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EE" w:rsidRPr="004450EA" w:rsidRDefault="00E360EE" w:rsidP="004450EA">
      <w:pPr>
        <w:pStyle w:val="ConsPlusNormal"/>
        <w:spacing w:line="276" w:lineRule="auto"/>
        <w:jc w:val="both"/>
        <w:outlineLvl w:val="0"/>
        <w:rPr>
          <w:rFonts w:ascii="Times New Roman" w:hAnsi="Times New Roman" w:cs="Times New Roman"/>
          <w:sz w:val="28"/>
          <w:szCs w:val="28"/>
        </w:rPr>
      </w:pPr>
    </w:p>
    <w:p w:rsidR="00E360EE" w:rsidRPr="004450EA" w:rsidRDefault="00E360EE"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bookmarkStart w:id="0" w:name="_GoBack"/>
      <w:bookmarkEnd w:id="0"/>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6D5EDB" w:rsidRDefault="006D5EDB" w:rsidP="00420A72">
      <w:pPr>
        <w:pStyle w:val="ConsPlusTitle"/>
        <w:jc w:val="center"/>
        <w:rPr>
          <w:rFonts w:ascii="Times New Roman" w:hAnsi="Times New Roman" w:cs="Times New Roman"/>
          <w:sz w:val="28"/>
          <w:szCs w:val="28"/>
        </w:rPr>
      </w:pPr>
    </w:p>
    <w:p w:rsidR="005961F6" w:rsidRPr="00E47987" w:rsidRDefault="00822E0B" w:rsidP="00420A72">
      <w:pPr>
        <w:pStyle w:val="ConsPlusTitle"/>
        <w:jc w:val="center"/>
        <w:rPr>
          <w:rStyle w:val="1"/>
          <w:sz w:val="28"/>
          <w:szCs w:val="28"/>
          <w:shd w:val="clear" w:color="auto" w:fill="auto"/>
        </w:rPr>
      </w:pPr>
      <w:r>
        <w:rPr>
          <w:rFonts w:ascii="Times New Roman" w:hAnsi="Times New Roman" w:cs="Times New Roman"/>
          <w:sz w:val="28"/>
          <w:szCs w:val="28"/>
        </w:rPr>
        <w:t xml:space="preserve">Об утверждении </w:t>
      </w:r>
      <w:r w:rsidR="00FC6F36">
        <w:rPr>
          <w:rFonts w:ascii="Times New Roman" w:hAnsi="Times New Roman" w:cs="Times New Roman"/>
          <w:sz w:val="28"/>
          <w:szCs w:val="28"/>
        </w:rPr>
        <w:t xml:space="preserve"> </w:t>
      </w:r>
      <w:r w:rsidR="002A0447" w:rsidRPr="004450EA">
        <w:rPr>
          <w:rFonts w:ascii="Times New Roman" w:hAnsi="Times New Roman" w:cs="Times New Roman"/>
          <w:sz w:val="28"/>
          <w:szCs w:val="28"/>
        </w:rPr>
        <w:t xml:space="preserve">Положения о </w:t>
      </w:r>
      <w:r w:rsidR="002A0447" w:rsidRPr="00420A72">
        <w:rPr>
          <w:rFonts w:ascii="Times New Roman" w:hAnsi="Times New Roman" w:cs="Times New Roman"/>
          <w:sz w:val="28"/>
          <w:szCs w:val="28"/>
        </w:rPr>
        <w:t xml:space="preserve">проведении </w:t>
      </w:r>
      <w:r w:rsidR="00420A72">
        <w:rPr>
          <w:rFonts w:ascii="Times New Roman" w:hAnsi="Times New Roman" w:cs="Times New Roman"/>
          <w:sz w:val="28"/>
          <w:szCs w:val="28"/>
        </w:rPr>
        <w:t xml:space="preserve">открытого аукциона в электронной форме на право размещения нестационарного торгового объекта </w:t>
      </w:r>
      <w:r w:rsidR="005961F6" w:rsidRPr="00420A72">
        <w:rPr>
          <w:rStyle w:val="1"/>
          <w:color w:val="000000"/>
          <w:sz w:val="28"/>
          <w:szCs w:val="28"/>
        </w:rPr>
        <w:t xml:space="preserve">на </w:t>
      </w:r>
      <w:r w:rsidRPr="00420A72">
        <w:rPr>
          <w:rStyle w:val="1"/>
          <w:color w:val="000000"/>
          <w:sz w:val="28"/>
          <w:szCs w:val="28"/>
        </w:rPr>
        <w:t xml:space="preserve">территории </w:t>
      </w:r>
      <w:r w:rsidR="005961F6" w:rsidRPr="00420A72">
        <w:rPr>
          <w:rStyle w:val="1"/>
          <w:color w:val="000000"/>
          <w:sz w:val="28"/>
          <w:szCs w:val="28"/>
        </w:rPr>
        <w:t xml:space="preserve">Можайского </w:t>
      </w:r>
      <w:r w:rsidR="00E47987" w:rsidRPr="00420A72">
        <w:rPr>
          <w:rStyle w:val="1"/>
          <w:color w:val="000000"/>
          <w:sz w:val="28"/>
          <w:szCs w:val="28"/>
        </w:rPr>
        <w:t xml:space="preserve">городского округа </w:t>
      </w:r>
      <w:r w:rsidR="00EC6882" w:rsidRPr="00420A72">
        <w:rPr>
          <w:rStyle w:val="1"/>
          <w:color w:val="000000"/>
          <w:sz w:val="28"/>
          <w:szCs w:val="28"/>
        </w:rPr>
        <w:t>Московской области</w:t>
      </w:r>
      <w:r w:rsidR="009477CF" w:rsidRPr="00420A72">
        <w:rPr>
          <w:rStyle w:val="1"/>
          <w:color w:val="000000"/>
          <w:sz w:val="28"/>
          <w:szCs w:val="28"/>
        </w:rPr>
        <w:t xml:space="preserve"> и </w:t>
      </w:r>
      <w:r w:rsidR="009477CF" w:rsidRPr="00420A72">
        <w:rPr>
          <w:rFonts w:ascii="Times New Roman" w:hAnsi="Times New Roman" w:cs="Times New Roman"/>
          <w:sz w:val="28"/>
          <w:szCs w:val="28"/>
        </w:rPr>
        <w:t>Методики определения начальной (минимальной) цены договора (цены лота) на право размещения нестационарного торгового объекта на территории Можайского городского округа М</w:t>
      </w:r>
      <w:r w:rsidR="009477CF" w:rsidRPr="00565309">
        <w:rPr>
          <w:rFonts w:ascii="Times New Roman" w:hAnsi="Times New Roman" w:cs="Times New Roman"/>
          <w:sz w:val="28"/>
          <w:szCs w:val="28"/>
        </w:rPr>
        <w:t>осковской области</w:t>
      </w:r>
    </w:p>
    <w:p w:rsidR="002A0447" w:rsidRPr="004450EA" w:rsidRDefault="002A0447" w:rsidP="004450EA">
      <w:pPr>
        <w:pStyle w:val="ConsPlusTitle"/>
        <w:spacing w:line="276" w:lineRule="auto"/>
        <w:jc w:val="both"/>
        <w:rPr>
          <w:rFonts w:ascii="Times New Roman" w:hAnsi="Times New Roman" w:cs="Times New Roman"/>
          <w:sz w:val="28"/>
          <w:szCs w:val="28"/>
        </w:rPr>
      </w:pPr>
    </w:p>
    <w:p w:rsidR="00E360EE" w:rsidRPr="004450EA" w:rsidRDefault="00E360EE" w:rsidP="004450EA">
      <w:pPr>
        <w:pStyle w:val="ConsPlusNormal"/>
        <w:spacing w:line="276" w:lineRule="auto"/>
        <w:jc w:val="both"/>
        <w:rPr>
          <w:rFonts w:ascii="Times New Roman" w:hAnsi="Times New Roman" w:cs="Times New Roman"/>
          <w:sz w:val="28"/>
          <w:szCs w:val="28"/>
        </w:rPr>
      </w:pPr>
    </w:p>
    <w:p w:rsidR="005961F6" w:rsidRPr="004450EA" w:rsidRDefault="005961F6" w:rsidP="007512B5">
      <w:pPr>
        <w:autoSpaceDE w:val="0"/>
        <w:autoSpaceDN w:val="0"/>
        <w:adjustRightInd w:val="0"/>
        <w:spacing w:after="0"/>
        <w:ind w:firstLine="708"/>
        <w:jc w:val="both"/>
        <w:rPr>
          <w:rFonts w:ascii="Times New Roman" w:hAnsi="Times New Roman"/>
          <w:b/>
          <w:sz w:val="28"/>
          <w:szCs w:val="28"/>
        </w:rPr>
      </w:pPr>
      <w:proofErr w:type="gramStart"/>
      <w:r w:rsidRPr="004450EA">
        <w:rPr>
          <w:rFonts w:ascii="Times New Roman" w:hAnsi="Times New Roman"/>
          <w:sz w:val="28"/>
          <w:szCs w:val="28"/>
        </w:rPr>
        <w:t>В соответствии с</w:t>
      </w:r>
      <w:r w:rsidR="0043520F">
        <w:rPr>
          <w:rFonts w:ascii="Times New Roman" w:hAnsi="Times New Roman"/>
          <w:sz w:val="28"/>
          <w:szCs w:val="28"/>
        </w:rPr>
        <w:t xml:space="preserve"> </w:t>
      </w:r>
      <w:r w:rsidR="0043520F" w:rsidRPr="007E27D5">
        <w:rPr>
          <w:rFonts w:ascii="Times New Roman" w:hAnsi="Times New Roman" w:cs="Times New Roman"/>
          <w:sz w:val="28"/>
          <w:szCs w:val="28"/>
        </w:rPr>
        <w:t>Гражданским</w:t>
      </w:r>
      <w:r w:rsidR="0043520F">
        <w:rPr>
          <w:rFonts w:ascii="Times New Roman" w:hAnsi="Times New Roman" w:cs="Times New Roman"/>
          <w:sz w:val="28"/>
          <w:szCs w:val="28"/>
        </w:rPr>
        <w:t xml:space="preserve"> </w:t>
      </w:r>
      <w:hyperlink r:id="rId6">
        <w:r w:rsidR="0043520F" w:rsidRPr="0043520F">
          <w:rPr>
            <w:rFonts w:ascii="Times New Roman" w:hAnsi="Times New Roman" w:cs="Times New Roman"/>
            <w:sz w:val="28"/>
            <w:szCs w:val="28"/>
          </w:rPr>
          <w:t>кодексом</w:t>
        </w:r>
      </w:hyperlink>
      <w:r w:rsidR="0043520F">
        <w:rPr>
          <w:rFonts w:ascii="Times New Roman" w:hAnsi="Times New Roman" w:cs="Times New Roman"/>
          <w:sz w:val="28"/>
          <w:szCs w:val="28"/>
        </w:rPr>
        <w:t xml:space="preserve"> </w:t>
      </w:r>
      <w:r w:rsidR="0043520F" w:rsidRPr="007E27D5">
        <w:rPr>
          <w:rFonts w:ascii="Times New Roman" w:hAnsi="Times New Roman" w:cs="Times New Roman"/>
          <w:sz w:val="28"/>
          <w:szCs w:val="28"/>
        </w:rPr>
        <w:t>Российской  Федерации</w:t>
      </w:r>
      <w:r w:rsidR="0043520F">
        <w:rPr>
          <w:rFonts w:ascii="Times New Roman" w:hAnsi="Times New Roman" w:cs="Times New Roman"/>
          <w:sz w:val="28"/>
          <w:szCs w:val="28"/>
        </w:rPr>
        <w:t xml:space="preserve">, </w:t>
      </w:r>
      <w:r w:rsidR="0043520F" w:rsidRPr="004450EA">
        <w:rPr>
          <w:rFonts w:ascii="Times New Roman" w:hAnsi="Times New Roman"/>
          <w:sz w:val="28"/>
          <w:szCs w:val="28"/>
        </w:rPr>
        <w:t xml:space="preserve"> </w:t>
      </w:r>
      <w:r w:rsidR="00E360EE" w:rsidRPr="004450EA">
        <w:rPr>
          <w:rFonts w:ascii="Times New Roman" w:hAnsi="Times New Roman"/>
          <w:sz w:val="28"/>
          <w:szCs w:val="28"/>
        </w:rPr>
        <w:t>Федеральн</w:t>
      </w:r>
      <w:r w:rsidRPr="004450EA">
        <w:rPr>
          <w:rFonts w:ascii="Times New Roman" w:hAnsi="Times New Roman"/>
          <w:sz w:val="28"/>
          <w:szCs w:val="28"/>
        </w:rPr>
        <w:t>ым</w:t>
      </w:r>
      <w:r w:rsidR="00E360EE" w:rsidRPr="004450EA">
        <w:rPr>
          <w:rFonts w:ascii="Times New Roman" w:hAnsi="Times New Roman"/>
          <w:sz w:val="28"/>
          <w:szCs w:val="28"/>
        </w:rPr>
        <w:t xml:space="preserve"> закон</w:t>
      </w:r>
      <w:r w:rsidRPr="004450EA">
        <w:rPr>
          <w:rFonts w:ascii="Times New Roman" w:hAnsi="Times New Roman"/>
          <w:sz w:val="28"/>
          <w:szCs w:val="28"/>
        </w:rPr>
        <w:t>ом</w:t>
      </w:r>
      <w:r w:rsidR="00E360EE" w:rsidRPr="004450EA">
        <w:rPr>
          <w:rFonts w:ascii="Times New Roman" w:hAnsi="Times New Roman"/>
          <w:sz w:val="28"/>
          <w:szCs w:val="28"/>
        </w:rPr>
        <w:t xml:space="preserve"> от 28.12.2009 </w:t>
      </w:r>
      <w:r w:rsidR="002A0447" w:rsidRPr="004450EA">
        <w:rPr>
          <w:rFonts w:ascii="Times New Roman" w:hAnsi="Times New Roman"/>
          <w:sz w:val="28"/>
          <w:szCs w:val="28"/>
        </w:rPr>
        <w:t>№ 381-ФЗ «</w:t>
      </w:r>
      <w:r w:rsidR="00062836" w:rsidRPr="00062836">
        <w:rPr>
          <w:rFonts w:ascii="Times New Roman" w:hAnsi="Times New Roman"/>
          <w:sz w:val="28"/>
          <w:szCs w:val="28"/>
        </w:rPr>
        <w:t>Об основах государственного регулирования торговой деятельности в Российской Федерации</w:t>
      </w:r>
      <w:r w:rsidR="002A0447" w:rsidRPr="004450EA">
        <w:rPr>
          <w:rFonts w:ascii="Times New Roman" w:hAnsi="Times New Roman"/>
          <w:sz w:val="28"/>
          <w:szCs w:val="28"/>
        </w:rPr>
        <w:t>»</w:t>
      </w:r>
      <w:r w:rsidR="00E360EE" w:rsidRPr="004450EA">
        <w:rPr>
          <w:rFonts w:ascii="Times New Roman" w:hAnsi="Times New Roman"/>
          <w:sz w:val="28"/>
          <w:szCs w:val="28"/>
        </w:rPr>
        <w:t xml:space="preserve">, </w:t>
      </w:r>
      <w:r w:rsidRPr="004450EA">
        <w:rPr>
          <w:rStyle w:val="1"/>
          <w:color w:val="000000"/>
          <w:sz w:val="28"/>
          <w:szCs w:val="28"/>
        </w:rPr>
        <w:t xml:space="preserve">Федеральным </w:t>
      </w:r>
      <w:r w:rsidR="004450EA">
        <w:rPr>
          <w:rStyle w:val="1"/>
          <w:color w:val="000000"/>
          <w:sz w:val="28"/>
          <w:szCs w:val="28"/>
        </w:rPr>
        <w:t xml:space="preserve">законом от 06.10.2003 № 131-ФЗ </w:t>
      </w:r>
      <w:r w:rsidRPr="004450EA">
        <w:rPr>
          <w:rStyle w:val="1"/>
          <w:color w:val="000000"/>
          <w:sz w:val="28"/>
          <w:szCs w:val="28"/>
        </w:rPr>
        <w:t xml:space="preserve">«Об общих принципах организации местного самоуправления в Российской Федерации», Федеральным законом от 26.07.2006 № 135-ФЗ </w:t>
      </w:r>
      <w:r w:rsidRPr="004450EA">
        <w:rPr>
          <w:rStyle w:val="a5"/>
          <w:i w:val="0"/>
          <w:color w:val="000000"/>
          <w:sz w:val="28"/>
          <w:szCs w:val="28"/>
        </w:rPr>
        <w:t>«О защите конкуренции</w:t>
      </w:r>
      <w:r w:rsidRPr="004450EA">
        <w:rPr>
          <w:rStyle w:val="1"/>
          <w:color w:val="000000"/>
          <w:sz w:val="28"/>
          <w:szCs w:val="28"/>
        </w:rPr>
        <w:t xml:space="preserve">», </w:t>
      </w:r>
      <w:r w:rsidR="00AE0D9E">
        <w:rPr>
          <w:rFonts w:ascii="Times New Roman" w:hAnsi="Times New Roman"/>
          <w:sz w:val="28"/>
          <w:szCs w:val="28"/>
        </w:rPr>
        <w:t>распоряжением Министерства сельского хозяйства и продовольствия Московской области от 13.10.2020 № 20 РВ-306 «О разработке и утверждении органами</w:t>
      </w:r>
      <w:proofErr w:type="gramEnd"/>
      <w:r w:rsidR="00AE0D9E">
        <w:rPr>
          <w:rFonts w:ascii="Times New Roman" w:hAnsi="Times New Roman"/>
          <w:sz w:val="28"/>
          <w:szCs w:val="28"/>
        </w:rPr>
        <w:t xml:space="preserve"> </w:t>
      </w:r>
      <w:proofErr w:type="gramStart"/>
      <w:r w:rsidR="00AE0D9E">
        <w:rPr>
          <w:rFonts w:ascii="Times New Roman" w:hAnsi="Times New Roman"/>
          <w:sz w:val="28"/>
          <w:szCs w:val="28"/>
        </w:rPr>
        <w:t>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w:t>
      </w:r>
      <w:r w:rsidR="00E360EE" w:rsidRPr="004450EA">
        <w:rPr>
          <w:rFonts w:ascii="Times New Roman" w:hAnsi="Times New Roman"/>
          <w:sz w:val="28"/>
          <w:szCs w:val="28"/>
        </w:rPr>
        <w:t>,</w:t>
      </w:r>
      <w:r w:rsidR="00B76A1E">
        <w:rPr>
          <w:rFonts w:ascii="Times New Roman" w:hAnsi="Times New Roman"/>
          <w:sz w:val="28"/>
          <w:szCs w:val="28"/>
        </w:rPr>
        <w:t xml:space="preserve"> распоряжением </w:t>
      </w:r>
      <w:r w:rsidR="007512B5">
        <w:rPr>
          <w:rFonts w:ascii="Times New Roman" w:hAnsi="Times New Roman" w:cs="Times New Roman"/>
          <w:sz w:val="28"/>
          <w:szCs w:val="28"/>
        </w:rPr>
        <w:t xml:space="preserve">Министерства сельского хозяйства и продовольствия Московской области от 14.09.2023 </w:t>
      </w:r>
      <w:r w:rsidR="006774E8">
        <w:rPr>
          <w:rFonts w:ascii="Times New Roman" w:hAnsi="Times New Roman" w:cs="Times New Roman"/>
          <w:sz w:val="28"/>
          <w:szCs w:val="28"/>
        </w:rPr>
        <w:t>№</w:t>
      </w:r>
      <w:r w:rsidR="007512B5">
        <w:rPr>
          <w:rFonts w:ascii="Times New Roman" w:hAnsi="Times New Roman" w:cs="Times New Roman"/>
          <w:sz w:val="28"/>
          <w:szCs w:val="28"/>
        </w:rPr>
        <w:t xml:space="preserve"> 19РВ-359 «Об утверждении примерного положения о проведении открытого аукциона в электронной форме на право размещения нестационарного торгового объекта и признании утратившими силу некоторых распоряжений Министерства</w:t>
      </w:r>
      <w:proofErr w:type="gramEnd"/>
      <w:r w:rsidR="007512B5">
        <w:rPr>
          <w:rFonts w:ascii="Times New Roman" w:hAnsi="Times New Roman" w:cs="Times New Roman"/>
          <w:sz w:val="28"/>
          <w:szCs w:val="28"/>
        </w:rPr>
        <w:t xml:space="preserve"> потребительского рынка и услуг Московской области», </w:t>
      </w:r>
      <w:r w:rsidR="00027A9D">
        <w:rPr>
          <w:rFonts w:ascii="Times New Roman" w:eastAsia="Calibri" w:hAnsi="Times New Roman" w:cs="Times New Roman"/>
          <w:sz w:val="28"/>
          <w:szCs w:val="28"/>
        </w:rPr>
        <w:t xml:space="preserve">постановлением Администрации Можайского городского округа Московской области от 29.11.2018 № </w:t>
      </w:r>
      <w:r w:rsidR="006774E8">
        <w:rPr>
          <w:rFonts w:ascii="Times New Roman" w:eastAsia="Calibri" w:hAnsi="Times New Roman" w:cs="Times New Roman"/>
          <w:sz w:val="28"/>
          <w:szCs w:val="28"/>
        </w:rPr>
        <w:t xml:space="preserve"> </w:t>
      </w:r>
      <w:r w:rsidR="00027A9D">
        <w:rPr>
          <w:rFonts w:ascii="Times New Roman" w:eastAsia="Calibri" w:hAnsi="Times New Roman" w:cs="Times New Roman"/>
          <w:sz w:val="28"/>
          <w:szCs w:val="28"/>
        </w:rPr>
        <w:t xml:space="preserve">3419-П «Об утверждении  Порядка разработки и утверждения схемы размещения нестационарных торговых объектов на территории Можайского городского округа Московской области, </w:t>
      </w:r>
      <w:r w:rsidR="007512B5" w:rsidRPr="00836FEB">
        <w:rPr>
          <w:rFonts w:ascii="Times New Roman" w:hAnsi="Times New Roman" w:cs="Times New Roman"/>
          <w:sz w:val="28"/>
          <w:szCs w:val="28"/>
        </w:rPr>
        <w:t>Уставом Можайского городского округа</w:t>
      </w:r>
      <w:r w:rsidR="00836FEB" w:rsidRPr="00836FEB">
        <w:rPr>
          <w:rFonts w:ascii="Times New Roman" w:hAnsi="Times New Roman" w:cs="Times New Roman"/>
          <w:sz w:val="28"/>
          <w:szCs w:val="28"/>
        </w:rPr>
        <w:t xml:space="preserve"> </w:t>
      </w:r>
      <w:r w:rsidR="00836FEB" w:rsidRPr="00836FEB">
        <w:rPr>
          <w:rFonts w:ascii="Times New Roman" w:eastAsia="Calibri" w:hAnsi="Times New Roman" w:cs="Times New Roman"/>
          <w:sz w:val="28"/>
          <w:szCs w:val="28"/>
        </w:rPr>
        <w:t>Московской области</w:t>
      </w:r>
      <w:r w:rsidR="00B76A1E">
        <w:rPr>
          <w:rFonts w:ascii="Times New Roman" w:hAnsi="Times New Roman"/>
          <w:sz w:val="28"/>
          <w:szCs w:val="28"/>
        </w:rPr>
        <w:t xml:space="preserve">, </w:t>
      </w:r>
      <w:r w:rsidRPr="004450EA">
        <w:rPr>
          <w:rFonts w:ascii="Times New Roman" w:hAnsi="Times New Roman"/>
          <w:b/>
          <w:sz w:val="28"/>
          <w:szCs w:val="28"/>
        </w:rPr>
        <w:t>ПОСТАНОВЛЯ</w:t>
      </w:r>
      <w:r w:rsidR="00885E24" w:rsidRPr="004450EA">
        <w:rPr>
          <w:rFonts w:ascii="Times New Roman" w:hAnsi="Times New Roman"/>
          <w:b/>
          <w:sz w:val="28"/>
          <w:szCs w:val="28"/>
        </w:rPr>
        <w:t>ЕТ</w:t>
      </w:r>
      <w:r w:rsidRPr="004450EA">
        <w:rPr>
          <w:rFonts w:ascii="Times New Roman" w:hAnsi="Times New Roman"/>
          <w:b/>
          <w:sz w:val="28"/>
          <w:szCs w:val="28"/>
        </w:rPr>
        <w:t>:</w:t>
      </w:r>
    </w:p>
    <w:p w:rsidR="002866DC" w:rsidRDefault="004A207F" w:rsidP="004A207F">
      <w:pPr>
        <w:pStyle w:val="ConsPlusTitle"/>
        <w:spacing w:line="276" w:lineRule="auto"/>
        <w:jc w:val="both"/>
        <w:rPr>
          <w:rStyle w:val="1"/>
          <w:b w:val="0"/>
          <w:color w:val="000000"/>
          <w:sz w:val="28"/>
          <w:szCs w:val="28"/>
        </w:rPr>
      </w:pPr>
      <w:r>
        <w:rPr>
          <w:rFonts w:ascii="Times New Roman" w:hAnsi="Times New Roman" w:cs="Times New Roman"/>
          <w:b w:val="0"/>
          <w:sz w:val="28"/>
          <w:szCs w:val="28"/>
        </w:rPr>
        <w:lastRenderedPageBreak/>
        <w:tab/>
      </w:r>
      <w:r w:rsidR="005961F6" w:rsidRPr="00EF6D12">
        <w:rPr>
          <w:rFonts w:ascii="Times New Roman" w:hAnsi="Times New Roman" w:cs="Times New Roman"/>
          <w:b w:val="0"/>
          <w:sz w:val="28"/>
          <w:szCs w:val="28"/>
        </w:rPr>
        <w:t xml:space="preserve">1. </w:t>
      </w:r>
      <w:r w:rsidR="00C501AA">
        <w:rPr>
          <w:rStyle w:val="1"/>
          <w:b w:val="0"/>
          <w:color w:val="000000"/>
          <w:sz w:val="28"/>
          <w:szCs w:val="28"/>
        </w:rPr>
        <w:t xml:space="preserve">Утвердить Положение </w:t>
      </w:r>
      <w:r w:rsidR="002024F3">
        <w:rPr>
          <w:rStyle w:val="1"/>
          <w:b w:val="0"/>
          <w:color w:val="000000"/>
          <w:sz w:val="28"/>
          <w:szCs w:val="28"/>
        </w:rPr>
        <w:t>о проведении открытого аукциона на право размещения нестационарного торгового объекта на территории Можайского городского округа Московской области</w:t>
      </w:r>
      <w:r w:rsidR="00D33E5D">
        <w:rPr>
          <w:rStyle w:val="1"/>
          <w:b w:val="0"/>
          <w:color w:val="000000"/>
          <w:sz w:val="28"/>
          <w:szCs w:val="28"/>
        </w:rPr>
        <w:t xml:space="preserve"> (прилагается)</w:t>
      </w:r>
      <w:r w:rsidR="00353BE5">
        <w:rPr>
          <w:rStyle w:val="1"/>
          <w:b w:val="0"/>
          <w:color w:val="000000"/>
          <w:sz w:val="28"/>
          <w:szCs w:val="28"/>
        </w:rPr>
        <w:t>.</w:t>
      </w:r>
    </w:p>
    <w:p w:rsidR="00353BE5" w:rsidRDefault="005D3C63" w:rsidP="00465299">
      <w:pPr>
        <w:pStyle w:val="ConsPlusTitle"/>
        <w:tabs>
          <w:tab w:val="left" w:pos="1134"/>
        </w:tabs>
        <w:spacing w:line="276" w:lineRule="auto"/>
        <w:ind w:firstLine="709"/>
        <w:jc w:val="both"/>
        <w:rPr>
          <w:rStyle w:val="1"/>
          <w:b w:val="0"/>
          <w:color w:val="000000"/>
          <w:sz w:val="28"/>
          <w:szCs w:val="28"/>
        </w:rPr>
      </w:pPr>
      <w:r>
        <w:rPr>
          <w:rStyle w:val="1"/>
          <w:b w:val="0"/>
          <w:color w:val="000000"/>
          <w:sz w:val="28"/>
          <w:szCs w:val="28"/>
        </w:rPr>
        <w:t>2.</w:t>
      </w:r>
      <w:r w:rsidR="00465299">
        <w:rPr>
          <w:rStyle w:val="1"/>
          <w:b w:val="0"/>
          <w:color w:val="000000"/>
          <w:sz w:val="28"/>
          <w:szCs w:val="28"/>
        </w:rPr>
        <w:tab/>
      </w:r>
      <w:r w:rsidR="004A004D">
        <w:rPr>
          <w:rStyle w:val="1"/>
          <w:b w:val="0"/>
          <w:color w:val="000000"/>
          <w:sz w:val="28"/>
          <w:szCs w:val="28"/>
        </w:rPr>
        <w:t xml:space="preserve">Утвердить </w:t>
      </w:r>
      <w:r w:rsidR="00465299">
        <w:rPr>
          <w:rStyle w:val="1"/>
          <w:b w:val="0"/>
          <w:color w:val="000000"/>
          <w:sz w:val="28"/>
          <w:szCs w:val="28"/>
        </w:rPr>
        <w:t>М</w:t>
      </w:r>
      <w:r w:rsidR="004A004D">
        <w:rPr>
          <w:rStyle w:val="1"/>
          <w:b w:val="0"/>
          <w:color w:val="000000"/>
          <w:sz w:val="28"/>
          <w:szCs w:val="28"/>
        </w:rPr>
        <w:t xml:space="preserve">етодику определения начальной (минимальной) цены договора (цены лота) на </w:t>
      </w:r>
      <w:r w:rsidR="00353BE5">
        <w:rPr>
          <w:rStyle w:val="1"/>
          <w:b w:val="0"/>
          <w:color w:val="000000"/>
          <w:sz w:val="28"/>
          <w:szCs w:val="28"/>
        </w:rPr>
        <w:t xml:space="preserve">право </w:t>
      </w:r>
      <w:r w:rsidR="004A004D">
        <w:rPr>
          <w:rStyle w:val="1"/>
          <w:b w:val="0"/>
          <w:color w:val="000000"/>
          <w:sz w:val="28"/>
          <w:szCs w:val="28"/>
        </w:rPr>
        <w:t>размещени</w:t>
      </w:r>
      <w:r w:rsidR="00353BE5">
        <w:rPr>
          <w:rStyle w:val="1"/>
          <w:b w:val="0"/>
          <w:color w:val="000000"/>
          <w:sz w:val="28"/>
          <w:szCs w:val="28"/>
        </w:rPr>
        <w:t xml:space="preserve">я </w:t>
      </w:r>
      <w:r w:rsidR="004A004D">
        <w:rPr>
          <w:rStyle w:val="1"/>
          <w:b w:val="0"/>
          <w:color w:val="000000"/>
          <w:sz w:val="28"/>
          <w:szCs w:val="28"/>
        </w:rPr>
        <w:t xml:space="preserve"> нестационарного торгового объекта на территории Можайского городского округа Московской области</w:t>
      </w:r>
      <w:r w:rsidR="009D285B">
        <w:rPr>
          <w:rStyle w:val="1"/>
          <w:b w:val="0"/>
          <w:color w:val="000000"/>
          <w:sz w:val="28"/>
          <w:szCs w:val="28"/>
        </w:rPr>
        <w:t xml:space="preserve"> (прилагается)</w:t>
      </w:r>
      <w:r w:rsidR="004A004D">
        <w:rPr>
          <w:rStyle w:val="1"/>
          <w:b w:val="0"/>
          <w:color w:val="000000"/>
          <w:sz w:val="28"/>
          <w:szCs w:val="28"/>
        </w:rPr>
        <w:t>.</w:t>
      </w:r>
    </w:p>
    <w:p w:rsidR="000B7346" w:rsidRDefault="00F32293" w:rsidP="005D3C63">
      <w:pPr>
        <w:pStyle w:val="ConsPlusTitle"/>
        <w:spacing w:line="276" w:lineRule="auto"/>
        <w:jc w:val="both"/>
        <w:rPr>
          <w:rStyle w:val="1"/>
          <w:b w:val="0"/>
          <w:color w:val="000000"/>
          <w:sz w:val="28"/>
          <w:szCs w:val="28"/>
        </w:rPr>
      </w:pPr>
      <w:r>
        <w:rPr>
          <w:rStyle w:val="1"/>
          <w:b w:val="0"/>
          <w:color w:val="000000"/>
          <w:sz w:val="28"/>
          <w:szCs w:val="28"/>
        </w:rPr>
        <w:tab/>
      </w:r>
      <w:r w:rsidR="005D3C63" w:rsidRPr="005D3C63">
        <w:rPr>
          <w:rStyle w:val="1"/>
          <w:b w:val="0"/>
          <w:color w:val="000000"/>
          <w:sz w:val="28"/>
          <w:szCs w:val="28"/>
        </w:rPr>
        <w:t>3.</w:t>
      </w:r>
      <w:r w:rsidR="009477CF">
        <w:rPr>
          <w:rStyle w:val="1"/>
          <w:b w:val="0"/>
          <w:color w:val="000000"/>
          <w:sz w:val="28"/>
          <w:szCs w:val="28"/>
        </w:rPr>
        <w:t xml:space="preserve"> </w:t>
      </w:r>
      <w:proofErr w:type="gramStart"/>
      <w:r w:rsidR="000B7346">
        <w:rPr>
          <w:rStyle w:val="1"/>
          <w:b w:val="0"/>
          <w:color w:val="000000"/>
          <w:sz w:val="28"/>
          <w:szCs w:val="28"/>
        </w:rPr>
        <w:t>Признать утратившим силу постановление Администрации Можайского городского округа Московской области от 2</w:t>
      </w:r>
      <w:r w:rsidR="00232D6C">
        <w:rPr>
          <w:rStyle w:val="1"/>
          <w:b w:val="0"/>
          <w:color w:val="000000"/>
          <w:sz w:val="28"/>
          <w:szCs w:val="28"/>
        </w:rPr>
        <w:t>1</w:t>
      </w:r>
      <w:r w:rsidR="000B7346">
        <w:rPr>
          <w:rStyle w:val="1"/>
          <w:b w:val="0"/>
          <w:color w:val="000000"/>
          <w:sz w:val="28"/>
          <w:szCs w:val="28"/>
        </w:rPr>
        <w:t>.</w:t>
      </w:r>
      <w:r w:rsidR="00232D6C">
        <w:rPr>
          <w:rStyle w:val="1"/>
          <w:b w:val="0"/>
          <w:color w:val="000000"/>
          <w:sz w:val="28"/>
          <w:szCs w:val="28"/>
        </w:rPr>
        <w:t>12</w:t>
      </w:r>
      <w:r w:rsidR="000B7346">
        <w:rPr>
          <w:rStyle w:val="1"/>
          <w:b w:val="0"/>
          <w:color w:val="000000"/>
          <w:sz w:val="28"/>
          <w:szCs w:val="28"/>
        </w:rPr>
        <w:t>.20</w:t>
      </w:r>
      <w:r w:rsidR="00232D6C">
        <w:rPr>
          <w:rStyle w:val="1"/>
          <w:b w:val="0"/>
          <w:color w:val="000000"/>
          <w:sz w:val="28"/>
          <w:szCs w:val="28"/>
        </w:rPr>
        <w:t>21</w:t>
      </w:r>
      <w:r w:rsidR="000B7346">
        <w:rPr>
          <w:rStyle w:val="1"/>
          <w:b w:val="0"/>
          <w:color w:val="000000"/>
          <w:sz w:val="28"/>
          <w:szCs w:val="28"/>
        </w:rPr>
        <w:t xml:space="preserve"> № </w:t>
      </w:r>
      <w:r w:rsidR="00232D6C">
        <w:rPr>
          <w:rStyle w:val="1"/>
          <w:b w:val="0"/>
          <w:color w:val="000000"/>
          <w:sz w:val="28"/>
          <w:szCs w:val="28"/>
        </w:rPr>
        <w:t>4141</w:t>
      </w:r>
      <w:r w:rsidR="000B7346">
        <w:rPr>
          <w:rStyle w:val="1"/>
          <w:b w:val="0"/>
          <w:color w:val="000000"/>
          <w:sz w:val="28"/>
          <w:szCs w:val="28"/>
        </w:rPr>
        <w:t>-П «Об утверждении Положения о проведении открытого аукциона на право размещения нестационарного торгового объекта на территории Можайского городского округа  Московской области</w:t>
      </w:r>
      <w:r w:rsidR="00232D6C">
        <w:rPr>
          <w:rStyle w:val="1"/>
          <w:b w:val="0"/>
          <w:color w:val="000000"/>
          <w:sz w:val="28"/>
          <w:szCs w:val="28"/>
        </w:rPr>
        <w:t xml:space="preserve"> и Методики определения начальной (минимальной) цены договора (цены лота) на право размещения нестационарного торгового объекта на территории Можайского городского округа Московской области</w:t>
      </w:r>
      <w:r w:rsidR="000B7346">
        <w:rPr>
          <w:rStyle w:val="1"/>
          <w:b w:val="0"/>
          <w:color w:val="000000"/>
          <w:sz w:val="28"/>
          <w:szCs w:val="28"/>
        </w:rPr>
        <w:t>».</w:t>
      </w:r>
      <w:proofErr w:type="gramEnd"/>
    </w:p>
    <w:p w:rsidR="005961F6" w:rsidRDefault="00EC20E8" w:rsidP="00E923A2">
      <w:pPr>
        <w:pStyle w:val="ConsPlusTitle"/>
        <w:spacing w:line="276" w:lineRule="auto"/>
        <w:jc w:val="both"/>
        <w:rPr>
          <w:rFonts w:ascii="Times New Roman" w:hAnsi="Times New Roman" w:cs="Times New Roman"/>
          <w:b w:val="0"/>
          <w:sz w:val="28"/>
          <w:szCs w:val="28"/>
          <w:lang w:eastAsia="ar-SA"/>
        </w:rPr>
      </w:pPr>
      <w:r>
        <w:rPr>
          <w:rStyle w:val="1"/>
          <w:b w:val="0"/>
          <w:color w:val="000000"/>
          <w:sz w:val="28"/>
          <w:szCs w:val="28"/>
        </w:rPr>
        <w:tab/>
      </w:r>
      <w:r w:rsidR="00A4050B">
        <w:rPr>
          <w:rFonts w:ascii="Times New Roman" w:hAnsi="Times New Roman" w:cs="Times New Roman"/>
          <w:b w:val="0"/>
          <w:sz w:val="28"/>
          <w:szCs w:val="28"/>
        </w:rPr>
        <w:t>4</w:t>
      </w:r>
      <w:r w:rsidR="00C23CBF">
        <w:rPr>
          <w:rFonts w:ascii="Times New Roman" w:hAnsi="Times New Roman" w:cs="Times New Roman"/>
          <w:b w:val="0"/>
          <w:sz w:val="28"/>
          <w:szCs w:val="28"/>
        </w:rPr>
        <w:t xml:space="preserve">. </w:t>
      </w:r>
      <w:r w:rsidR="00F837EC" w:rsidRPr="00BF195D">
        <w:rPr>
          <w:rFonts w:ascii="Times New Roman" w:hAnsi="Times New Roman" w:cs="Times New Roman"/>
          <w:b w:val="0"/>
          <w:sz w:val="28"/>
          <w:szCs w:val="28"/>
        </w:rPr>
        <w:t>Опубликовать настоящее постановление в газете «</w:t>
      </w:r>
      <w:r w:rsidR="00B82432">
        <w:rPr>
          <w:rFonts w:ascii="Times New Roman" w:hAnsi="Times New Roman" w:cs="Times New Roman"/>
          <w:b w:val="0"/>
          <w:sz w:val="28"/>
          <w:szCs w:val="28"/>
        </w:rPr>
        <w:t>Фактор-инфо</w:t>
      </w:r>
      <w:r w:rsidR="00F837EC" w:rsidRPr="00BF195D">
        <w:rPr>
          <w:rFonts w:ascii="Times New Roman" w:hAnsi="Times New Roman" w:cs="Times New Roman"/>
          <w:b w:val="0"/>
          <w:sz w:val="28"/>
          <w:szCs w:val="28"/>
        </w:rPr>
        <w:t xml:space="preserve">» </w:t>
      </w:r>
      <w:r w:rsidR="00353BE5">
        <w:rPr>
          <w:rFonts w:ascii="Times New Roman" w:hAnsi="Times New Roman" w:cs="Times New Roman"/>
          <w:b w:val="0"/>
          <w:sz w:val="28"/>
          <w:szCs w:val="28"/>
        </w:rPr>
        <w:br/>
      </w:r>
      <w:r w:rsidR="00F837EC" w:rsidRPr="00BF195D">
        <w:rPr>
          <w:rFonts w:ascii="Times New Roman" w:hAnsi="Times New Roman" w:cs="Times New Roman"/>
          <w:b w:val="0"/>
          <w:sz w:val="28"/>
          <w:szCs w:val="28"/>
        </w:rPr>
        <w:t xml:space="preserve">и </w:t>
      </w:r>
      <w:r w:rsidR="00F837EC" w:rsidRPr="00BF195D">
        <w:rPr>
          <w:rFonts w:ascii="Times New Roman" w:hAnsi="Times New Roman" w:cs="Times New Roman"/>
          <w:b w:val="0"/>
          <w:sz w:val="28"/>
          <w:szCs w:val="28"/>
          <w:lang w:eastAsia="ar-SA"/>
        </w:rPr>
        <w:t xml:space="preserve">разместить на официальном сайте Администрации Можайского городского округа Московской области </w:t>
      </w:r>
      <w:hyperlink r:id="rId7" w:history="1">
        <w:r w:rsidR="00F837EC" w:rsidRPr="000341BC">
          <w:rPr>
            <w:rStyle w:val="a6"/>
            <w:rFonts w:ascii="Times New Roman" w:hAnsi="Times New Roman" w:cs="Times New Roman"/>
            <w:b w:val="0"/>
            <w:color w:val="auto"/>
            <w:sz w:val="28"/>
            <w:szCs w:val="28"/>
            <w:u w:val="none"/>
            <w:lang w:eastAsia="ar-SA"/>
          </w:rPr>
          <w:t>www.admmozhaysk.ru</w:t>
        </w:r>
      </w:hyperlink>
      <w:r w:rsidR="00F837EC" w:rsidRPr="000341BC">
        <w:rPr>
          <w:rFonts w:ascii="Times New Roman" w:hAnsi="Times New Roman" w:cs="Times New Roman"/>
          <w:b w:val="0"/>
          <w:sz w:val="28"/>
          <w:szCs w:val="28"/>
          <w:lang w:eastAsia="ar-SA"/>
        </w:rPr>
        <w:t>.</w:t>
      </w:r>
    </w:p>
    <w:p w:rsidR="00A4050B" w:rsidRDefault="00A4050B" w:rsidP="00A4050B">
      <w:pPr>
        <w:pStyle w:val="ConsPlusTitle"/>
        <w:tabs>
          <w:tab w:val="left" w:pos="1276"/>
        </w:tabs>
        <w:spacing w:line="276" w:lineRule="auto"/>
        <w:ind w:firstLine="709"/>
        <w:jc w:val="both"/>
        <w:rPr>
          <w:rFonts w:ascii="Times New Roman" w:hAnsi="Times New Roman" w:cs="Times New Roman"/>
          <w:b w:val="0"/>
          <w:color w:val="000000"/>
          <w:sz w:val="28"/>
          <w:szCs w:val="28"/>
          <w:shd w:val="clear" w:color="auto" w:fill="FFFFFF"/>
        </w:rPr>
      </w:pPr>
      <w:r>
        <w:rPr>
          <w:rFonts w:ascii="Times New Roman" w:hAnsi="Times New Roman" w:cs="Times New Roman"/>
          <w:b w:val="0"/>
          <w:sz w:val="28"/>
          <w:szCs w:val="28"/>
          <w:lang w:eastAsia="ar-SA"/>
        </w:rPr>
        <w:t>5</w:t>
      </w:r>
      <w:r w:rsidR="00F837EC">
        <w:rPr>
          <w:rFonts w:ascii="Times New Roman" w:hAnsi="Times New Roman" w:cs="Times New Roman"/>
          <w:b w:val="0"/>
          <w:sz w:val="28"/>
          <w:szCs w:val="28"/>
          <w:lang w:eastAsia="ar-SA"/>
        </w:rPr>
        <w:t xml:space="preserve">. </w:t>
      </w:r>
      <w:r w:rsidR="00F837EC" w:rsidRPr="00BF195D">
        <w:rPr>
          <w:rFonts w:ascii="Times New Roman" w:hAnsi="Times New Roman" w:cs="Times New Roman"/>
          <w:b w:val="0"/>
          <w:color w:val="000000"/>
          <w:sz w:val="28"/>
          <w:szCs w:val="28"/>
          <w:shd w:val="clear" w:color="auto" w:fill="FFFFFF"/>
        </w:rPr>
        <w:t xml:space="preserve">Настоящее постановление </w:t>
      </w:r>
      <w:r w:rsidR="00F837EC">
        <w:rPr>
          <w:rFonts w:ascii="Times New Roman" w:hAnsi="Times New Roman" w:cs="Times New Roman"/>
          <w:b w:val="0"/>
          <w:color w:val="000000"/>
          <w:sz w:val="28"/>
          <w:szCs w:val="28"/>
          <w:shd w:val="clear" w:color="auto" w:fill="FFFFFF"/>
        </w:rPr>
        <w:t>вступает в</w:t>
      </w:r>
      <w:r>
        <w:rPr>
          <w:rFonts w:ascii="Times New Roman" w:hAnsi="Times New Roman" w:cs="Times New Roman"/>
          <w:b w:val="0"/>
          <w:color w:val="000000"/>
          <w:sz w:val="28"/>
          <w:szCs w:val="28"/>
          <w:shd w:val="clear" w:color="auto" w:fill="FFFFFF"/>
        </w:rPr>
        <w:t xml:space="preserve"> силу</w:t>
      </w:r>
      <w:r w:rsidR="00F837EC">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color w:val="000000"/>
          <w:sz w:val="28"/>
          <w:szCs w:val="28"/>
          <w:shd w:val="clear" w:color="auto" w:fill="FFFFFF"/>
        </w:rPr>
        <w:t xml:space="preserve">после </w:t>
      </w:r>
      <w:r w:rsidR="00F837EC" w:rsidRPr="00BF195D">
        <w:rPr>
          <w:rFonts w:ascii="Times New Roman" w:hAnsi="Times New Roman" w:cs="Times New Roman"/>
          <w:b w:val="0"/>
          <w:color w:val="000000"/>
          <w:sz w:val="28"/>
          <w:szCs w:val="28"/>
          <w:shd w:val="clear" w:color="auto" w:fill="FFFFFF"/>
        </w:rPr>
        <w:t>официального опубликования</w:t>
      </w:r>
      <w:r w:rsidR="00F837EC">
        <w:rPr>
          <w:rFonts w:ascii="Times New Roman" w:hAnsi="Times New Roman" w:cs="Times New Roman"/>
          <w:b w:val="0"/>
          <w:color w:val="000000"/>
          <w:sz w:val="28"/>
          <w:szCs w:val="28"/>
          <w:shd w:val="clear" w:color="auto" w:fill="FFFFFF"/>
        </w:rPr>
        <w:t>.</w:t>
      </w:r>
    </w:p>
    <w:p w:rsidR="005961F6" w:rsidRPr="00C959DF" w:rsidRDefault="00A4050B" w:rsidP="00A4050B">
      <w:pPr>
        <w:pStyle w:val="ConsPlusTitle"/>
        <w:tabs>
          <w:tab w:val="left" w:pos="1276"/>
        </w:tabs>
        <w:spacing w:line="276" w:lineRule="auto"/>
        <w:ind w:firstLine="709"/>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6</w:t>
      </w:r>
      <w:r w:rsidR="005961F6" w:rsidRPr="00C959DF">
        <w:rPr>
          <w:rFonts w:ascii="Times New Roman" w:hAnsi="Times New Roman" w:cs="Times New Roman"/>
          <w:b w:val="0"/>
          <w:sz w:val="28"/>
          <w:szCs w:val="28"/>
          <w:lang w:eastAsia="ar-SA"/>
        </w:rPr>
        <w:t>.</w:t>
      </w:r>
      <w:r w:rsidR="00B83FF0">
        <w:rPr>
          <w:rFonts w:ascii="Times New Roman" w:hAnsi="Times New Roman" w:cs="Times New Roman"/>
          <w:b w:val="0"/>
          <w:sz w:val="28"/>
          <w:szCs w:val="28"/>
          <w:lang w:eastAsia="ar-SA"/>
        </w:rPr>
        <w:t xml:space="preserve"> </w:t>
      </w:r>
      <w:r>
        <w:rPr>
          <w:rFonts w:ascii="Times New Roman" w:hAnsi="Times New Roman" w:cs="Times New Roman"/>
          <w:b w:val="0"/>
          <w:sz w:val="28"/>
          <w:szCs w:val="28"/>
          <w:lang w:eastAsia="ar-SA"/>
        </w:rPr>
        <w:t xml:space="preserve">  </w:t>
      </w:r>
      <w:proofErr w:type="gramStart"/>
      <w:r w:rsidR="00110287" w:rsidRPr="00C959DF">
        <w:rPr>
          <w:rFonts w:ascii="Times New Roman" w:hAnsi="Times New Roman" w:cs="Times New Roman"/>
          <w:b w:val="0"/>
          <w:sz w:val="28"/>
          <w:szCs w:val="28"/>
          <w:lang w:eastAsia="ar-SA"/>
        </w:rPr>
        <w:t>Контроль за</w:t>
      </w:r>
      <w:proofErr w:type="gramEnd"/>
      <w:r w:rsidR="00110287" w:rsidRPr="00C959DF">
        <w:rPr>
          <w:rFonts w:ascii="Times New Roman" w:hAnsi="Times New Roman" w:cs="Times New Roman"/>
          <w:b w:val="0"/>
          <w:sz w:val="28"/>
          <w:szCs w:val="28"/>
          <w:lang w:eastAsia="ar-SA"/>
        </w:rPr>
        <w:t xml:space="preserve"> выполнением настоящего постановления </w:t>
      </w:r>
      <w:r w:rsidR="00110287" w:rsidRPr="00C959DF">
        <w:rPr>
          <w:rFonts w:ascii="Times New Roman" w:hAnsi="Times New Roman" w:cs="Times New Roman"/>
          <w:b w:val="0"/>
          <w:sz w:val="28"/>
          <w:szCs w:val="28"/>
        </w:rPr>
        <w:t xml:space="preserve">возложить на </w:t>
      </w:r>
      <w:r w:rsidR="006A6D1C" w:rsidRPr="00C959DF">
        <w:rPr>
          <w:rFonts w:ascii="Times New Roman" w:hAnsi="Times New Roman" w:cs="Times New Roman"/>
          <w:b w:val="0"/>
          <w:sz w:val="28"/>
          <w:szCs w:val="28"/>
        </w:rPr>
        <w:t xml:space="preserve">первого </w:t>
      </w:r>
      <w:r w:rsidR="00110287" w:rsidRPr="00C959DF">
        <w:rPr>
          <w:rFonts w:ascii="Times New Roman" w:hAnsi="Times New Roman" w:cs="Times New Roman"/>
          <w:b w:val="0"/>
          <w:sz w:val="28"/>
          <w:szCs w:val="28"/>
        </w:rPr>
        <w:t xml:space="preserve">заместителя  Главы </w:t>
      </w:r>
      <w:r w:rsidR="00110287" w:rsidRPr="00C959DF">
        <w:rPr>
          <w:rFonts w:ascii="Times New Roman" w:hAnsi="Times New Roman" w:cs="Times New Roman"/>
          <w:b w:val="0"/>
          <w:sz w:val="28"/>
          <w:szCs w:val="28"/>
          <w:lang w:eastAsia="ar-SA"/>
        </w:rPr>
        <w:t xml:space="preserve"> Администрации Можайского городского округа Московской области Сперанского А.А.</w:t>
      </w:r>
    </w:p>
    <w:p w:rsidR="005961F6" w:rsidRPr="004450EA" w:rsidRDefault="005961F6" w:rsidP="004450EA">
      <w:pPr>
        <w:widowControl w:val="0"/>
        <w:tabs>
          <w:tab w:val="left" w:pos="-360"/>
        </w:tabs>
        <w:autoSpaceDE w:val="0"/>
        <w:autoSpaceDN w:val="0"/>
        <w:adjustRightInd w:val="0"/>
        <w:spacing w:after="0"/>
        <w:ind w:firstLine="689"/>
        <w:jc w:val="both"/>
        <w:rPr>
          <w:rFonts w:ascii="Times New Roman" w:eastAsia="Times New Roman" w:hAnsi="Times New Roman" w:cs="Times New Roman"/>
          <w:sz w:val="28"/>
          <w:szCs w:val="28"/>
          <w:shd w:val="clear" w:color="auto" w:fill="FFFFFF"/>
          <w:lang w:eastAsia="ru-RU"/>
        </w:rPr>
      </w:pPr>
    </w:p>
    <w:p w:rsidR="00E360EE" w:rsidRPr="004450EA" w:rsidRDefault="00E360EE" w:rsidP="004450EA">
      <w:pPr>
        <w:pStyle w:val="ConsPlusNormal"/>
        <w:spacing w:line="276" w:lineRule="auto"/>
        <w:jc w:val="both"/>
        <w:rPr>
          <w:rFonts w:ascii="Times New Roman" w:hAnsi="Times New Roman" w:cs="Times New Roman"/>
          <w:sz w:val="28"/>
          <w:szCs w:val="28"/>
        </w:rPr>
      </w:pPr>
    </w:p>
    <w:p w:rsidR="00E360EE" w:rsidRPr="004450EA" w:rsidRDefault="00E360EE" w:rsidP="004450EA">
      <w:pPr>
        <w:pStyle w:val="ConsPlusNormal"/>
        <w:spacing w:line="276" w:lineRule="auto"/>
        <w:jc w:val="both"/>
        <w:rPr>
          <w:rFonts w:ascii="Times New Roman" w:hAnsi="Times New Roman" w:cs="Times New Roman"/>
          <w:sz w:val="28"/>
          <w:szCs w:val="28"/>
        </w:rPr>
      </w:pPr>
    </w:p>
    <w:p w:rsidR="009734A2" w:rsidRPr="00D622EB" w:rsidRDefault="00B80019" w:rsidP="004450EA">
      <w:pPr>
        <w:suppressAutoHyphens/>
        <w:spacing w:after="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Глав</w:t>
      </w:r>
      <w:r w:rsidR="00110287">
        <w:rPr>
          <w:rFonts w:ascii="Times New Roman" w:eastAsia="Times New Roman" w:hAnsi="Times New Roman" w:cs="Times New Roman"/>
          <w:b/>
          <w:sz w:val="28"/>
          <w:szCs w:val="28"/>
          <w:lang w:eastAsia="ar-SA"/>
        </w:rPr>
        <w:t xml:space="preserve">а </w:t>
      </w:r>
    </w:p>
    <w:p w:rsidR="004450EA" w:rsidRDefault="009734A2" w:rsidP="005D3C63">
      <w:pPr>
        <w:suppressAutoHyphens/>
        <w:spacing w:after="0"/>
        <w:jc w:val="both"/>
        <w:rPr>
          <w:rFonts w:ascii="Times New Roman" w:eastAsia="Times New Roman" w:hAnsi="Times New Roman" w:cs="Times New Roman"/>
          <w:b/>
          <w:sz w:val="28"/>
          <w:szCs w:val="28"/>
          <w:lang w:eastAsia="ar-SA"/>
        </w:rPr>
        <w:sectPr w:rsidR="004450EA" w:rsidSect="00641C9D">
          <w:pgSz w:w="11906" w:h="16838"/>
          <w:pgMar w:top="1134" w:right="567" w:bottom="851" w:left="1134" w:header="708" w:footer="708" w:gutter="0"/>
          <w:cols w:space="708"/>
          <w:docGrid w:linePitch="360"/>
        </w:sectPr>
      </w:pPr>
      <w:r w:rsidRPr="005D3C63">
        <w:rPr>
          <w:rFonts w:ascii="Times New Roman" w:eastAsia="Times New Roman" w:hAnsi="Times New Roman" w:cs="Times New Roman"/>
          <w:b/>
          <w:sz w:val="28"/>
          <w:szCs w:val="28"/>
          <w:lang w:eastAsia="ar-SA"/>
        </w:rPr>
        <w:t>Можайского</w:t>
      </w:r>
      <w:r w:rsidR="005D3C63">
        <w:rPr>
          <w:rFonts w:ascii="Times New Roman" w:eastAsia="Times New Roman" w:hAnsi="Times New Roman" w:cs="Times New Roman"/>
          <w:b/>
          <w:sz w:val="28"/>
          <w:szCs w:val="28"/>
          <w:lang w:eastAsia="ar-SA"/>
        </w:rPr>
        <w:t xml:space="preserve"> городского округа </w:t>
      </w:r>
      <w:r w:rsidR="005D3C63">
        <w:rPr>
          <w:rFonts w:ascii="Times New Roman" w:eastAsia="Times New Roman" w:hAnsi="Times New Roman" w:cs="Times New Roman"/>
          <w:b/>
          <w:sz w:val="28"/>
          <w:szCs w:val="28"/>
          <w:lang w:eastAsia="ar-SA"/>
        </w:rPr>
        <w:tab/>
      </w:r>
      <w:r w:rsidR="006B6C34">
        <w:rPr>
          <w:rFonts w:ascii="Times New Roman" w:eastAsia="Times New Roman" w:hAnsi="Times New Roman" w:cs="Times New Roman"/>
          <w:b/>
          <w:sz w:val="28"/>
          <w:szCs w:val="28"/>
          <w:lang w:eastAsia="ar-SA"/>
        </w:rPr>
        <w:tab/>
      </w:r>
      <w:r w:rsidR="006B6C34">
        <w:rPr>
          <w:rFonts w:ascii="Times New Roman" w:eastAsia="Times New Roman" w:hAnsi="Times New Roman" w:cs="Times New Roman"/>
          <w:b/>
          <w:sz w:val="28"/>
          <w:szCs w:val="28"/>
          <w:lang w:eastAsia="ar-SA"/>
        </w:rPr>
        <w:tab/>
      </w:r>
      <w:r w:rsidR="006B6C34">
        <w:rPr>
          <w:rFonts w:ascii="Times New Roman" w:eastAsia="Times New Roman" w:hAnsi="Times New Roman" w:cs="Times New Roman"/>
          <w:b/>
          <w:sz w:val="28"/>
          <w:szCs w:val="28"/>
          <w:lang w:eastAsia="ar-SA"/>
        </w:rPr>
        <w:tab/>
      </w:r>
      <w:r w:rsidR="006B6C34">
        <w:rPr>
          <w:rFonts w:ascii="Times New Roman" w:eastAsia="Times New Roman" w:hAnsi="Times New Roman" w:cs="Times New Roman"/>
          <w:b/>
          <w:sz w:val="28"/>
          <w:szCs w:val="28"/>
          <w:lang w:eastAsia="ar-SA"/>
        </w:rPr>
        <w:tab/>
      </w:r>
      <w:r w:rsidR="006B6C34">
        <w:rPr>
          <w:rFonts w:ascii="Times New Roman" w:eastAsia="Times New Roman" w:hAnsi="Times New Roman" w:cs="Times New Roman"/>
          <w:b/>
          <w:sz w:val="28"/>
          <w:szCs w:val="28"/>
          <w:lang w:eastAsia="ar-SA"/>
        </w:rPr>
        <w:tab/>
      </w:r>
      <w:r w:rsidR="00110287">
        <w:rPr>
          <w:rFonts w:ascii="Times New Roman" w:eastAsia="Times New Roman" w:hAnsi="Times New Roman" w:cs="Times New Roman"/>
          <w:b/>
          <w:sz w:val="28"/>
          <w:szCs w:val="28"/>
          <w:lang w:eastAsia="ar-SA"/>
        </w:rPr>
        <w:t>Д</w:t>
      </w:r>
      <w:r w:rsidR="00885E24" w:rsidRPr="00D622EB">
        <w:rPr>
          <w:rFonts w:ascii="Times New Roman" w:eastAsia="Times New Roman" w:hAnsi="Times New Roman" w:cs="Times New Roman"/>
          <w:b/>
          <w:sz w:val="28"/>
          <w:szCs w:val="28"/>
          <w:lang w:eastAsia="ar-SA"/>
        </w:rPr>
        <w:t>.</w:t>
      </w:r>
      <w:r w:rsidR="00110287">
        <w:rPr>
          <w:rFonts w:ascii="Times New Roman" w:eastAsia="Times New Roman" w:hAnsi="Times New Roman" w:cs="Times New Roman"/>
          <w:b/>
          <w:sz w:val="28"/>
          <w:szCs w:val="28"/>
          <w:lang w:eastAsia="ar-SA"/>
        </w:rPr>
        <w:t>В</w:t>
      </w:r>
      <w:r w:rsidR="00885E24" w:rsidRPr="00D622EB">
        <w:rPr>
          <w:rFonts w:ascii="Times New Roman" w:eastAsia="Times New Roman" w:hAnsi="Times New Roman" w:cs="Times New Roman"/>
          <w:b/>
          <w:sz w:val="28"/>
          <w:szCs w:val="28"/>
          <w:lang w:eastAsia="ar-SA"/>
        </w:rPr>
        <w:t xml:space="preserve">. </w:t>
      </w:r>
      <w:r w:rsidR="00110287">
        <w:rPr>
          <w:rFonts w:ascii="Times New Roman" w:eastAsia="Times New Roman" w:hAnsi="Times New Roman" w:cs="Times New Roman"/>
          <w:b/>
          <w:sz w:val="28"/>
          <w:szCs w:val="28"/>
          <w:lang w:eastAsia="ar-SA"/>
        </w:rPr>
        <w:t>Мордвинцев</w:t>
      </w:r>
    </w:p>
    <w:p w:rsidR="00AF5455" w:rsidRPr="003D5B35" w:rsidRDefault="000B6FE0" w:rsidP="003D5B35">
      <w:pPr>
        <w:pStyle w:val="ConsPlusTitle"/>
        <w:jc w:val="center"/>
        <w:rPr>
          <w:rStyle w:val="1"/>
          <w:sz w:val="20"/>
          <w:szCs w:val="20"/>
          <w:shd w:val="clear" w:color="auto" w:fill="auto"/>
        </w:rPr>
      </w:pPr>
      <w:bookmarkStart w:id="1" w:name="P28"/>
      <w:bookmarkEnd w:id="1"/>
      <w:r w:rsidRPr="000B6FE0">
        <w:rPr>
          <w:rFonts w:ascii="Times New Roman" w:hAnsi="Times New Roman" w:cs="Times New Roman"/>
          <w:sz w:val="20"/>
        </w:rPr>
        <w:lastRenderedPageBreak/>
        <w:t xml:space="preserve">Лист согласования к </w:t>
      </w:r>
      <w:r w:rsidRPr="000B03C8">
        <w:rPr>
          <w:rFonts w:ascii="Times New Roman" w:hAnsi="Times New Roman" w:cs="Times New Roman"/>
          <w:sz w:val="20"/>
        </w:rPr>
        <w:t>постановлению</w:t>
      </w:r>
      <w:r w:rsidR="003D5B35">
        <w:rPr>
          <w:rFonts w:ascii="Times New Roman" w:hAnsi="Times New Roman" w:cs="Times New Roman"/>
          <w:sz w:val="20"/>
        </w:rPr>
        <w:t xml:space="preserve"> </w:t>
      </w:r>
      <w:r w:rsidR="00AF5455" w:rsidRPr="00AF5455">
        <w:rPr>
          <w:rFonts w:ascii="Times New Roman" w:hAnsi="Times New Roman" w:cs="Times New Roman"/>
          <w:sz w:val="20"/>
        </w:rPr>
        <w:t>«</w:t>
      </w:r>
      <w:r w:rsidR="003D5B35" w:rsidRPr="003D5B35">
        <w:rPr>
          <w:rFonts w:ascii="Times New Roman" w:hAnsi="Times New Roman" w:cs="Times New Roman"/>
          <w:sz w:val="20"/>
        </w:rPr>
        <w:t xml:space="preserve">Об утверждении Положения о проведении открытого аукциона в электронной форме на право размещения нестационарного торгового объекта </w:t>
      </w:r>
      <w:r w:rsidR="003D5B35" w:rsidRPr="003D5B35">
        <w:rPr>
          <w:rStyle w:val="1"/>
          <w:color w:val="000000"/>
          <w:sz w:val="20"/>
          <w:szCs w:val="20"/>
        </w:rPr>
        <w:t xml:space="preserve">на территории Можайского городского округа Московской области и </w:t>
      </w:r>
      <w:r w:rsidR="003D5B35" w:rsidRPr="003D5B35">
        <w:rPr>
          <w:rFonts w:ascii="Times New Roman" w:hAnsi="Times New Roman" w:cs="Times New Roman"/>
          <w:sz w:val="20"/>
        </w:rPr>
        <w:t>Методики определения начальной (минимальной) цены договора (цены лота) на право размещения нестационарного торгового объекта на территории Можайского городского округа Московской области</w:t>
      </w:r>
      <w:r w:rsidR="00AF5455" w:rsidRPr="003D5B35">
        <w:rPr>
          <w:rStyle w:val="1"/>
          <w:color w:val="000000"/>
          <w:sz w:val="20"/>
          <w:szCs w:val="20"/>
        </w:rPr>
        <w:t>»</w:t>
      </w:r>
    </w:p>
    <w:p w:rsidR="000B03C8" w:rsidRPr="000B03C8" w:rsidRDefault="000B03C8" w:rsidP="000B03C8">
      <w:pPr>
        <w:pStyle w:val="ConsPlusTitle"/>
        <w:spacing w:line="276" w:lineRule="auto"/>
        <w:jc w:val="center"/>
        <w:rPr>
          <w:rStyle w:val="1"/>
          <w:b w:val="0"/>
          <w:sz w:val="20"/>
          <w:szCs w:val="20"/>
          <w:shd w:val="clear" w:color="auto" w:fill="auto"/>
        </w:rPr>
      </w:pPr>
    </w:p>
    <w:p w:rsidR="000B6FE0" w:rsidRPr="000B6FE0" w:rsidRDefault="000B6FE0" w:rsidP="000B6FE0">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0B6FE0" w:rsidRPr="000B6FE0" w:rsidRDefault="000B6FE0" w:rsidP="000B6FE0">
      <w:pPr>
        <w:spacing w:after="0" w:line="240" w:lineRule="auto"/>
        <w:rPr>
          <w:rFonts w:ascii="Times New Roman" w:eastAsia="Times New Roman" w:hAnsi="Times New Roman" w:cs="Times New Roman"/>
          <w:sz w:val="20"/>
          <w:szCs w:val="20"/>
          <w:lang w:eastAsia="ru-RU"/>
        </w:rPr>
      </w:pPr>
      <w:r w:rsidRPr="000B6FE0">
        <w:rPr>
          <w:rFonts w:ascii="Times New Roman" w:eastAsia="Times New Roman" w:hAnsi="Times New Roman" w:cs="Times New Roman"/>
          <w:i/>
          <w:iCs/>
          <w:sz w:val="20"/>
          <w:szCs w:val="20"/>
          <w:u w:val="single"/>
          <w:lang w:eastAsia="ru-RU"/>
        </w:rPr>
        <w:t>Проект представил:</w:t>
      </w:r>
    </w:p>
    <w:p w:rsidR="000B6FE0" w:rsidRPr="000B6FE0" w:rsidRDefault="000B6FE0" w:rsidP="000B6FE0">
      <w:pPr>
        <w:spacing w:after="0" w:line="240" w:lineRule="auto"/>
        <w:rPr>
          <w:rFonts w:ascii="Times New Roman" w:eastAsia="Times New Roman" w:hAnsi="Times New Roman" w:cs="Times New Roman"/>
          <w:sz w:val="20"/>
          <w:szCs w:val="20"/>
          <w:lang w:eastAsia="ru-RU"/>
        </w:rPr>
      </w:pPr>
    </w:p>
    <w:p w:rsidR="000B6FE0" w:rsidRPr="000B6FE0" w:rsidRDefault="000B6FE0" w:rsidP="000B6FE0">
      <w:pPr>
        <w:spacing w:after="0" w:line="240" w:lineRule="auto"/>
        <w:rPr>
          <w:rFonts w:ascii="Times New Roman" w:eastAsia="Times New Roman" w:hAnsi="Times New Roman" w:cs="Times New Roman"/>
          <w:sz w:val="20"/>
          <w:szCs w:val="20"/>
          <w:lang w:eastAsia="ru-RU"/>
        </w:rPr>
      </w:pPr>
      <w:r w:rsidRPr="000B6FE0">
        <w:rPr>
          <w:rFonts w:ascii="Times New Roman" w:eastAsia="Times New Roman" w:hAnsi="Times New Roman" w:cs="Times New Roman"/>
          <w:sz w:val="20"/>
          <w:szCs w:val="20"/>
          <w:lang w:eastAsia="ru-RU"/>
        </w:rPr>
        <w:t>Начальник Управления экономического развития</w:t>
      </w:r>
    </w:p>
    <w:p w:rsidR="00951685" w:rsidRDefault="00110287" w:rsidP="00951685">
      <w:pPr>
        <w:spacing w:after="0" w:line="240" w:lineRule="auto"/>
        <w:jc w:val="both"/>
        <w:rPr>
          <w:rFonts w:ascii="Times New Roman" w:eastAsia="Times New Roman" w:hAnsi="Times New Roman" w:cs="Times New Roman"/>
          <w:i/>
          <w:iCs/>
          <w:sz w:val="20"/>
          <w:szCs w:val="20"/>
          <w:u w:val="single"/>
          <w:lang w:eastAsia="ru-RU"/>
        </w:rPr>
      </w:pPr>
      <w:r>
        <w:rPr>
          <w:rFonts w:ascii="Times New Roman" w:eastAsia="Times New Roman" w:hAnsi="Times New Roman" w:cs="Times New Roman"/>
          <w:sz w:val="20"/>
          <w:szCs w:val="20"/>
          <w:lang w:eastAsia="ru-RU"/>
        </w:rPr>
        <w:t>А</w:t>
      </w:r>
      <w:r w:rsidR="000B6FE0" w:rsidRPr="000B6FE0">
        <w:rPr>
          <w:rFonts w:ascii="Times New Roman" w:eastAsia="Times New Roman" w:hAnsi="Times New Roman" w:cs="Times New Roman"/>
          <w:sz w:val="20"/>
          <w:szCs w:val="20"/>
          <w:lang w:eastAsia="ru-RU"/>
        </w:rPr>
        <w:t>дминистрации Можайского городского округа</w:t>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43520F">
        <w:rPr>
          <w:rFonts w:ascii="Times New Roman" w:eastAsia="Times New Roman" w:hAnsi="Times New Roman" w:cs="Times New Roman"/>
          <w:sz w:val="20"/>
          <w:szCs w:val="20"/>
          <w:lang w:eastAsia="ru-RU"/>
        </w:rPr>
        <w:t xml:space="preserve">                   </w:t>
      </w:r>
      <w:r w:rsidR="000B6FE0" w:rsidRPr="000B6FE0">
        <w:rPr>
          <w:rFonts w:ascii="Times New Roman" w:eastAsia="Times New Roman" w:hAnsi="Times New Roman" w:cs="Times New Roman"/>
          <w:sz w:val="20"/>
          <w:szCs w:val="20"/>
          <w:lang w:eastAsia="ru-RU"/>
        </w:rPr>
        <w:t>Н.Н. Прищепова</w:t>
      </w:r>
    </w:p>
    <w:p w:rsidR="00951685" w:rsidRDefault="00951685" w:rsidP="00951685">
      <w:pPr>
        <w:spacing w:after="0" w:line="240" w:lineRule="auto"/>
        <w:jc w:val="both"/>
        <w:rPr>
          <w:rFonts w:ascii="Times New Roman" w:eastAsia="Times New Roman" w:hAnsi="Times New Roman" w:cs="Times New Roman"/>
          <w:i/>
          <w:iCs/>
          <w:sz w:val="20"/>
          <w:szCs w:val="20"/>
          <w:u w:val="single"/>
          <w:lang w:eastAsia="ru-RU"/>
        </w:rPr>
      </w:pPr>
    </w:p>
    <w:p w:rsidR="00951685" w:rsidRDefault="00951685" w:rsidP="00951685">
      <w:pPr>
        <w:spacing w:after="0" w:line="240" w:lineRule="auto"/>
        <w:jc w:val="both"/>
        <w:rPr>
          <w:rFonts w:ascii="Times New Roman" w:eastAsia="Times New Roman" w:hAnsi="Times New Roman" w:cs="Times New Roman"/>
          <w:i/>
          <w:iCs/>
          <w:sz w:val="20"/>
          <w:szCs w:val="20"/>
          <w:u w:val="single"/>
          <w:lang w:eastAsia="ru-RU"/>
        </w:rPr>
      </w:pPr>
    </w:p>
    <w:p w:rsidR="00951685" w:rsidRDefault="00951685" w:rsidP="00951685">
      <w:pPr>
        <w:spacing w:after="0" w:line="240" w:lineRule="auto"/>
        <w:jc w:val="both"/>
        <w:rPr>
          <w:rFonts w:ascii="Times New Roman" w:eastAsia="Times New Roman" w:hAnsi="Times New Roman" w:cs="Times New Roman"/>
          <w:i/>
          <w:iCs/>
          <w:sz w:val="20"/>
          <w:szCs w:val="20"/>
          <w:u w:val="single"/>
          <w:lang w:eastAsia="ru-RU"/>
        </w:rPr>
      </w:pPr>
    </w:p>
    <w:p w:rsidR="000B6FE0" w:rsidRPr="00951685" w:rsidRDefault="000B6FE0" w:rsidP="00951685">
      <w:pPr>
        <w:spacing w:after="0" w:line="240" w:lineRule="auto"/>
        <w:jc w:val="both"/>
        <w:rPr>
          <w:rFonts w:ascii="Times New Roman" w:eastAsia="Times New Roman" w:hAnsi="Times New Roman" w:cs="Times New Roman"/>
          <w:i/>
          <w:iCs/>
          <w:sz w:val="20"/>
          <w:szCs w:val="20"/>
          <w:u w:val="single"/>
          <w:lang w:eastAsia="ru-RU"/>
        </w:rPr>
      </w:pPr>
      <w:r w:rsidRPr="000B6FE0">
        <w:rPr>
          <w:rFonts w:ascii="Times New Roman" w:eastAsia="Times New Roman" w:hAnsi="Times New Roman" w:cs="Times New Roman"/>
          <w:i/>
          <w:iCs/>
          <w:sz w:val="20"/>
          <w:szCs w:val="20"/>
          <w:u w:val="single"/>
          <w:lang w:eastAsia="ru-RU"/>
        </w:rPr>
        <w:t>Проект согласовал:</w:t>
      </w:r>
    </w:p>
    <w:p w:rsidR="000B6FE0" w:rsidRPr="000B6FE0" w:rsidRDefault="000B6FE0" w:rsidP="000B6FE0">
      <w:pPr>
        <w:spacing w:after="0" w:line="240" w:lineRule="auto"/>
        <w:rPr>
          <w:rFonts w:ascii="Times New Roman" w:eastAsia="Times New Roman" w:hAnsi="Times New Roman" w:cs="Times New Roman"/>
          <w:sz w:val="20"/>
          <w:szCs w:val="20"/>
          <w:lang w:eastAsia="ru-RU"/>
        </w:rPr>
      </w:pPr>
    </w:p>
    <w:p w:rsidR="00110287" w:rsidRDefault="001D1C2E" w:rsidP="000B6FE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Первый з</w:t>
      </w:r>
      <w:r w:rsidR="00110287">
        <w:rPr>
          <w:rFonts w:ascii="Times New Roman" w:eastAsia="Times New Roman" w:hAnsi="Times New Roman" w:cs="Times New Roman"/>
          <w:sz w:val="20"/>
          <w:szCs w:val="20"/>
          <w:lang w:eastAsia="ru-RU"/>
        </w:rPr>
        <w:t xml:space="preserve">аместитель Главы </w:t>
      </w:r>
      <w:r w:rsidR="00110287">
        <w:rPr>
          <w:rFonts w:ascii="Times New Roman" w:eastAsia="Times New Roman" w:hAnsi="Times New Roman" w:cs="Times New Roman"/>
          <w:sz w:val="20"/>
          <w:szCs w:val="20"/>
          <w:lang w:eastAsia="ru-RU"/>
        </w:rPr>
        <w:br/>
        <w:t>Администрации Можайс</w:t>
      </w:r>
      <w:r w:rsidR="007E27D5">
        <w:rPr>
          <w:rFonts w:ascii="Times New Roman" w:eastAsia="Times New Roman" w:hAnsi="Times New Roman" w:cs="Times New Roman"/>
          <w:sz w:val="20"/>
          <w:szCs w:val="20"/>
          <w:lang w:eastAsia="ru-RU"/>
        </w:rPr>
        <w:t>кого городского округа</w:t>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43520F">
        <w:rPr>
          <w:rFonts w:ascii="Times New Roman" w:eastAsia="Times New Roman" w:hAnsi="Times New Roman" w:cs="Times New Roman"/>
          <w:sz w:val="20"/>
          <w:szCs w:val="20"/>
          <w:lang w:eastAsia="ru-RU"/>
        </w:rPr>
        <w:t xml:space="preserve">                  </w:t>
      </w:r>
      <w:r w:rsidR="00110287">
        <w:rPr>
          <w:rFonts w:ascii="Times New Roman" w:eastAsia="Times New Roman" w:hAnsi="Times New Roman" w:cs="Times New Roman"/>
          <w:sz w:val="20"/>
          <w:szCs w:val="20"/>
          <w:lang w:eastAsia="ru-RU"/>
        </w:rPr>
        <w:t xml:space="preserve"> А.А. Сперанский</w:t>
      </w:r>
    </w:p>
    <w:p w:rsidR="00B24CFF" w:rsidRDefault="00B24CFF" w:rsidP="000B6FE0">
      <w:pPr>
        <w:spacing w:after="0" w:line="240" w:lineRule="auto"/>
        <w:rPr>
          <w:rFonts w:ascii="Times New Roman" w:eastAsia="Times New Roman" w:hAnsi="Times New Roman" w:cs="Times New Roman"/>
          <w:sz w:val="20"/>
          <w:szCs w:val="20"/>
          <w:lang w:eastAsia="ru-RU"/>
        </w:rPr>
      </w:pPr>
    </w:p>
    <w:p w:rsidR="00B24CFF" w:rsidRDefault="00B24CFF" w:rsidP="000B6FE0">
      <w:pPr>
        <w:spacing w:after="0" w:line="240" w:lineRule="auto"/>
        <w:rPr>
          <w:rFonts w:ascii="Times New Roman" w:eastAsia="Times New Roman" w:hAnsi="Times New Roman" w:cs="Times New Roman"/>
          <w:sz w:val="20"/>
          <w:szCs w:val="20"/>
          <w:lang w:eastAsia="ru-RU"/>
        </w:rPr>
      </w:pPr>
    </w:p>
    <w:p w:rsidR="00B24CFF" w:rsidRPr="0096342F" w:rsidRDefault="00232D6C" w:rsidP="00B24CFF">
      <w:pPr>
        <w:rPr>
          <w:rFonts w:ascii="Times New Roman" w:hAnsi="Times New Roman" w:cs="Times New Roman"/>
          <w:iCs/>
          <w:sz w:val="20"/>
          <w:szCs w:val="20"/>
          <w:lang w:eastAsia="ar-SA"/>
        </w:rPr>
      </w:pPr>
      <w:r>
        <w:rPr>
          <w:rFonts w:ascii="Times New Roman" w:eastAsia="Times New Roman" w:hAnsi="Times New Roman" w:cs="Times New Roman"/>
          <w:sz w:val="20"/>
          <w:szCs w:val="20"/>
        </w:rPr>
        <w:t>Начальник</w:t>
      </w:r>
      <w:r w:rsidR="00B24CFF" w:rsidRPr="0096342F">
        <w:rPr>
          <w:rFonts w:ascii="Times New Roman" w:eastAsia="Times New Roman" w:hAnsi="Times New Roman" w:cs="Times New Roman"/>
          <w:sz w:val="20"/>
          <w:szCs w:val="20"/>
        </w:rPr>
        <w:t xml:space="preserve">  Финансово-казначейского  </w:t>
      </w:r>
      <w:r w:rsidR="00B24CFF">
        <w:rPr>
          <w:rFonts w:ascii="Times New Roman" w:eastAsia="Times New Roman" w:hAnsi="Times New Roman" w:cs="Times New Roman"/>
          <w:sz w:val="20"/>
          <w:szCs w:val="20"/>
        </w:rPr>
        <w:br/>
      </w:r>
      <w:r w:rsidR="00B24CFF" w:rsidRPr="0096342F">
        <w:rPr>
          <w:rFonts w:ascii="Times New Roman" w:eastAsia="Times New Roman" w:hAnsi="Times New Roman" w:cs="Times New Roman"/>
          <w:sz w:val="20"/>
          <w:szCs w:val="20"/>
        </w:rPr>
        <w:t>управления Администрации Можайского городского округа</w:t>
      </w:r>
      <w:r w:rsidR="00B24CFF">
        <w:rPr>
          <w:rFonts w:ascii="Times New Roman" w:eastAsia="Times New Roman" w:hAnsi="Times New Roman" w:cs="Times New Roman"/>
          <w:sz w:val="20"/>
          <w:szCs w:val="20"/>
        </w:rPr>
        <w:tab/>
      </w:r>
      <w:r w:rsidR="00B24CFF">
        <w:rPr>
          <w:rFonts w:ascii="Times New Roman" w:eastAsia="Times New Roman" w:hAnsi="Times New Roman" w:cs="Times New Roman"/>
          <w:sz w:val="20"/>
          <w:szCs w:val="20"/>
        </w:rPr>
        <w:tab/>
      </w:r>
      <w:r w:rsidR="00B24CFF">
        <w:rPr>
          <w:rFonts w:ascii="Times New Roman" w:eastAsia="Times New Roman" w:hAnsi="Times New Roman" w:cs="Times New Roman"/>
          <w:sz w:val="20"/>
          <w:szCs w:val="20"/>
        </w:rPr>
        <w:tab/>
      </w:r>
      <w:r w:rsidR="00B24CFF">
        <w:rPr>
          <w:rFonts w:ascii="Times New Roman" w:eastAsia="Times New Roman" w:hAnsi="Times New Roman" w:cs="Times New Roman"/>
          <w:sz w:val="20"/>
          <w:szCs w:val="20"/>
        </w:rPr>
        <w:tab/>
      </w:r>
      <w:r w:rsidR="0043520F">
        <w:rPr>
          <w:rFonts w:ascii="Times New Roman" w:eastAsia="Times New Roman" w:hAnsi="Times New Roman" w:cs="Times New Roman"/>
          <w:sz w:val="20"/>
          <w:szCs w:val="20"/>
        </w:rPr>
        <w:t xml:space="preserve">                          </w:t>
      </w:r>
      <w:r w:rsidR="00B24CFF">
        <w:rPr>
          <w:rFonts w:ascii="Times New Roman" w:eastAsia="Times New Roman" w:hAnsi="Times New Roman" w:cs="Times New Roman"/>
          <w:sz w:val="20"/>
          <w:szCs w:val="20"/>
        </w:rPr>
        <w:t>И.В. Кушнер</w:t>
      </w:r>
    </w:p>
    <w:p w:rsidR="00110287" w:rsidRDefault="00110287" w:rsidP="000B6FE0">
      <w:pPr>
        <w:spacing w:after="0" w:line="240" w:lineRule="auto"/>
        <w:rPr>
          <w:rFonts w:ascii="Times New Roman" w:eastAsia="Times New Roman" w:hAnsi="Times New Roman" w:cs="Times New Roman"/>
          <w:sz w:val="20"/>
          <w:szCs w:val="20"/>
          <w:lang w:eastAsia="ru-RU"/>
        </w:rPr>
      </w:pPr>
    </w:p>
    <w:p w:rsidR="000B6FE0" w:rsidRPr="000B6FE0" w:rsidRDefault="00110287" w:rsidP="000B6FE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Начальник</w:t>
      </w:r>
      <w:r w:rsidR="000B6FE0" w:rsidRPr="000B6FE0">
        <w:rPr>
          <w:rFonts w:ascii="Times New Roman" w:eastAsia="Times New Roman" w:hAnsi="Times New Roman" w:cs="Times New Roman"/>
          <w:sz w:val="20"/>
          <w:szCs w:val="20"/>
          <w:lang w:eastAsia="ru-RU"/>
        </w:rPr>
        <w:t xml:space="preserve"> Отдела правового и кадрового обеспечения </w:t>
      </w:r>
    </w:p>
    <w:p w:rsidR="000B6FE0" w:rsidRPr="000B6FE0" w:rsidRDefault="00110287" w:rsidP="000B6FE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B6FE0" w:rsidRPr="000B6FE0">
        <w:rPr>
          <w:rFonts w:ascii="Times New Roman" w:eastAsia="Times New Roman" w:hAnsi="Times New Roman" w:cs="Times New Roman"/>
          <w:sz w:val="20"/>
          <w:szCs w:val="20"/>
          <w:lang w:eastAsia="ru-RU"/>
        </w:rPr>
        <w:t>дминистрации Можайского городского округа</w:t>
      </w:r>
      <w:r w:rsidR="00951685">
        <w:rPr>
          <w:rFonts w:ascii="Times New Roman" w:eastAsia="Times New Roman" w:hAnsi="Times New Roman" w:cs="Times New Roman"/>
          <w:sz w:val="20"/>
          <w:szCs w:val="20"/>
          <w:lang w:eastAsia="ru-RU"/>
        </w:rPr>
        <w:tab/>
      </w:r>
      <w:r w:rsidR="00951685">
        <w:rPr>
          <w:rFonts w:ascii="Times New Roman" w:eastAsia="Times New Roman" w:hAnsi="Times New Roman" w:cs="Times New Roman"/>
          <w:sz w:val="20"/>
          <w:szCs w:val="20"/>
          <w:lang w:eastAsia="ru-RU"/>
        </w:rPr>
        <w:tab/>
      </w:r>
      <w:r w:rsidR="00951685">
        <w:rPr>
          <w:rFonts w:ascii="Times New Roman" w:eastAsia="Times New Roman" w:hAnsi="Times New Roman" w:cs="Times New Roman"/>
          <w:sz w:val="20"/>
          <w:szCs w:val="20"/>
          <w:lang w:eastAsia="ru-RU"/>
        </w:rPr>
        <w:tab/>
      </w:r>
      <w:r w:rsidR="00951685">
        <w:rPr>
          <w:rFonts w:ascii="Times New Roman" w:eastAsia="Times New Roman" w:hAnsi="Times New Roman" w:cs="Times New Roman"/>
          <w:sz w:val="20"/>
          <w:szCs w:val="20"/>
          <w:lang w:eastAsia="ru-RU"/>
        </w:rPr>
        <w:tab/>
      </w:r>
      <w:r w:rsidR="00951685">
        <w:rPr>
          <w:rFonts w:ascii="Times New Roman" w:eastAsia="Times New Roman" w:hAnsi="Times New Roman" w:cs="Times New Roman"/>
          <w:sz w:val="20"/>
          <w:szCs w:val="20"/>
          <w:lang w:eastAsia="ru-RU"/>
        </w:rPr>
        <w:tab/>
      </w:r>
      <w:r w:rsidR="0095168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 xml:space="preserve">       </w:t>
      </w:r>
      <w:r w:rsidR="0043520F">
        <w:rPr>
          <w:rFonts w:ascii="Times New Roman" w:eastAsia="Times New Roman" w:hAnsi="Times New Roman" w:cs="Times New Roman"/>
          <w:sz w:val="20"/>
          <w:szCs w:val="20"/>
          <w:lang w:eastAsia="ru-RU"/>
        </w:rPr>
        <w:t xml:space="preserve">                 </w:t>
      </w:r>
      <w:r w:rsidR="001D1C2E">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w:t>
      </w:r>
      <w:r w:rsidR="001D1C2E">
        <w:rPr>
          <w:rFonts w:ascii="Times New Roman" w:eastAsia="Times New Roman" w:hAnsi="Times New Roman" w:cs="Times New Roman"/>
          <w:sz w:val="20"/>
          <w:szCs w:val="20"/>
          <w:lang w:eastAsia="ru-RU"/>
        </w:rPr>
        <w:t>Я</w:t>
      </w:r>
      <w:r w:rsidR="000B6FE0" w:rsidRPr="000B6FE0">
        <w:rPr>
          <w:rFonts w:ascii="Times New Roman" w:eastAsia="Times New Roman" w:hAnsi="Times New Roman" w:cs="Times New Roman"/>
          <w:sz w:val="20"/>
          <w:szCs w:val="20"/>
          <w:lang w:eastAsia="ru-RU"/>
        </w:rPr>
        <w:t xml:space="preserve">. </w:t>
      </w:r>
      <w:r w:rsidR="001D1C2E">
        <w:rPr>
          <w:rFonts w:ascii="Times New Roman" w:eastAsia="Times New Roman" w:hAnsi="Times New Roman" w:cs="Times New Roman"/>
          <w:sz w:val="20"/>
          <w:szCs w:val="20"/>
          <w:lang w:eastAsia="ru-RU"/>
        </w:rPr>
        <w:t>Казакова</w:t>
      </w:r>
    </w:p>
    <w:p w:rsidR="000B6FE0" w:rsidRPr="000B6FE0" w:rsidRDefault="000B6FE0" w:rsidP="000B6FE0">
      <w:pPr>
        <w:spacing w:after="0" w:line="240" w:lineRule="auto"/>
        <w:rPr>
          <w:rFonts w:ascii="Times New Roman" w:eastAsia="Times New Roman" w:hAnsi="Times New Roman" w:cs="Times New Roman"/>
          <w:sz w:val="20"/>
          <w:szCs w:val="20"/>
          <w:lang w:eastAsia="ru-RU"/>
        </w:rPr>
      </w:pPr>
    </w:p>
    <w:p w:rsidR="000B6FE0" w:rsidRDefault="000B6FE0" w:rsidP="000B6FE0">
      <w:pPr>
        <w:spacing w:after="0" w:line="240" w:lineRule="auto"/>
        <w:rPr>
          <w:rFonts w:ascii="Times New Roman" w:eastAsia="Times New Roman" w:hAnsi="Times New Roman" w:cs="Times New Roman"/>
          <w:sz w:val="20"/>
          <w:szCs w:val="20"/>
          <w:lang w:eastAsia="ru-RU"/>
        </w:rPr>
      </w:pPr>
      <w:r w:rsidRPr="000B6FE0">
        <w:rPr>
          <w:rFonts w:ascii="Times New Roman" w:eastAsia="Times New Roman" w:hAnsi="Times New Roman" w:cs="Times New Roman"/>
          <w:sz w:val="20"/>
          <w:szCs w:val="20"/>
          <w:lang w:eastAsia="ru-RU"/>
        </w:rPr>
        <w:t>подлежит сдаче в регистр__________________</w:t>
      </w:r>
    </w:p>
    <w:p w:rsidR="006D5EDB" w:rsidRPr="000B6FE0" w:rsidRDefault="006D5EDB" w:rsidP="000B6FE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прокуратуру___________________________</w:t>
      </w:r>
    </w:p>
    <w:p w:rsidR="000B6FE0" w:rsidRPr="000B6FE0" w:rsidRDefault="000B6FE0" w:rsidP="000B6FE0">
      <w:pPr>
        <w:spacing w:after="0" w:line="240" w:lineRule="auto"/>
        <w:rPr>
          <w:rFonts w:ascii="Times New Roman" w:eastAsia="Times New Roman" w:hAnsi="Times New Roman" w:cs="Times New Roman"/>
          <w:sz w:val="20"/>
          <w:szCs w:val="20"/>
          <w:lang w:eastAsia="ru-RU"/>
        </w:rPr>
      </w:pPr>
    </w:p>
    <w:p w:rsidR="00A643F8" w:rsidRDefault="00A643F8" w:rsidP="000B6FE0">
      <w:pPr>
        <w:spacing w:after="0" w:line="240" w:lineRule="auto"/>
        <w:rPr>
          <w:rFonts w:ascii="Times New Roman" w:eastAsia="Times New Roman" w:hAnsi="Times New Roman" w:cs="Times New Roman"/>
          <w:sz w:val="20"/>
          <w:szCs w:val="20"/>
          <w:lang w:eastAsia="ru-RU"/>
        </w:rPr>
      </w:pPr>
    </w:p>
    <w:p w:rsidR="000B6FE0" w:rsidRPr="000B6FE0" w:rsidRDefault="000B6FE0" w:rsidP="000B6FE0">
      <w:pPr>
        <w:spacing w:after="0" w:line="240" w:lineRule="auto"/>
        <w:rPr>
          <w:rFonts w:ascii="Times New Roman" w:eastAsia="Times New Roman" w:hAnsi="Times New Roman" w:cs="Times New Roman"/>
          <w:sz w:val="20"/>
          <w:szCs w:val="20"/>
          <w:lang w:eastAsia="ru-RU"/>
        </w:rPr>
      </w:pPr>
      <w:r w:rsidRPr="000B6FE0">
        <w:rPr>
          <w:rFonts w:ascii="Times New Roman" w:eastAsia="Times New Roman" w:hAnsi="Times New Roman" w:cs="Times New Roman"/>
          <w:sz w:val="20"/>
          <w:szCs w:val="20"/>
          <w:lang w:eastAsia="ru-RU"/>
        </w:rPr>
        <w:t xml:space="preserve">Начальник отдела инвестиций, развития предпринимательства </w:t>
      </w:r>
    </w:p>
    <w:p w:rsidR="000B6FE0" w:rsidRPr="000B6FE0" w:rsidRDefault="000B6FE0" w:rsidP="000B6FE0">
      <w:pPr>
        <w:spacing w:after="0" w:line="240" w:lineRule="auto"/>
        <w:rPr>
          <w:rFonts w:ascii="Times New Roman" w:eastAsia="Times New Roman" w:hAnsi="Times New Roman" w:cs="Times New Roman"/>
          <w:sz w:val="20"/>
          <w:szCs w:val="20"/>
          <w:lang w:eastAsia="ru-RU"/>
        </w:rPr>
      </w:pPr>
      <w:r w:rsidRPr="000B6FE0">
        <w:rPr>
          <w:rFonts w:ascii="Times New Roman" w:eastAsia="Times New Roman" w:hAnsi="Times New Roman" w:cs="Times New Roman"/>
          <w:sz w:val="20"/>
          <w:szCs w:val="20"/>
          <w:lang w:eastAsia="ru-RU"/>
        </w:rPr>
        <w:t xml:space="preserve">и потребительского рынка Управления экономического развития </w:t>
      </w:r>
    </w:p>
    <w:p w:rsidR="000B6FE0" w:rsidRDefault="00110287" w:rsidP="000B6FE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B6FE0" w:rsidRPr="000B6FE0">
        <w:rPr>
          <w:rFonts w:ascii="Times New Roman" w:eastAsia="Times New Roman" w:hAnsi="Times New Roman" w:cs="Times New Roman"/>
          <w:sz w:val="20"/>
          <w:szCs w:val="20"/>
          <w:lang w:eastAsia="ru-RU"/>
        </w:rPr>
        <w:t>дминистрации  Можайского городского округа</w:t>
      </w:r>
      <w:r w:rsidR="000B6FE0" w:rsidRPr="000B6FE0">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r>
      <w:r w:rsidR="007E27D5">
        <w:rPr>
          <w:rFonts w:ascii="Times New Roman" w:eastAsia="Times New Roman" w:hAnsi="Times New Roman" w:cs="Times New Roman"/>
          <w:sz w:val="20"/>
          <w:szCs w:val="20"/>
          <w:lang w:eastAsia="ru-RU"/>
        </w:rPr>
        <w:tab/>
        <w:t xml:space="preserve">      </w:t>
      </w:r>
      <w:r w:rsidR="0043520F">
        <w:rPr>
          <w:rFonts w:ascii="Times New Roman" w:eastAsia="Times New Roman" w:hAnsi="Times New Roman" w:cs="Times New Roman"/>
          <w:sz w:val="20"/>
          <w:szCs w:val="20"/>
          <w:lang w:eastAsia="ru-RU"/>
        </w:rPr>
        <w:t xml:space="preserve">                 </w:t>
      </w:r>
      <w:r w:rsidR="000B6FE0" w:rsidRPr="000B6FE0">
        <w:rPr>
          <w:rFonts w:ascii="Times New Roman" w:eastAsia="Times New Roman" w:hAnsi="Times New Roman" w:cs="Times New Roman"/>
          <w:sz w:val="20"/>
          <w:szCs w:val="20"/>
          <w:lang w:eastAsia="ru-RU"/>
        </w:rPr>
        <w:t>Р.А. Любимов</w:t>
      </w:r>
    </w:p>
    <w:p w:rsidR="00A643F8" w:rsidRDefault="00A643F8" w:rsidP="000B6FE0">
      <w:pPr>
        <w:spacing w:after="0" w:line="240" w:lineRule="auto"/>
        <w:rPr>
          <w:rFonts w:ascii="Times New Roman" w:eastAsia="Times New Roman" w:hAnsi="Times New Roman" w:cs="Times New Roman"/>
          <w:sz w:val="20"/>
          <w:szCs w:val="20"/>
          <w:lang w:eastAsia="ru-RU"/>
        </w:rPr>
      </w:pPr>
    </w:p>
    <w:p w:rsidR="00A643F8" w:rsidRDefault="00A643F8" w:rsidP="00A643F8">
      <w:pPr>
        <w:spacing w:after="0" w:line="240" w:lineRule="auto"/>
        <w:rPr>
          <w:rFonts w:ascii="Times New Roman" w:eastAsia="Times New Roman" w:hAnsi="Times New Roman" w:cs="Times New Roman"/>
          <w:sz w:val="20"/>
          <w:szCs w:val="20"/>
          <w:lang w:eastAsia="ru-RU"/>
        </w:rPr>
      </w:pPr>
    </w:p>
    <w:p w:rsidR="00A643F8" w:rsidRPr="000B6FE0" w:rsidRDefault="00A643F8" w:rsidP="000B6FE0">
      <w:pPr>
        <w:spacing w:after="0" w:line="240" w:lineRule="auto"/>
        <w:rPr>
          <w:rFonts w:ascii="Times New Roman" w:eastAsia="Times New Roman" w:hAnsi="Times New Roman" w:cs="Times New Roman"/>
          <w:sz w:val="20"/>
          <w:szCs w:val="20"/>
          <w:lang w:eastAsia="ru-RU"/>
        </w:rPr>
      </w:pPr>
    </w:p>
    <w:p w:rsidR="000B6FE0" w:rsidRPr="000B6FE0" w:rsidRDefault="000B6FE0" w:rsidP="000B6FE0">
      <w:pPr>
        <w:spacing w:after="0" w:line="240" w:lineRule="auto"/>
        <w:rPr>
          <w:rFonts w:ascii="Times New Roman" w:eastAsia="Times New Roman" w:hAnsi="Times New Roman" w:cs="Times New Roman"/>
          <w:sz w:val="20"/>
          <w:szCs w:val="20"/>
          <w:lang w:eastAsia="ru-RU"/>
        </w:rPr>
      </w:pPr>
    </w:p>
    <w:p w:rsidR="000B6FE0" w:rsidRPr="000B6FE0" w:rsidRDefault="000B6FE0" w:rsidP="000B6FE0">
      <w:pPr>
        <w:spacing w:after="0" w:line="240" w:lineRule="auto"/>
        <w:rPr>
          <w:rFonts w:ascii="Times New Roman" w:eastAsia="Times New Roman" w:hAnsi="Times New Roman" w:cs="Times New Roman"/>
          <w:sz w:val="20"/>
          <w:szCs w:val="20"/>
          <w:lang w:eastAsia="ru-RU"/>
        </w:rPr>
      </w:pPr>
      <w:r w:rsidRPr="000B6FE0">
        <w:rPr>
          <w:rFonts w:ascii="Times New Roman" w:eastAsia="Times New Roman" w:hAnsi="Times New Roman" w:cs="Times New Roman"/>
          <w:i/>
          <w:iCs/>
          <w:sz w:val="20"/>
          <w:szCs w:val="20"/>
          <w:u w:val="single"/>
          <w:lang w:eastAsia="ru-RU"/>
        </w:rPr>
        <w:t>Проект исполнил:</w:t>
      </w:r>
    </w:p>
    <w:p w:rsidR="000B6FE0" w:rsidRPr="000B6FE0" w:rsidRDefault="000B6FE0" w:rsidP="000B6FE0">
      <w:pPr>
        <w:spacing w:after="0" w:line="240" w:lineRule="auto"/>
        <w:rPr>
          <w:rFonts w:ascii="Times New Roman" w:eastAsia="Times New Roman" w:hAnsi="Times New Roman" w:cs="Times New Roman"/>
          <w:sz w:val="20"/>
          <w:szCs w:val="20"/>
          <w:lang w:eastAsia="ru-RU"/>
        </w:rPr>
      </w:pPr>
    </w:p>
    <w:p w:rsidR="00A06BE0" w:rsidRPr="00A06BE0" w:rsidRDefault="00A06BE0" w:rsidP="00A06BE0">
      <w:pPr>
        <w:spacing w:after="0" w:line="240" w:lineRule="auto"/>
        <w:rPr>
          <w:rFonts w:ascii="Times New Roman" w:eastAsia="Times New Roman" w:hAnsi="Times New Roman" w:cs="Times New Roman"/>
          <w:sz w:val="20"/>
          <w:szCs w:val="20"/>
          <w:lang w:eastAsia="ru-RU"/>
        </w:rPr>
      </w:pPr>
      <w:r w:rsidRPr="00A06BE0">
        <w:rPr>
          <w:rFonts w:ascii="Times New Roman" w:eastAsia="Calibri" w:hAnsi="Times New Roman" w:cs="Times New Roman"/>
          <w:sz w:val="20"/>
          <w:szCs w:val="20"/>
        </w:rPr>
        <w:t xml:space="preserve">Главный эксперт  </w:t>
      </w:r>
      <w:r w:rsidRPr="00A06BE0">
        <w:rPr>
          <w:rFonts w:ascii="Times New Roman" w:eastAsia="Times New Roman" w:hAnsi="Times New Roman" w:cs="Times New Roman"/>
          <w:sz w:val="20"/>
          <w:szCs w:val="20"/>
          <w:lang w:eastAsia="ru-RU"/>
        </w:rPr>
        <w:t xml:space="preserve">отдела инвестиций, развития предпринимательства </w:t>
      </w:r>
    </w:p>
    <w:p w:rsidR="00A06BE0" w:rsidRPr="00A06BE0" w:rsidRDefault="00A06BE0" w:rsidP="00A06BE0">
      <w:pPr>
        <w:spacing w:after="0" w:line="240" w:lineRule="auto"/>
        <w:rPr>
          <w:rFonts w:ascii="Times New Roman" w:eastAsia="Times New Roman" w:hAnsi="Times New Roman" w:cs="Times New Roman"/>
          <w:sz w:val="20"/>
          <w:szCs w:val="20"/>
          <w:lang w:eastAsia="ru-RU"/>
        </w:rPr>
      </w:pPr>
      <w:r w:rsidRPr="00A06BE0">
        <w:rPr>
          <w:rFonts w:ascii="Times New Roman" w:eastAsia="Times New Roman" w:hAnsi="Times New Roman" w:cs="Times New Roman"/>
          <w:sz w:val="20"/>
          <w:szCs w:val="20"/>
          <w:lang w:eastAsia="ru-RU"/>
        </w:rPr>
        <w:t xml:space="preserve">и потребительского рынка Управления экономического развития </w:t>
      </w:r>
    </w:p>
    <w:p w:rsidR="00A06BE0" w:rsidRPr="00A06BE0" w:rsidRDefault="00CC00AA" w:rsidP="00A06BE0">
      <w:pPr>
        <w:spacing w:after="0"/>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А</w:t>
      </w:r>
      <w:r w:rsidR="00A06BE0" w:rsidRPr="00A06BE0">
        <w:rPr>
          <w:rFonts w:ascii="Times New Roman" w:eastAsia="Times New Roman" w:hAnsi="Times New Roman" w:cs="Times New Roman"/>
          <w:sz w:val="20"/>
          <w:szCs w:val="20"/>
          <w:lang w:eastAsia="ru-RU"/>
        </w:rPr>
        <w:t>дминистрации  Можайского городского округа</w:t>
      </w:r>
      <w:r w:rsidR="00A06BE0" w:rsidRPr="00A06BE0">
        <w:rPr>
          <w:rFonts w:ascii="Times New Roman" w:eastAsia="Calibri" w:hAnsi="Times New Roman" w:cs="Times New Roman"/>
          <w:sz w:val="20"/>
          <w:szCs w:val="20"/>
        </w:rPr>
        <w:tab/>
      </w:r>
      <w:r w:rsidR="00A06BE0" w:rsidRPr="00A06BE0">
        <w:rPr>
          <w:rFonts w:ascii="Times New Roman" w:eastAsia="Calibri" w:hAnsi="Times New Roman" w:cs="Times New Roman"/>
          <w:sz w:val="20"/>
          <w:szCs w:val="20"/>
        </w:rPr>
        <w:tab/>
      </w:r>
      <w:r w:rsidR="00A06BE0" w:rsidRPr="00A06BE0">
        <w:rPr>
          <w:rFonts w:ascii="Times New Roman" w:eastAsia="Calibri" w:hAnsi="Times New Roman" w:cs="Times New Roman"/>
          <w:sz w:val="20"/>
          <w:szCs w:val="20"/>
        </w:rPr>
        <w:tab/>
      </w:r>
      <w:r w:rsidR="00A06BE0" w:rsidRPr="00A06BE0">
        <w:rPr>
          <w:rFonts w:ascii="Times New Roman" w:eastAsia="Calibri" w:hAnsi="Times New Roman" w:cs="Times New Roman"/>
          <w:sz w:val="20"/>
          <w:szCs w:val="20"/>
        </w:rPr>
        <w:tab/>
      </w:r>
      <w:r w:rsidR="007E27D5">
        <w:rPr>
          <w:rFonts w:ascii="Times New Roman" w:eastAsia="Calibri" w:hAnsi="Times New Roman" w:cs="Times New Roman"/>
          <w:sz w:val="20"/>
          <w:szCs w:val="20"/>
        </w:rPr>
        <w:tab/>
      </w:r>
      <w:r w:rsidR="007E27D5">
        <w:rPr>
          <w:rFonts w:ascii="Times New Roman" w:eastAsia="Calibri" w:hAnsi="Times New Roman" w:cs="Times New Roman"/>
          <w:sz w:val="20"/>
          <w:szCs w:val="20"/>
        </w:rPr>
        <w:tab/>
      </w:r>
      <w:r w:rsidR="0043520F">
        <w:rPr>
          <w:rFonts w:ascii="Times New Roman" w:eastAsia="Calibri" w:hAnsi="Times New Roman" w:cs="Times New Roman"/>
          <w:sz w:val="20"/>
          <w:szCs w:val="20"/>
        </w:rPr>
        <w:t xml:space="preserve">                    </w:t>
      </w:r>
      <w:r w:rsidR="00A06BE0" w:rsidRPr="00A06BE0">
        <w:rPr>
          <w:rFonts w:ascii="Times New Roman" w:eastAsia="Calibri" w:hAnsi="Times New Roman" w:cs="Times New Roman"/>
          <w:sz w:val="20"/>
          <w:szCs w:val="20"/>
        </w:rPr>
        <w:t>С.Г. Кудрявцева</w:t>
      </w:r>
    </w:p>
    <w:p w:rsidR="000B6FE0" w:rsidRPr="000B6FE0" w:rsidRDefault="000B6FE0" w:rsidP="000B6FE0">
      <w:pPr>
        <w:spacing w:after="0" w:line="240" w:lineRule="auto"/>
        <w:rPr>
          <w:rFonts w:ascii="Times New Roman" w:eastAsia="Times New Roman" w:hAnsi="Times New Roman" w:cs="Times New Roman"/>
          <w:sz w:val="20"/>
          <w:szCs w:val="20"/>
          <w:lang w:eastAsia="ru-RU"/>
        </w:rPr>
      </w:pPr>
    </w:p>
    <w:p w:rsidR="000B6FE0" w:rsidRPr="000B6FE0" w:rsidRDefault="000B6FE0" w:rsidP="000B6FE0">
      <w:pPr>
        <w:spacing w:after="0" w:line="240" w:lineRule="auto"/>
        <w:rPr>
          <w:rFonts w:ascii="Times New Roman" w:eastAsia="Times New Roman" w:hAnsi="Times New Roman" w:cs="Times New Roman"/>
          <w:sz w:val="20"/>
          <w:szCs w:val="20"/>
          <w:lang w:eastAsia="ru-RU"/>
        </w:rPr>
      </w:pPr>
    </w:p>
    <w:p w:rsidR="00B53484" w:rsidRDefault="00B53484" w:rsidP="000B6FE0">
      <w:pPr>
        <w:spacing w:after="0" w:line="240" w:lineRule="auto"/>
        <w:rPr>
          <w:rFonts w:ascii="Times New Roman" w:eastAsia="Times New Roman" w:hAnsi="Times New Roman" w:cs="Times New Roman"/>
          <w:i/>
          <w:iCs/>
          <w:sz w:val="20"/>
          <w:szCs w:val="20"/>
          <w:u w:val="single"/>
          <w:lang w:eastAsia="ru-RU"/>
        </w:rPr>
      </w:pPr>
    </w:p>
    <w:p w:rsidR="00B53484" w:rsidRDefault="00B53484" w:rsidP="000B6FE0">
      <w:pPr>
        <w:spacing w:after="0" w:line="240" w:lineRule="auto"/>
        <w:rPr>
          <w:rFonts w:ascii="Times New Roman" w:eastAsia="Times New Roman" w:hAnsi="Times New Roman" w:cs="Times New Roman"/>
          <w:i/>
          <w:iCs/>
          <w:sz w:val="20"/>
          <w:szCs w:val="20"/>
          <w:u w:val="single"/>
          <w:lang w:eastAsia="ru-RU"/>
        </w:rPr>
      </w:pPr>
    </w:p>
    <w:p w:rsidR="00B53484" w:rsidRDefault="00B53484" w:rsidP="000B6FE0">
      <w:pPr>
        <w:spacing w:after="0" w:line="240" w:lineRule="auto"/>
        <w:rPr>
          <w:rFonts w:ascii="Times New Roman" w:eastAsia="Times New Roman" w:hAnsi="Times New Roman" w:cs="Times New Roman"/>
          <w:i/>
          <w:iCs/>
          <w:sz w:val="20"/>
          <w:szCs w:val="20"/>
          <w:u w:val="single"/>
          <w:lang w:eastAsia="ru-RU"/>
        </w:rPr>
      </w:pPr>
    </w:p>
    <w:p w:rsidR="000B6FE0" w:rsidRPr="000B6FE0" w:rsidRDefault="000B6FE0" w:rsidP="000B6FE0">
      <w:pPr>
        <w:spacing w:after="0" w:line="240" w:lineRule="auto"/>
        <w:rPr>
          <w:rFonts w:ascii="Times New Roman" w:eastAsia="Times New Roman" w:hAnsi="Times New Roman" w:cs="Times New Roman"/>
          <w:sz w:val="20"/>
          <w:szCs w:val="20"/>
          <w:lang w:eastAsia="ru-RU"/>
        </w:rPr>
      </w:pPr>
      <w:r w:rsidRPr="000B6FE0">
        <w:rPr>
          <w:rFonts w:ascii="Times New Roman" w:eastAsia="Times New Roman" w:hAnsi="Times New Roman" w:cs="Times New Roman"/>
          <w:i/>
          <w:iCs/>
          <w:sz w:val="20"/>
          <w:szCs w:val="20"/>
          <w:u w:val="single"/>
          <w:lang w:eastAsia="ru-RU"/>
        </w:rPr>
        <w:t>Разослать</w:t>
      </w:r>
      <w:r w:rsidRPr="000B6FE0">
        <w:rPr>
          <w:rFonts w:ascii="Times New Roman" w:eastAsia="Times New Roman" w:hAnsi="Times New Roman" w:cs="Times New Roman"/>
          <w:i/>
          <w:iCs/>
          <w:sz w:val="20"/>
          <w:szCs w:val="20"/>
          <w:lang w:eastAsia="ru-RU"/>
        </w:rPr>
        <w:t>:</w:t>
      </w:r>
    </w:p>
    <w:p w:rsidR="000B6FE0" w:rsidRPr="000B6FE0" w:rsidRDefault="000B6FE0" w:rsidP="000B6FE0">
      <w:pPr>
        <w:spacing w:after="0" w:line="240" w:lineRule="auto"/>
        <w:rPr>
          <w:rFonts w:ascii="Times New Roman" w:eastAsia="Times New Roman" w:hAnsi="Times New Roman" w:cs="Times New Roman"/>
          <w:sz w:val="20"/>
          <w:szCs w:val="20"/>
          <w:lang w:eastAsia="ru-RU"/>
        </w:rPr>
      </w:pPr>
    </w:p>
    <w:p w:rsidR="000B6FE0" w:rsidRDefault="000B6FE0" w:rsidP="000B6FE0">
      <w:pPr>
        <w:spacing w:before="100" w:beforeAutospacing="1" w:after="100" w:afterAutospacing="1" w:line="240" w:lineRule="auto"/>
        <w:rPr>
          <w:rFonts w:ascii="Times New Roman" w:eastAsia="Times New Roman" w:hAnsi="Times New Roman" w:cs="Times New Roman"/>
          <w:sz w:val="20"/>
          <w:szCs w:val="20"/>
          <w:lang w:eastAsia="ru-RU"/>
        </w:rPr>
      </w:pPr>
      <w:r w:rsidRPr="000B6FE0">
        <w:rPr>
          <w:rFonts w:ascii="Times New Roman" w:eastAsia="Times New Roman" w:hAnsi="Times New Roman" w:cs="Times New Roman"/>
          <w:sz w:val="20"/>
          <w:szCs w:val="20"/>
          <w:lang w:eastAsia="ru-RU"/>
        </w:rPr>
        <w:t xml:space="preserve">Дело – 2, отдел инвестиций, развития предпринимательства и потребительского рынка – </w:t>
      </w:r>
      <w:r w:rsidR="006D5EDB">
        <w:rPr>
          <w:rFonts w:ascii="Times New Roman" w:eastAsia="Times New Roman" w:hAnsi="Times New Roman" w:cs="Times New Roman"/>
          <w:sz w:val="20"/>
          <w:szCs w:val="20"/>
          <w:lang w:eastAsia="ru-RU"/>
        </w:rPr>
        <w:t>1</w:t>
      </w:r>
      <w:r w:rsidRPr="000B6FE0">
        <w:rPr>
          <w:rFonts w:ascii="Times New Roman" w:eastAsia="Times New Roman" w:hAnsi="Times New Roman" w:cs="Times New Roman"/>
          <w:sz w:val="20"/>
          <w:szCs w:val="20"/>
          <w:lang w:eastAsia="ru-RU"/>
        </w:rPr>
        <w:t>, сайт – 1</w:t>
      </w:r>
      <w:r w:rsidR="00B03C29">
        <w:rPr>
          <w:rFonts w:ascii="Times New Roman" w:eastAsia="Times New Roman" w:hAnsi="Times New Roman" w:cs="Times New Roman"/>
          <w:sz w:val="20"/>
          <w:szCs w:val="20"/>
          <w:lang w:eastAsia="ru-RU"/>
        </w:rPr>
        <w:t xml:space="preserve">, </w:t>
      </w:r>
      <w:r w:rsidR="00B03C29" w:rsidRPr="00677F7D">
        <w:rPr>
          <w:rFonts w:ascii="Times New Roman" w:eastAsia="Times New Roman" w:hAnsi="Times New Roman" w:cs="Times New Roman"/>
          <w:sz w:val="20"/>
          <w:szCs w:val="20"/>
          <w:lang w:eastAsia="ru-RU"/>
        </w:rPr>
        <w:t>регистр – 1</w:t>
      </w:r>
      <w:r w:rsidR="0039723A">
        <w:rPr>
          <w:rFonts w:ascii="Times New Roman" w:eastAsia="Times New Roman" w:hAnsi="Times New Roman" w:cs="Times New Roman"/>
          <w:sz w:val="20"/>
          <w:szCs w:val="20"/>
          <w:lang w:eastAsia="ru-RU"/>
        </w:rPr>
        <w:t>.</w:t>
      </w:r>
    </w:p>
    <w:p w:rsidR="00C024EC" w:rsidRDefault="00C024EC" w:rsidP="000B6FE0">
      <w:pPr>
        <w:spacing w:before="100" w:beforeAutospacing="1" w:after="100" w:afterAutospacing="1" w:line="240" w:lineRule="auto"/>
        <w:rPr>
          <w:rFonts w:ascii="Times New Roman" w:eastAsia="Times New Roman" w:hAnsi="Times New Roman" w:cs="Times New Roman"/>
          <w:sz w:val="20"/>
          <w:szCs w:val="20"/>
          <w:lang w:eastAsia="ru-RU"/>
        </w:rPr>
      </w:pPr>
    </w:p>
    <w:p w:rsidR="00C024EC" w:rsidRDefault="00C024EC" w:rsidP="000B6FE0">
      <w:pPr>
        <w:spacing w:before="100" w:beforeAutospacing="1" w:after="100" w:afterAutospacing="1" w:line="240" w:lineRule="auto"/>
        <w:rPr>
          <w:rFonts w:ascii="Times New Roman" w:eastAsia="Times New Roman" w:hAnsi="Times New Roman" w:cs="Times New Roman"/>
          <w:sz w:val="20"/>
          <w:szCs w:val="20"/>
          <w:lang w:eastAsia="ru-RU"/>
        </w:rPr>
      </w:pPr>
    </w:p>
    <w:p w:rsidR="00C024EC" w:rsidRDefault="00C024EC" w:rsidP="000B6FE0">
      <w:pPr>
        <w:spacing w:before="100" w:beforeAutospacing="1" w:after="100" w:afterAutospacing="1" w:line="240" w:lineRule="auto"/>
        <w:rPr>
          <w:rFonts w:ascii="Times New Roman" w:eastAsia="Times New Roman" w:hAnsi="Times New Roman" w:cs="Times New Roman"/>
          <w:sz w:val="20"/>
          <w:szCs w:val="20"/>
          <w:lang w:eastAsia="ru-RU"/>
        </w:rPr>
      </w:pPr>
    </w:p>
    <w:p w:rsidR="00C024EC" w:rsidRDefault="00C024EC" w:rsidP="00C024EC">
      <w:pPr>
        <w:shd w:val="clear" w:color="auto" w:fill="FFFFFF"/>
        <w:suppressAutoHyphens/>
        <w:spacing w:after="0"/>
        <w:jc w:val="right"/>
        <w:rPr>
          <w:rFonts w:ascii="Times New Roman" w:eastAsia="Times New Roman" w:hAnsi="Times New Roman" w:cs="Times New Roman"/>
          <w:bCs/>
          <w:iCs/>
          <w:sz w:val="26"/>
          <w:szCs w:val="26"/>
          <w:lang w:eastAsia="ar-SA"/>
        </w:rPr>
      </w:pPr>
      <w:r>
        <w:rPr>
          <w:rFonts w:ascii="Times New Roman" w:eastAsia="Times New Roman" w:hAnsi="Times New Roman" w:cs="Times New Roman"/>
          <w:bCs/>
          <w:iCs/>
          <w:sz w:val="26"/>
          <w:szCs w:val="26"/>
          <w:lang w:eastAsia="ar-SA"/>
        </w:rPr>
        <w:lastRenderedPageBreak/>
        <w:t>УТВЕРЖДЕНО</w:t>
      </w:r>
    </w:p>
    <w:p w:rsidR="00C024EC" w:rsidRPr="00F37113" w:rsidRDefault="006A6D1C" w:rsidP="00C024EC">
      <w:pPr>
        <w:shd w:val="clear" w:color="auto" w:fill="FFFFFF"/>
        <w:suppressAutoHyphens/>
        <w:spacing w:after="0"/>
        <w:jc w:val="right"/>
        <w:rPr>
          <w:rFonts w:ascii="Times New Roman" w:eastAsia="Times New Roman" w:hAnsi="Times New Roman" w:cs="Times New Roman"/>
          <w:bCs/>
          <w:iCs/>
          <w:sz w:val="26"/>
          <w:szCs w:val="26"/>
          <w:lang w:eastAsia="ar-SA"/>
        </w:rPr>
      </w:pPr>
      <w:r>
        <w:rPr>
          <w:rFonts w:ascii="Times New Roman" w:eastAsia="Times New Roman" w:hAnsi="Times New Roman" w:cs="Times New Roman"/>
          <w:bCs/>
          <w:iCs/>
          <w:sz w:val="26"/>
          <w:szCs w:val="26"/>
          <w:lang w:eastAsia="ar-SA"/>
        </w:rPr>
        <w:t>п</w:t>
      </w:r>
      <w:r w:rsidR="00C024EC" w:rsidRPr="00F37113">
        <w:rPr>
          <w:rFonts w:ascii="Times New Roman" w:eastAsia="Times New Roman" w:hAnsi="Times New Roman" w:cs="Times New Roman"/>
          <w:bCs/>
          <w:iCs/>
          <w:sz w:val="26"/>
          <w:szCs w:val="26"/>
          <w:lang w:eastAsia="ar-SA"/>
        </w:rPr>
        <w:t>остановлени</w:t>
      </w:r>
      <w:r w:rsidR="00C024EC">
        <w:rPr>
          <w:rFonts w:ascii="Times New Roman" w:eastAsia="Times New Roman" w:hAnsi="Times New Roman" w:cs="Times New Roman"/>
          <w:bCs/>
          <w:iCs/>
          <w:sz w:val="26"/>
          <w:szCs w:val="26"/>
          <w:lang w:eastAsia="ar-SA"/>
        </w:rPr>
        <w:t>ем</w:t>
      </w:r>
      <w:r>
        <w:rPr>
          <w:rFonts w:ascii="Times New Roman" w:eastAsia="Times New Roman" w:hAnsi="Times New Roman" w:cs="Times New Roman"/>
          <w:bCs/>
          <w:iCs/>
          <w:sz w:val="26"/>
          <w:szCs w:val="26"/>
          <w:lang w:eastAsia="ar-SA"/>
        </w:rPr>
        <w:t xml:space="preserve"> </w:t>
      </w:r>
      <w:r w:rsidR="001D5220">
        <w:rPr>
          <w:rFonts w:ascii="Times New Roman" w:eastAsia="Times New Roman" w:hAnsi="Times New Roman" w:cs="Times New Roman"/>
          <w:bCs/>
          <w:iCs/>
          <w:sz w:val="26"/>
          <w:szCs w:val="26"/>
          <w:lang w:eastAsia="ar-SA"/>
        </w:rPr>
        <w:t>А</w:t>
      </w:r>
      <w:r w:rsidR="00C024EC" w:rsidRPr="00F37113">
        <w:rPr>
          <w:rFonts w:ascii="Times New Roman" w:eastAsia="Times New Roman" w:hAnsi="Times New Roman" w:cs="Times New Roman"/>
          <w:bCs/>
          <w:iCs/>
          <w:sz w:val="26"/>
          <w:szCs w:val="26"/>
          <w:lang w:eastAsia="ar-SA"/>
        </w:rPr>
        <w:t>дминистрации</w:t>
      </w:r>
    </w:p>
    <w:p w:rsidR="00C024EC" w:rsidRDefault="00C024EC" w:rsidP="00C024EC">
      <w:pPr>
        <w:shd w:val="clear" w:color="auto" w:fill="FFFFFF"/>
        <w:suppressAutoHyphens/>
        <w:spacing w:after="0"/>
        <w:jc w:val="right"/>
        <w:rPr>
          <w:rFonts w:ascii="Times New Roman" w:eastAsia="Times New Roman" w:hAnsi="Times New Roman" w:cs="Times New Roman"/>
          <w:bCs/>
          <w:iCs/>
          <w:sz w:val="26"/>
          <w:szCs w:val="26"/>
          <w:lang w:eastAsia="ar-SA"/>
        </w:rPr>
      </w:pPr>
      <w:r w:rsidRPr="00F37113">
        <w:rPr>
          <w:rFonts w:ascii="Times New Roman" w:eastAsia="Times New Roman" w:hAnsi="Times New Roman" w:cs="Times New Roman"/>
          <w:bCs/>
          <w:iCs/>
          <w:sz w:val="26"/>
          <w:szCs w:val="26"/>
          <w:lang w:eastAsia="ar-SA"/>
        </w:rPr>
        <w:t xml:space="preserve">Можайского </w:t>
      </w:r>
      <w:r w:rsidR="001D5220">
        <w:rPr>
          <w:rFonts w:ascii="Times New Roman" w:eastAsia="Times New Roman" w:hAnsi="Times New Roman" w:cs="Times New Roman"/>
          <w:bCs/>
          <w:iCs/>
          <w:sz w:val="26"/>
          <w:szCs w:val="26"/>
          <w:lang w:eastAsia="ar-SA"/>
        </w:rPr>
        <w:t>городского округа</w:t>
      </w:r>
    </w:p>
    <w:p w:rsidR="00C024EC" w:rsidRPr="00F37113" w:rsidRDefault="00C024EC" w:rsidP="00C024EC">
      <w:pPr>
        <w:shd w:val="clear" w:color="auto" w:fill="FFFFFF"/>
        <w:suppressAutoHyphens/>
        <w:spacing w:after="0"/>
        <w:jc w:val="right"/>
        <w:rPr>
          <w:rFonts w:ascii="Times New Roman" w:eastAsia="Times New Roman" w:hAnsi="Times New Roman" w:cs="Times New Roman"/>
          <w:bCs/>
          <w:iCs/>
          <w:sz w:val="26"/>
          <w:szCs w:val="26"/>
          <w:lang w:eastAsia="ar-SA"/>
        </w:rPr>
      </w:pPr>
      <w:r>
        <w:rPr>
          <w:rFonts w:ascii="Times New Roman" w:eastAsia="Times New Roman" w:hAnsi="Times New Roman" w:cs="Times New Roman"/>
          <w:bCs/>
          <w:iCs/>
          <w:sz w:val="26"/>
          <w:szCs w:val="26"/>
          <w:lang w:eastAsia="ar-SA"/>
        </w:rPr>
        <w:t>Московской области</w:t>
      </w:r>
    </w:p>
    <w:p w:rsidR="00C024EC" w:rsidRPr="00F37113" w:rsidRDefault="00C024EC" w:rsidP="00C024EC">
      <w:pPr>
        <w:shd w:val="clear" w:color="auto" w:fill="FFFFFF"/>
        <w:suppressAutoHyphens/>
        <w:spacing w:after="0"/>
        <w:jc w:val="right"/>
        <w:rPr>
          <w:rFonts w:ascii="Times New Roman" w:eastAsia="Times New Roman" w:hAnsi="Times New Roman" w:cs="Times New Roman"/>
          <w:bCs/>
          <w:iCs/>
          <w:sz w:val="26"/>
          <w:szCs w:val="26"/>
          <w:lang w:eastAsia="ar-SA"/>
        </w:rPr>
      </w:pPr>
      <w:r w:rsidRPr="00F37113">
        <w:rPr>
          <w:rFonts w:ascii="Times New Roman" w:eastAsia="Times New Roman" w:hAnsi="Times New Roman" w:cs="Times New Roman"/>
          <w:bCs/>
          <w:iCs/>
          <w:sz w:val="26"/>
          <w:szCs w:val="26"/>
          <w:lang w:eastAsia="ar-SA"/>
        </w:rPr>
        <w:t>от ___________________ № ____________</w:t>
      </w:r>
    </w:p>
    <w:p w:rsidR="00C024EC" w:rsidRPr="00F37113" w:rsidRDefault="00C024EC" w:rsidP="00C024EC">
      <w:pPr>
        <w:widowControl w:val="0"/>
        <w:tabs>
          <w:tab w:val="left" w:pos="5918"/>
        </w:tabs>
        <w:autoSpaceDE w:val="0"/>
        <w:autoSpaceDN w:val="0"/>
        <w:adjustRightInd w:val="0"/>
        <w:spacing w:after="0"/>
        <w:jc w:val="center"/>
        <w:rPr>
          <w:rFonts w:ascii="Times New Roman" w:eastAsia="Times New Roman" w:hAnsi="Times New Roman" w:cs="Times New Roman"/>
          <w:color w:val="000000"/>
          <w:sz w:val="26"/>
          <w:szCs w:val="26"/>
          <w:lang w:eastAsia="ru-RU"/>
        </w:rPr>
      </w:pPr>
    </w:p>
    <w:p w:rsidR="00C024EC" w:rsidRPr="00F37113" w:rsidRDefault="00C024EC" w:rsidP="00C024EC">
      <w:pPr>
        <w:widowControl w:val="0"/>
        <w:tabs>
          <w:tab w:val="left" w:pos="5918"/>
        </w:tabs>
        <w:autoSpaceDE w:val="0"/>
        <w:autoSpaceDN w:val="0"/>
        <w:adjustRightInd w:val="0"/>
        <w:spacing w:after="0"/>
        <w:jc w:val="center"/>
        <w:rPr>
          <w:rFonts w:ascii="Times New Roman" w:eastAsia="Times New Roman" w:hAnsi="Times New Roman" w:cs="Times New Roman"/>
          <w:b/>
          <w:color w:val="000000"/>
          <w:sz w:val="26"/>
          <w:szCs w:val="26"/>
          <w:shd w:val="clear" w:color="auto" w:fill="FFFFFF"/>
          <w:lang w:eastAsia="ru-RU"/>
        </w:rPr>
      </w:pPr>
    </w:p>
    <w:p w:rsidR="00C024EC" w:rsidRDefault="00C024EC" w:rsidP="00C024EC">
      <w:pPr>
        <w:widowControl w:val="0"/>
        <w:autoSpaceDE w:val="0"/>
        <w:autoSpaceDN w:val="0"/>
        <w:spacing w:after="0"/>
        <w:jc w:val="center"/>
        <w:rPr>
          <w:rStyle w:val="1"/>
          <w:b/>
          <w:color w:val="000000"/>
          <w:sz w:val="28"/>
          <w:szCs w:val="28"/>
        </w:rPr>
      </w:pPr>
      <w:r w:rsidRPr="001D5220">
        <w:rPr>
          <w:rFonts w:ascii="Times New Roman" w:eastAsia="Times New Roman" w:hAnsi="Times New Roman" w:cs="Times New Roman"/>
          <w:b/>
          <w:color w:val="000000"/>
          <w:sz w:val="28"/>
          <w:szCs w:val="28"/>
          <w:shd w:val="clear" w:color="auto" w:fill="FFFFFF"/>
          <w:lang w:eastAsia="ru-RU"/>
        </w:rPr>
        <w:t xml:space="preserve">Положение </w:t>
      </w:r>
      <w:r w:rsidR="001D5220" w:rsidRPr="001D5220">
        <w:rPr>
          <w:rFonts w:ascii="Times New Roman" w:hAnsi="Times New Roman" w:cs="Times New Roman"/>
          <w:b/>
          <w:sz w:val="28"/>
          <w:szCs w:val="28"/>
        </w:rPr>
        <w:t>о проведении от</w:t>
      </w:r>
      <w:r w:rsidR="00E642A1">
        <w:rPr>
          <w:rFonts w:ascii="Times New Roman" w:hAnsi="Times New Roman" w:cs="Times New Roman"/>
          <w:b/>
          <w:sz w:val="28"/>
          <w:szCs w:val="28"/>
        </w:rPr>
        <w:t>к</w:t>
      </w:r>
      <w:r w:rsidR="001D5220" w:rsidRPr="001D5220">
        <w:rPr>
          <w:rFonts w:ascii="Times New Roman" w:hAnsi="Times New Roman" w:cs="Times New Roman"/>
          <w:b/>
          <w:sz w:val="28"/>
          <w:szCs w:val="28"/>
        </w:rPr>
        <w:t xml:space="preserve">рытого </w:t>
      </w:r>
      <w:r w:rsidR="00117888" w:rsidRPr="00117888">
        <w:rPr>
          <w:rFonts w:ascii="Times New Roman" w:hAnsi="Times New Roman" w:cs="Times New Roman"/>
          <w:b/>
          <w:sz w:val="28"/>
          <w:szCs w:val="28"/>
        </w:rPr>
        <w:t>аукциона в электронной форме</w:t>
      </w:r>
      <w:r w:rsidR="00232D6C">
        <w:rPr>
          <w:rFonts w:ascii="Times New Roman" w:hAnsi="Times New Roman" w:cs="Times New Roman"/>
          <w:b/>
          <w:sz w:val="28"/>
          <w:szCs w:val="28"/>
        </w:rPr>
        <w:t xml:space="preserve"> </w:t>
      </w:r>
      <w:r w:rsidR="001D5220" w:rsidRPr="001D5220">
        <w:rPr>
          <w:rFonts w:ascii="Times New Roman" w:hAnsi="Times New Roman" w:cs="Times New Roman"/>
          <w:b/>
          <w:sz w:val="28"/>
          <w:szCs w:val="28"/>
        </w:rPr>
        <w:t xml:space="preserve">на право размещения нестационарного торгового объекта </w:t>
      </w:r>
      <w:r w:rsidR="001D5220" w:rsidRPr="001D5220">
        <w:rPr>
          <w:rStyle w:val="1"/>
          <w:b/>
          <w:color w:val="000000"/>
          <w:sz w:val="28"/>
          <w:szCs w:val="28"/>
        </w:rPr>
        <w:t>на территории Можайского городского округа Московской области</w:t>
      </w:r>
    </w:p>
    <w:p w:rsidR="003825BA" w:rsidRPr="001D5220" w:rsidRDefault="003825BA" w:rsidP="00C024EC">
      <w:pPr>
        <w:widowControl w:val="0"/>
        <w:autoSpaceDE w:val="0"/>
        <w:autoSpaceDN w:val="0"/>
        <w:spacing w:after="0"/>
        <w:jc w:val="center"/>
        <w:rPr>
          <w:rFonts w:ascii="Times New Roman" w:eastAsia="Times New Roman" w:hAnsi="Times New Roman" w:cs="Times New Roman"/>
          <w:b/>
          <w:color w:val="000000"/>
          <w:sz w:val="28"/>
          <w:szCs w:val="28"/>
          <w:shd w:val="clear" w:color="auto" w:fill="FFFFFF"/>
          <w:lang w:eastAsia="ru-RU"/>
        </w:rPr>
      </w:pPr>
    </w:p>
    <w:p w:rsidR="007E27D5" w:rsidRPr="0043520F" w:rsidRDefault="003825BA" w:rsidP="003825BA">
      <w:pPr>
        <w:pStyle w:val="ConsPlusNonformat"/>
        <w:numPr>
          <w:ilvl w:val="0"/>
          <w:numId w:val="4"/>
        </w:numPr>
        <w:spacing w:line="276" w:lineRule="auto"/>
        <w:jc w:val="center"/>
        <w:rPr>
          <w:rFonts w:ascii="Times New Roman" w:hAnsi="Times New Roman" w:cs="Times New Roman"/>
          <w:b/>
          <w:color w:val="000000"/>
          <w:sz w:val="28"/>
          <w:szCs w:val="28"/>
          <w:shd w:val="clear" w:color="auto" w:fill="FFFFFF"/>
        </w:rPr>
      </w:pPr>
      <w:bookmarkStart w:id="2" w:name="P38"/>
      <w:bookmarkEnd w:id="2"/>
      <w:r>
        <w:rPr>
          <w:rFonts w:ascii="Times New Roman" w:hAnsi="Times New Roman" w:cs="Times New Roman"/>
          <w:b/>
          <w:color w:val="000000"/>
          <w:sz w:val="28"/>
          <w:szCs w:val="28"/>
          <w:shd w:val="clear" w:color="auto" w:fill="FFFFFF"/>
        </w:rPr>
        <w:t>Общие положения</w:t>
      </w:r>
    </w:p>
    <w:p w:rsidR="007E27D5" w:rsidRPr="0043520F" w:rsidRDefault="007E27D5" w:rsidP="003825BA">
      <w:pPr>
        <w:pStyle w:val="ConsPlusNonformat"/>
        <w:numPr>
          <w:ilvl w:val="1"/>
          <w:numId w:val="4"/>
        </w:numPr>
        <w:spacing w:line="276" w:lineRule="auto"/>
        <w:ind w:left="0" w:firstLine="567"/>
        <w:rPr>
          <w:rFonts w:ascii="Times New Roman" w:hAnsi="Times New Roman" w:cs="Times New Roman"/>
          <w:sz w:val="28"/>
          <w:szCs w:val="28"/>
        </w:rPr>
      </w:pPr>
      <w:r w:rsidRPr="0043520F">
        <w:rPr>
          <w:rFonts w:ascii="Times New Roman" w:hAnsi="Times New Roman" w:cs="Times New Roman"/>
          <w:sz w:val="28"/>
          <w:szCs w:val="28"/>
        </w:rPr>
        <w:t xml:space="preserve">Настоящее положение о проведении открытого аукциона в  </w:t>
      </w:r>
      <w:proofErr w:type="gramStart"/>
      <w:r w:rsidRPr="0043520F">
        <w:rPr>
          <w:rFonts w:ascii="Times New Roman" w:hAnsi="Times New Roman" w:cs="Times New Roman"/>
          <w:sz w:val="28"/>
          <w:szCs w:val="28"/>
        </w:rPr>
        <w:t>электронной</w:t>
      </w:r>
      <w:proofErr w:type="gramEnd"/>
    </w:p>
    <w:p w:rsidR="007E27D5" w:rsidRPr="0043520F" w:rsidRDefault="007E27D5" w:rsidP="003825BA">
      <w:pPr>
        <w:pStyle w:val="ConsPlusNonformat"/>
        <w:spacing w:line="276" w:lineRule="auto"/>
        <w:jc w:val="both"/>
        <w:rPr>
          <w:rFonts w:ascii="Times New Roman" w:hAnsi="Times New Roman" w:cs="Times New Roman"/>
          <w:sz w:val="28"/>
          <w:szCs w:val="28"/>
        </w:rPr>
      </w:pPr>
      <w:proofErr w:type="gramStart"/>
      <w:r w:rsidRPr="0043520F">
        <w:rPr>
          <w:rFonts w:ascii="Times New Roman" w:hAnsi="Times New Roman" w:cs="Times New Roman"/>
          <w:sz w:val="28"/>
          <w:szCs w:val="28"/>
        </w:rPr>
        <w:t xml:space="preserve">форме  на  право  размещения  нестационарного  торгового  объекта </w:t>
      </w:r>
      <w:r w:rsidR="00117888">
        <w:rPr>
          <w:rFonts w:ascii="Times New Roman" w:hAnsi="Times New Roman" w:cs="Times New Roman"/>
          <w:sz w:val="28"/>
          <w:szCs w:val="28"/>
        </w:rPr>
        <w:t>на территории Можайского городского округа Московской области</w:t>
      </w:r>
      <w:r w:rsidRPr="0043520F">
        <w:rPr>
          <w:rFonts w:ascii="Times New Roman" w:hAnsi="Times New Roman" w:cs="Times New Roman"/>
          <w:sz w:val="28"/>
          <w:szCs w:val="28"/>
        </w:rPr>
        <w:t xml:space="preserve"> (далее -</w:t>
      </w:r>
      <w:r w:rsidR="00117888">
        <w:rPr>
          <w:rFonts w:ascii="Times New Roman" w:hAnsi="Times New Roman" w:cs="Times New Roman"/>
          <w:sz w:val="28"/>
          <w:szCs w:val="28"/>
        </w:rPr>
        <w:t xml:space="preserve"> </w:t>
      </w:r>
      <w:r w:rsidRPr="0043520F">
        <w:rPr>
          <w:rFonts w:ascii="Times New Roman" w:hAnsi="Times New Roman" w:cs="Times New Roman"/>
          <w:sz w:val="28"/>
          <w:szCs w:val="28"/>
        </w:rPr>
        <w:t>Положение)  определяет порядок организации и проведения открытого аукциона в</w:t>
      </w:r>
      <w:r w:rsidR="00E812CE">
        <w:rPr>
          <w:rFonts w:ascii="Times New Roman" w:hAnsi="Times New Roman" w:cs="Times New Roman"/>
          <w:sz w:val="28"/>
          <w:szCs w:val="28"/>
        </w:rPr>
        <w:t xml:space="preserve"> </w:t>
      </w:r>
      <w:r w:rsidRPr="0043520F">
        <w:rPr>
          <w:rFonts w:ascii="Times New Roman" w:hAnsi="Times New Roman" w:cs="Times New Roman"/>
          <w:sz w:val="28"/>
          <w:szCs w:val="28"/>
        </w:rPr>
        <w:t>электронной  форме  на  право  размещения нестационарного торгового объекта (далее  -  электронный  аукцион)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w:t>
      </w:r>
      <w:proofErr w:type="gramEnd"/>
      <w:r w:rsidRPr="0043520F">
        <w:rPr>
          <w:rFonts w:ascii="Times New Roman" w:hAnsi="Times New Roman" w:cs="Times New Roman"/>
          <w:sz w:val="28"/>
          <w:szCs w:val="28"/>
        </w:rPr>
        <w:t xml:space="preserve"> Можайского городского округа Московской области.</w:t>
      </w:r>
    </w:p>
    <w:p w:rsidR="007E27D5" w:rsidRPr="0043520F" w:rsidRDefault="007E27D5" w:rsidP="003825BA">
      <w:pPr>
        <w:pStyle w:val="ConsPlusNonformat"/>
        <w:spacing w:line="276" w:lineRule="auto"/>
        <w:ind w:firstLine="567"/>
        <w:jc w:val="both"/>
        <w:rPr>
          <w:rFonts w:ascii="Times New Roman" w:hAnsi="Times New Roman" w:cs="Times New Roman"/>
          <w:sz w:val="28"/>
          <w:szCs w:val="28"/>
        </w:rPr>
      </w:pPr>
      <w:r w:rsidRPr="0043520F">
        <w:rPr>
          <w:rFonts w:ascii="Times New Roman" w:hAnsi="Times New Roman" w:cs="Times New Roman"/>
          <w:sz w:val="28"/>
          <w:szCs w:val="28"/>
        </w:rPr>
        <w:t xml:space="preserve">1.2. </w:t>
      </w:r>
      <w:r w:rsidR="006A6FFE">
        <w:rPr>
          <w:rFonts w:ascii="Times New Roman" w:hAnsi="Times New Roman" w:cs="Times New Roman"/>
          <w:sz w:val="28"/>
          <w:szCs w:val="28"/>
        </w:rPr>
        <w:t xml:space="preserve"> </w:t>
      </w:r>
      <w:r w:rsidRPr="0043520F">
        <w:rPr>
          <w:rFonts w:ascii="Times New Roman" w:hAnsi="Times New Roman" w:cs="Times New Roman"/>
          <w:sz w:val="28"/>
          <w:szCs w:val="28"/>
        </w:rPr>
        <w:t xml:space="preserve">Положение  разработано  в  соответствии  с  Гражданским   </w:t>
      </w:r>
      <w:hyperlink r:id="rId8">
        <w:r w:rsidRPr="0043520F">
          <w:rPr>
            <w:rFonts w:ascii="Times New Roman" w:hAnsi="Times New Roman" w:cs="Times New Roman"/>
            <w:sz w:val="28"/>
            <w:szCs w:val="28"/>
          </w:rPr>
          <w:t>кодексом</w:t>
        </w:r>
      </w:hyperlink>
      <w:r w:rsidR="0043520F" w:rsidRPr="0043520F">
        <w:rPr>
          <w:rFonts w:ascii="Times New Roman" w:hAnsi="Times New Roman" w:cs="Times New Roman"/>
          <w:sz w:val="28"/>
          <w:szCs w:val="28"/>
        </w:rPr>
        <w:t xml:space="preserve"> </w:t>
      </w:r>
      <w:r w:rsidRPr="0043520F">
        <w:rPr>
          <w:rFonts w:ascii="Times New Roman" w:hAnsi="Times New Roman" w:cs="Times New Roman"/>
          <w:sz w:val="28"/>
          <w:szCs w:val="28"/>
        </w:rPr>
        <w:t xml:space="preserve">Российской  Федерации, Федеральным </w:t>
      </w:r>
      <w:hyperlink r:id="rId9">
        <w:r w:rsidRPr="0043520F">
          <w:rPr>
            <w:rFonts w:ascii="Times New Roman" w:hAnsi="Times New Roman" w:cs="Times New Roman"/>
            <w:sz w:val="28"/>
            <w:szCs w:val="28"/>
          </w:rPr>
          <w:t>законом</w:t>
        </w:r>
      </w:hyperlink>
      <w:r w:rsidRPr="0043520F">
        <w:rPr>
          <w:rFonts w:ascii="Times New Roman" w:hAnsi="Times New Roman" w:cs="Times New Roman"/>
          <w:sz w:val="28"/>
          <w:szCs w:val="28"/>
        </w:rPr>
        <w:t xml:space="preserve"> от 06.10.2003 </w:t>
      </w:r>
      <w:r w:rsidR="006774E8">
        <w:rPr>
          <w:rFonts w:ascii="Times New Roman" w:hAnsi="Times New Roman" w:cs="Times New Roman"/>
          <w:sz w:val="28"/>
          <w:szCs w:val="28"/>
        </w:rPr>
        <w:t>№</w:t>
      </w:r>
      <w:r w:rsidRPr="0043520F">
        <w:rPr>
          <w:rFonts w:ascii="Times New Roman" w:hAnsi="Times New Roman" w:cs="Times New Roman"/>
          <w:sz w:val="28"/>
          <w:szCs w:val="28"/>
        </w:rPr>
        <w:t xml:space="preserve"> 131-ФЗ </w:t>
      </w:r>
      <w:r w:rsidR="0043520F" w:rsidRPr="0043520F">
        <w:rPr>
          <w:rFonts w:ascii="Times New Roman" w:hAnsi="Times New Roman" w:cs="Times New Roman"/>
          <w:sz w:val="28"/>
          <w:szCs w:val="28"/>
        </w:rPr>
        <w:t>«</w:t>
      </w:r>
      <w:r w:rsidRPr="0043520F">
        <w:rPr>
          <w:rFonts w:ascii="Times New Roman" w:hAnsi="Times New Roman" w:cs="Times New Roman"/>
          <w:sz w:val="28"/>
          <w:szCs w:val="28"/>
        </w:rPr>
        <w:t xml:space="preserve">Об </w:t>
      </w:r>
      <w:proofErr w:type="gramStart"/>
      <w:r w:rsidRPr="0043520F">
        <w:rPr>
          <w:rFonts w:ascii="Times New Roman" w:hAnsi="Times New Roman" w:cs="Times New Roman"/>
          <w:sz w:val="28"/>
          <w:szCs w:val="28"/>
        </w:rPr>
        <w:t>общих</w:t>
      </w:r>
      <w:proofErr w:type="gramEnd"/>
    </w:p>
    <w:p w:rsidR="007E27D5" w:rsidRPr="007E27D5" w:rsidRDefault="007E27D5" w:rsidP="003825BA">
      <w:pPr>
        <w:pStyle w:val="ConsPlusNonformat"/>
        <w:spacing w:line="276" w:lineRule="auto"/>
        <w:jc w:val="both"/>
        <w:rPr>
          <w:rFonts w:ascii="Times New Roman" w:hAnsi="Times New Roman" w:cs="Times New Roman"/>
          <w:sz w:val="28"/>
          <w:szCs w:val="28"/>
        </w:rPr>
      </w:pPr>
      <w:proofErr w:type="gramStart"/>
      <w:r w:rsidRPr="0043520F">
        <w:rPr>
          <w:rFonts w:ascii="Times New Roman" w:hAnsi="Times New Roman" w:cs="Times New Roman"/>
          <w:sz w:val="28"/>
          <w:szCs w:val="28"/>
        </w:rPr>
        <w:t>принципах  организации</w:t>
      </w:r>
      <w:r w:rsidRPr="007E27D5">
        <w:rPr>
          <w:rFonts w:ascii="Times New Roman" w:hAnsi="Times New Roman" w:cs="Times New Roman"/>
          <w:sz w:val="28"/>
          <w:szCs w:val="28"/>
        </w:rPr>
        <w:t xml:space="preserve">  местного  самоуправления  в  Российской Федерации</w:t>
      </w:r>
      <w:r w:rsidR="0043520F">
        <w:rPr>
          <w:rFonts w:ascii="Times New Roman" w:hAnsi="Times New Roman" w:cs="Times New Roman"/>
          <w:sz w:val="28"/>
          <w:szCs w:val="28"/>
        </w:rPr>
        <w:t>»</w:t>
      </w:r>
      <w:r w:rsidRPr="007E27D5">
        <w:rPr>
          <w:rFonts w:ascii="Times New Roman" w:hAnsi="Times New Roman" w:cs="Times New Roman"/>
          <w:sz w:val="28"/>
          <w:szCs w:val="28"/>
        </w:rPr>
        <w:t>,</w:t>
      </w:r>
      <w:r w:rsidR="0043520F">
        <w:rPr>
          <w:rFonts w:ascii="Times New Roman" w:hAnsi="Times New Roman" w:cs="Times New Roman"/>
          <w:sz w:val="28"/>
          <w:szCs w:val="28"/>
        </w:rPr>
        <w:t xml:space="preserve"> </w:t>
      </w:r>
      <w:r w:rsidRPr="007E27D5">
        <w:rPr>
          <w:rFonts w:ascii="Times New Roman" w:hAnsi="Times New Roman" w:cs="Times New Roman"/>
          <w:sz w:val="28"/>
          <w:szCs w:val="28"/>
        </w:rPr>
        <w:t xml:space="preserve">Федеральным  </w:t>
      </w:r>
      <w:hyperlink r:id="rId10">
        <w:r w:rsidRPr="0043520F">
          <w:rPr>
            <w:rFonts w:ascii="Times New Roman" w:hAnsi="Times New Roman" w:cs="Times New Roman"/>
            <w:sz w:val="28"/>
            <w:szCs w:val="28"/>
          </w:rPr>
          <w:t>законом</w:t>
        </w:r>
      </w:hyperlink>
      <w:r w:rsidRPr="0043520F">
        <w:rPr>
          <w:rFonts w:ascii="Times New Roman" w:hAnsi="Times New Roman" w:cs="Times New Roman"/>
          <w:sz w:val="28"/>
          <w:szCs w:val="28"/>
        </w:rPr>
        <w:t xml:space="preserve">  </w:t>
      </w:r>
      <w:r w:rsidRPr="007E27D5">
        <w:rPr>
          <w:rFonts w:ascii="Times New Roman" w:hAnsi="Times New Roman" w:cs="Times New Roman"/>
          <w:sz w:val="28"/>
          <w:szCs w:val="28"/>
        </w:rPr>
        <w:t xml:space="preserve">от  28.12.2009  </w:t>
      </w:r>
      <w:r w:rsidR="006774E8">
        <w:rPr>
          <w:rFonts w:ascii="Times New Roman" w:hAnsi="Times New Roman" w:cs="Times New Roman"/>
          <w:sz w:val="28"/>
          <w:szCs w:val="28"/>
        </w:rPr>
        <w:t>№</w:t>
      </w:r>
      <w:r w:rsidRPr="007E27D5">
        <w:rPr>
          <w:rFonts w:ascii="Times New Roman" w:hAnsi="Times New Roman" w:cs="Times New Roman"/>
          <w:sz w:val="28"/>
          <w:szCs w:val="28"/>
        </w:rPr>
        <w:t xml:space="preserve"> 381-ФЗ </w:t>
      </w:r>
      <w:r w:rsidR="0043520F">
        <w:rPr>
          <w:rFonts w:ascii="Times New Roman" w:hAnsi="Times New Roman" w:cs="Times New Roman"/>
          <w:sz w:val="28"/>
          <w:szCs w:val="28"/>
        </w:rPr>
        <w:t>«</w:t>
      </w:r>
      <w:r w:rsidRPr="007E27D5">
        <w:rPr>
          <w:rFonts w:ascii="Times New Roman" w:hAnsi="Times New Roman" w:cs="Times New Roman"/>
          <w:sz w:val="28"/>
          <w:szCs w:val="28"/>
        </w:rPr>
        <w:t>Об основах государственного</w:t>
      </w:r>
      <w:r w:rsidR="0043520F">
        <w:rPr>
          <w:rFonts w:ascii="Times New Roman" w:hAnsi="Times New Roman" w:cs="Times New Roman"/>
          <w:sz w:val="28"/>
          <w:szCs w:val="28"/>
        </w:rPr>
        <w:t xml:space="preserve"> </w:t>
      </w:r>
      <w:r w:rsidRPr="007E27D5">
        <w:rPr>
          <w:rFonts w:ascii="Times New Roman" w:hAnsi="Times New Roman" w:cs="Times New Roman"/>
          <w:sz w:val="28"/>
          <w:szCs w:val="28"/>
        </w:rPr>
        <w:t>регулирования  торговой  деятельности  в Российской Федерации</w:t>
      </w:r>
      <w:r w:rsidR="0043520F">
        <w:rPr>
          <w:rFonts w:ascii="Times New Roman" w:hAnsi="Times New Roman" w:cs="Times New Roman"/>
          <w:sz w:val="28"/>
          <w:szCs w:val="28"/>
        </w:rPr>
        <w:t>»</w:t>
      </w:r>
      <w:r w:rsidRPr="007E27D5">
        <w:rPr>
          <w:rFonts w:ascii="Times New Roman" w:hAnsi="Times New Roman" w:cs="Times New Roman"/>
          <w:sz w:val="28"/>
          <w:szCs w:val="28"/>
        </w:rPr>
        <w:t>, Федеральным</w:t>
      </w:r>
      <w:r w:rsidR="0043520F">
        <w:rPr>
          <w:rFonts w:ascii="Times New Roman" w:hAnsi="Times New Roman" w:cs="Times New Roman"/>
          <w:sz w:val="28"/>
          <w:szCs w:val="28"/>
        </w:rPr>
        <w:t xml:space="preserve"> </w:t>
      </w:r>
      <w:hyperlink r:id="rId11">
        <w:r w:rsidRPr="0043520F">
          <w:rPr>
            <w:rFonts w:ascii="Times New Roman" w:hAnsi="Times New Roman" w:cs="Times New Roman"/>
            <w:sz w:val="28"/>
            <w:szCs w:val="28"/>
          </w:rPr>
          <w:t>законом</w:t>
        </w:r>
      </w:hyperlink>
      <w:r w:rsidRPr="007E27D5">
        <w:rPr>
          <w:rFonts w:ascii="Times New Roman" w:hAnsi="Times New Roman" w:cs="Times New Roman"/>
          <w:sz w:val="28"/>
          <w:szCs w:val="28"/>
        </w:rPr>
        <w:t xml:space="preserve"> от 26.07.2006 </w:t>
      </w:r>
      <w:r w:rsidR="006774E8">
        <w:rPr>
          <w:rFonts w:ascii="Times New Roman" w:hAnsi="Times New Roman" w:cs="Times New Roman"/>
          <w:sz w:val="28"/>
          <w:szCs w:val="28"/>
        </w:rPr>
        <w:t>№</w:t>
      </w:r>
      <w:r w:rsidRPr="007E27D5">
        <w:rPr>
          <w:rFonts w:ascii="Times New Roman" w:hAnsi="Times New Roman" w:cs="Times New Roman"/>
          <w:sz w:val="28"/>
          <w:szCs w:val="28"/>
        </w:rPr>
        <w:t xml:space="preserve"> 135-ФЗ </w:t>
      </w:r>
      <w:r w:rsidR="0043520F">
        <w:rPr>
          <w:rFonts w:ascii="Times New Roman" w:hAnsi="Times New Roman" w:cs="Times New Roman"/>
          <w:sz w:val="28"/>
          <w:szCs w:val="28"/>
        </w:rPr>
        <w:t>«</w:t>
      </w:r>
      <w:r w:rsidRPr="007E27D5">
        <w:rPr>
          <w:rFonts w:ascii="Times New Roman" w:hAnsi="Times New Roman" w:cs="Times New Roman"/>
          <w:sz w:val="28"/>
          <w:szCs w:val="28"/>
        </w:rPr>
        <w:t>О защите конкуренции</w:t>
      </w:r>
      <w:r w:rsidR="0043520F">
        <w:rPr>
          <w:rFonts w:ascii="Times New Roman" w:hAnsi="Times New Roman" w:cs="Times New Roman"/>
          <w:sz w:val="28"/>
          <w:szCs w:val="28"/>
        </w:rPr>
        <w:t>»</w:t>
      </w:r>
      <w:r w:rsidRPr="007E27D5">
        <w:rPr>
          <w:rFonts w:ascii="Times New Roman" w:hAnsi="Times New Roman" w:cs="Times New Roman"/>
          <w:sz w:val="28"/>
          <w:szCs w:val="28"/>
        </w:rPr>
        <w:t>,</w:t>
      </w:r>
      <w:r w:rsidR="006A6FFE">
        <w:rPr>
          <w:rFonts w:ascii="Times New Roman" w:hAnsi="Times New Roman" w:cs="Times New Roman"/>
          <w:sz w:val="28"/>
          <w:szCs w:val="28"/>
        </w:rPr>
        <w:t xml:space="preserve"> </w:t>
      </w:r>
      <w:r w:rsidR="006A6FFE">
        <w:rPr>
          <w:rFonts w:ascii="Times New Roman" w:hAnsi="Times New Roman"/>
          <w:sz w:val="28"/>
          <w:szCs w:val="28"/>
        </w:rPr>
        <w:t>распоряжением Министерства сельского хозяйства и продовольствия Московской области от 13.10.2020 № 20 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w:t>
      </w:r>
      <w:proofErr w:type="gramEnd"/>
      <w:r w:rsidR="006A6FFE">
        <w:rPr>
          <w:rFonts w:ascii="Times New Roman" w:hAnsi="Times New Roman"/>
          <w:sz w:val="28"/>
          <w:szCs w:val="28"/>
        </w:rPr>
        <w:t xml:space="preserve"> </w:t>
      </w:r>
      <w:proofErr w:type="gramStart"/>
      <w:r w:rsidR="006A6FFE">
        <w:rPr>
          <w:rFonts w:ascii="Times New Roman" w:hAnsi="Times New Roman"/>
          <w:sz w:val="28"/>
          <w:szCs w:val="28"/>
        </w:rPr>
        <w:t>по размещению нестационарных торговых объектов на территории муниципального образования Московской области»</w:t>
      </w:r>
      <w:r w:rsidR="006A6FFE" w:rsidRPr="004450EA">
        <w:rPr>
          <w:rFonts w:ascii="Times New Roman" w:hAnsi="Times New Roman"/>
          <w:sz w:val="28"/>
          <w:szCs w:val="28"/>
        </w:rPr>
        <w:t>,</w:t>
      </w:r>
      <w:r w:rsidR="006A6FFE">
        <w:rPr>
          <w:rFonts w:ascii="Times New Roman" w:hAnsi="Times New Roman"/>
          <w:sz w:val="28"/>
          <w:szCs w:val="28"/>
        </w:rPr>
        <w:t xml:space="preserve"> распоряжением </w:t>
      </w:r>
      <w:r w:rsidR="006A6FFE">
        <w:rPr>
          <w:rFonts w:ascii="Times New Roman" w:hAnsi="Times New Roman" w:cs="Times New Roman"/>
          <w:sz w:val="28"/>
          <w:szCs w:val="28"/>
        </w:rPr>
        <w:t xml:space="preserve">Министерства сельского хозяйства и продовольствия Московской области от 14.09.2023 </w:t>
      </w:r>
      <w:r w:rsidR="006774E8">
        <w:rPr>
          <w:rFonts w:ascii="Times New Roman" w:hAnsi="Times New Roman" w:cs="Times New Roman"/>
          <w:sz w:val="28"/>
          <w:szCs w:val="28"/>
        </w:rPr>
        <w:t>№</w:t>
      </w:r>
      <w:r w:rsidR="006A6FFE">
        <w:rPr>
          <w:rFonts w:ascii="Times New Roman" w:hAnsi="Times New Roman" w:cs="Times New Roman"/>
          <w:sz w:val="28"/>
          <w:szCs w:val="28"/>
        </w:rPr>
        <w:t xml:space="preserve"> 19РВ-359 «Об утверждении примерного положения о проведении открытого аукциона в электронной форме на право размещения нестационарного торгового объекта и признании утратившими силу некоторых распоряжений Министерства потребительского рынка и услуг Московской области»</w:t>
      </w:r>
      <w:r w:rsidR="003825BA">
        <w:rPr>
          <w:rFonts w:ascii="Times New Roman" w:hAnsi="Times New Roman" w:cs="Times New Roman"/>
          <w:sz w:val="28"/>
          <w:szCs w:val="28"/>
        </w:rPr>
        <w:t xml:space="preserve">, </w:t>
      </w:r>
      <w:r w:rsidR="003825BA">
        <w:rPr>
          <w:rFonts w:ascii="Times New Roman" w:eastAsia="Calibri" w:hAnsi="Times New Roman" w:cs="Times New Roman"/>
          <w:sz w:val="28"/>
          <w:szCs w:val="28"/>
        </w:rPr>
        <w:t>постановлением Администрации Можайского городского округа Московской области от</w:t>
      </w:r>
      <w:proofErr w:type="gramEnd"/>
      <w:r w:rsidR="003825BA">
        <w:rPr>
          <w:rFonts w:ascii="Times New Roman" w:eastAsia="Calibri" w:hAnsi="Times New Roman" w:cs="Times New Roman"/>
          <w:sz w:val="28"/>
          <w:szCs w:val="28"/>
        </w:rPr>
        <w:t xml:space="preserve"> 29.11.2018 </w:t>
      </w:r>
      <w:r w:rsidR="003825BA">
        <w:rPr>
          <w:rFonts w:ascii="Times New Roman" w:eastAsia="Calibri" w:hAnsi="Times New Roman" w:cs="Times New Roman"/>
          <w:sz w:val="28"/>
          <w:szCs w:val="28"/>
        </w:rPr>
        <w:lastRenderedPageBreak/>
        <w:t xml:space="preserve">№ 3419-П «Об утверждении  Порядка разработки и утверждения схемы размещения нестационарных торговых объектов на территории Можайского городского округа Московской области», </w:t>
      </w:r>
      <w:r w:rsidR="003825BA" w:rsidRPr="00836FEB">
        <w:rPr>
          <w:rFonts w:ascii="Times New Roman" w:hAnsi="Times New Roman" w:cs="Times New Roman"/>
          <w:sz w:val="28"/>
          <w:szCs w:val="28"/>
        </w:rPr>
        <w:t xml:space="preserve">Уставом Можайского городского округа </w:t>
      </w:r>
      <w:r w:rsidR="003825BA" w:rsidRPr="00836FEB">
        <w:rPr>
          <w:rFonts w:ascii="Times New Roman" w:eastAsia="Calibri" w:hAnsi="Times New Roman" w:cs="Times New Roman"/>
          <w:sz w:val="28"/>
          <w:szCs w:val="28"/>
        </w:rPr>
        <w:t>Московской области</w:t>
      </w:r>
      <w:r w:rsidR="003825BA">
        <w:rPr>
          <w:rFonts w:ascii="Times New Roman" w:eastAsia="Calibri" w:hAnsi="Times New Roman" w:cs="Times New Roman"/>
          <w:sz w:val="28"/>
          <w:szCs w:val="28"/>
        </w:rPr>
        <w:t>.</w:t>
      </w:r>
    </w:p>
    <w:p w:rsidR="007E27D5" w:rsidRPr="003825BA" w:rsidRDefault="007E27D5" w:rsidP="00A500A8">
      <w:pPr>
        <w:pStyle w:val="ConsPlusNonformat"/>
        <w:spacing w:line="276" w:lineRule="auto"/>
        <w:ind w:firstLine="567"/>
        <w:jc w:val="both"/>
        <w:rPr>
          <w:rFonts w:ascii="Times New Roman" w:hAnsi="Times New Roman" w:cs="Times New Roman"/>
          <w:sz w:val="28"/>
          <w:szCs w:val="28"/>
        </w:rPr>
      </w:pPr>
      <w:r w:rsidRPr="007E27D5">
        <w:rPr>
          <w:rFonts w:ascii="Times New Roman" w:hAnsi="Times New Roman" w:cs="Times New Roman"/>
          <w:sz w:val="28"/>
          <w:szCs w:val="28"/>
        </w:rPr>
        <w:t xml:space="preserve">    </w:t>
      </w:r>
      <w:r w:rsidRPr="003825BA">
        <w:rPr>
          <w:rFonts w:ascii="Times New Roman" w:hAnsi="Times New Roman" w:cs="Times New Roman"/>
          <w:sz w:val="28"/>
          <w:szCs w:val="28"/>
        </w:rPr>
        <w:t xml:space="preserve">1.3. </w:t>
      </w:r>
      <w:proofErr w:type="gramStart"/>
      <w:r w:rsidRPr="003825BA">
        <w:rPr>
          <w:rFonts w:ascii="Times New Roman" w:hAnsi="Times New Roman" w:cs="Times New Roman"/>
          <w:sz w:val="28"/>
          <w:szCs w:val="28"/>
        </w:rPr>
        <w:t>В  проводимом  в  соответствии с настоящим Положением  электронном</w:t>
      </w:r>
      <w:proofErr w:type="gramEnd"/>
    </w:p>
    <w:p w:rsidR="00A500A8" w:rsidRDefault="007E27D5" w:rsidP="00A500A8">
      <w:pPr>
        <w:pStyle w:val="ConsPlusNonformat"/>
        <w:spacing w:line="276" w:lineRule="auto"/>
        <w:jc w:val="both"/>
        <w:rPr>
          <w:rFonts w:ascii="Times New Roman" w:hAnsi="Times New Roman" w:cs="Times New Roman"/>
          <w:sz w:val="28"/>
          <w:szCs w:val="28"/>
        </w:rPr>
      </w:pPr>
      <w:proofErr w:type="gramStart"/>
      <w:r w:rsidRPr="003825BA">
        <w:rPr>
          <w:rFonts w:ascii="Times New Roman" w:hAnsi="Times New Roman" w:cs="Times New Roman"/>
          <w:sz w:val="28"/>
          <w:szCs w:val="28"/>
        </w:rPr>
        <w:t>аукционе   может   участвовать   любое   юридическое   лицо  независимо  от</w:t>
      </w:r>
      <w:r w:rsidR="00A500A8">
        <w:rPr>
          <w:rFonts w:ascii="Times New Roman" w:hAnsi="Times New Roman" w:cs="Times New Roman"/>
          <w:sz w:val="28"/>
          <w:szCs w:val="28"/>
        </w:rPr>
        <w:t xml:space="preserve"> </w:t>
      </w:r>
      <w:r w:rsidRPr="003825BA">
        <w:rPr>
          <w:rFonts w:ascii="Times New Roman" w:hAnsi="Times New Roman" w:cs="Times New Roman"/>
          <w:sz w:val="28"/>
          <w:szCs w:val="28"/>
        </w:rPr>
        <w:t>организационно-правовой  формы,  формы  собственности,  места нахождения, а</w:t>
      </w:r>
      <w:r w:rsidR="00A500A8">
        <w:rPr>
          <w:rFonts w:ascii="Times New Roman" w:hAnsi="Times New Roman" w:cs="Times New Roman"/>
          <w:sz w:val="28"/>
          <w:szCs w:val="28"/>
        </w:rPr>
        <w:t xml:space="preserve"> </w:t>
      </w:r>
      <w:r w:rsidRPr="003825BA">
        <w:rPr>
          <w:rFonts w:ascii="Times New Roman" w:hAnsi="Times New Roman" w:cs="Times New Roman"/>
          <w:sz w:val="28"/>
          <w:szCs w:val="28"/>
        </w:rPr>
        <w:t>также  места  происхождения капитала, любой индивидуальный предприниматель,</w:t>
      </w:r>
      <w:r w:rsidR="00A500A8">
        <w:rPr>
          <w:rFonts w:ascii="Times New Roman" w:hAnsi="Times New Roman" w:cs="Times New Roman"/>
          <w:sz w:val="28"/>
          <w:szCs w:val="28"/>
        </w:rPr>
        <w:t xml:space="preserve"> </w:t>
      </w:r>
      <w:r w:rsidRPr="003825BA">
        <w:rPr>
          <w:rFonts w:ascii="Times New Roman" w:hAnsi="Times New Roman" w:cs="Times New Roman"/>
          <w:sz w:val="28"/>
          <w:szCs w:val="28"/>
        </w:rPr>
        <w:t>любое  физическое  лицо,  не  являющееся  индивидуальным предпринимателем и</w:t>
      </w:r>
      <w:r w:rsidR="00A500A8">
        <w:rPr>
          <w:rFonts w:ascii="Times New Roman" w:hAnsi="Times New Roman" w:cs="Times New Roman"/>
          <w:sz w:val="28"/>
          <w:szCs w:val="28"/>
        </w:rPr>
        <w:t xml:space="preserve"> </w:t>
      </w:r>
      <w:r w:rsidRPr="003825BA">
        <w:rPr>
          <w:rFonts w:ascii="Times New Roman" w:hAnsi="Times New Roman" w:cs="Times New Roman"/>
          <w:sz w:val="28"/>
          <w:szCs w:val="28"/>
        </w:rPr>
        <w:t xml:space="preserve">применяющее специальный налоговый режим </w:t>
      </w:r>
      <w:r w:rsidR="00A500A8">
        <w:rPr>
          <w:rFonts w:ascii="Times New Roman" w:hAnsi="Times New Roman" w:cs="Times New Roman"/>
          <w:sz w:val="28"/>
          <w:szCs w:val="28"/>
        </w:rPr>
        <w:t>«</w:t>
      </w:r>
      <w:r w:rsidRPr="003825BA">
        <w:rPr>
          <w:rFonts w:ascii="Times New Roman" w:hAnsi="Times New Roman" w:cs="Times New Roman"/>
          <w:sz w:val="28"/>
          <w:szCs w:val="28"/>
        </w:rPr>
        <w:t>Налог на профессиональный доход</w:t>
      </w:r>
      <w:r w:rsidR="00A500A8">
        <w:rPr>
          <w:rFonts w:ascii="Times New Roman" w:hAnsi="Times New Roman" w:cs="Times New Roman"/>
          <w:sz w:val="28"/>
          <w:szCs w:val="28"/>
        </w:rPr>
        <w:t>»</w:t>
      </w:r>
      <w:r w:rsidRPr="003825BA">
        <w:rPr>
          <w:rFonts w:ascii="Times New Roman" w:hAnsi="Times New Roman" w:cs="Times New Roman"/>
          <w:sz w:val="28"/>
          <w:szCs w:val="28"/>
        </w:rPr>
        <w:t>.</w:t>
      </w:r>
      <w:proofErr w:type="gramEnd"/>
    </w:p>
    <w:p w:rsidR="00A500A8" w:rsidRDefault="007E27D5" w:rsidP="00A500A8">
      <w:pPr>
        <w:pStyle w:val="ConsPlusNonformat"/>
        <w:spacing w:line="276" w:lineRule="auto"/>
        <w:ind w:firstLine="708"/>
        <w:jc w:val="both"/>
        <w:rPr>
          <w:rFonts w:ascii="Times New Roman" w:hAnsi="Times New Roman" w:cs="Times New Roman"/>
          <w:sz w:val="28"/>
          <w:szCs w:val="28"/>
        </w:rPr>
      </w:pPr>
      <w:r w:rsidRPr="003825BA">
        <w:rPr>
          <w:rFonts w:ascii="Times New Roman" w:hAnsi="Times New Roman" w:cs="Times New Roman"/>
          <w:sz w:val="28"/>
          <w:szCs w:val="28"/>
        </w:rPr>
        <w:t>Решение  о  проведении эл</w:t>
      </w:r>
      <w:r w:rsidR="000D3D6C">
        <w:rPr>
          <w:rFonts w:ascii="Times New Roman" w:hAnsi="Times New Roman" w:cs="Times New Roman"/>
          <w:sz w:val="28"/>
          <w:szCs w:val="28"/>
        </w:rPr>
        <w:t>ектронного аукциона принимается</w:t>
      </w:r>
      <w:r w:rsidRPr="003825BA">
        <w:rPr>
          <w:rFonts w:ascii="Times New Roman" w:hAnsi="Times New Roman" w:cs="Times New Roman"/>
          <w:sz w:val="28"/>
          <w:szCs w:val="28"/>
        </w:rPr>
        <w:t xml:space="preserve"> </w:t>
      </w:r>
      <w:r w:rsidR="009F72FA">
        <w:rPr>
          <w:rFonts w:ascii="Times New Roman" w:hAnsi="Times New Roman" w:cs="Times New Roman"/>
          <w:sz w:val="28"/>
          <w:szCs w:val="28"/>
        </w:rPr>
        <w:t>Администрацией Можайского городского округа Московской области.</w:t>
      </w:r>
      <w:r w:rsidR="00A500A8">
        <w:rPr>
          <w:rFonts w:ascii="Times New Roman" w:hAnsi="Times New Roman" w:cs="Times New Roman"/>
          <w:sz w:val="28"/>
          <w:szCs w:val="28"/>
        </w:rPr>
        <w:t xml:space="preserve"> </w:t>
      </w:r>
    </w:p>
    <w:p w:rsidR="00A500A8" w:rsidRDefault="007E27D5" w:rsidP="000D3D6C">
      <w:pPr>
        <w:pStyle w:val="ConsPlusNonformat"/>
        <w:spacing w:line="276" w:lineRule="auto"/>
        <w:ind w:firstLine="567"/>
        <w:jc w:val="both"/>
        <w:rPr>
          <w:rFonts w:ascii="Times New Roman" w:hAnsi="Times New Roman" w:cs="Times New Roman"/>
          <w:sz w:val="28"/>
          <w:szCs w:val="28"/>
        </w:rPr>
      </w:pPr>
      <w:r w:rsidRPr="003825BA">
        <w:rPr>
          <w:rFonts w:ascii="Times New Roman" w:hAnsi="Times New Roman" w:cs="Times New Roman"/>
          <w:sz w:val="28"/>
          <w:szCs w:val="28"/>
        </w:rPr>
        <w:t xml:space="preserve">    1.4. Предметом  электронного  аукциона  является  право  на  размещение</w:t>
      </w:r>
      <w:r w:rsidR="00A500A8">
        <w:rPr>
          <w:rFonts w:ascii="Times New Roman" w:hAnsi="Times New Roman" w:cs="Times New Roman"/>
          <w:sz w:val="28"/>
          <w:szCs w:val="28"/>
        </w:rPr>
        <w:t xml:space="preserve"> </w:t>
      </w:r>
      <w:r w:rsidRPr="003825BA">
        <w:rPr>
          <w:rFonts w:ascii="Times New Roman" w:hAnsi="Times New Roman" w:cs="Times New Roman"/>
          <w:sz w:val="28"/>
          <w:szCs w:val="28"/>
        </w:rPr>
        <w:t>нестационарного торгового объекта на земельном участке, в здании, строении,</w:t>
      </w:r>
      <w:r w:rsidR="00A500A8">
        <w:rPr>
          <w:rFonts w:ascii="Times New Roman" w:hAnsi="Times New Roman" w:cs="Times New Roman"/>
          <w:sz w:val="28"/>
          <w:szCs w:val="28"/>
        </w:rPr>
        <w:t xml:space="preserve"> </w:t>
      </w:r>
      <w:r w:rsidRPr="003825BA">
        <w:rPr>
          <w:rFonts w:ascii="Times New Roman" w:hAnsi="Times New Roman" w:cs="Times New Roman"/>
          <w:sz w:val="28"/>
          <w:szCs w:val="28"/>
        </w:rPr>
        <w:t xml:space="preserve">сооружении, </w:t>
      </w:r>
      <w:proofErr w:type="gramStart"/>
      <w:r w:rsidRPr="003825BA">
        <w:rPr>
          <w:rFonts w:ascii="Times New Roman" w:hAnsi="Times New Roman" w:cs="Times New Roman"/>
          <w:sz w:val="28"/>
          <w:szCs w:val="28"/>
        </w:rPr>
        <w:t>находящихся</w:t>
      </w:r>
      <w:proofErr w:type="gramEnd"/>
      <w:r w:rsidRPr="003825BA">
        <w:rPr>
          <w:rFonts w:ascii="Times New Roman" w:hAnsi="Times New Roman" w:cs="Times New Roman"/>
          <w:sz w:val="28"/>
          <w:szCs w:val="28"/>
        </w:rPr>
        <w:t xml:space="preserve"> в муниципальной собственности, а также на земельном</w:t>
      </w:r>
      <w:r w:rsidR="00A500A8">
        <w:rPr>
          <w:rFonts w:ascii="Times New Roman" w:hAnsi="Times New Roman" w:cs="Times New Roman"/>
          <w:sz w:val="28"/>
          <w:szCs w:val="28"/>
        </w:rPr>
        <w:t xml:space="preserve"> </w:t>
      </w:r>
      <w:r w:rsidRPr="003825BA">
        <w:rPr>
          <w:rFonts w:ascii="Times New Roman" w:hAnsi="Times New Roman" w:cs="Times New Roman"/>
          <w:sz w:val="28"/>
          <w:szCs w:val="28"/>
        </w:rPr>
        <w:t>участке,   государственная   собственность   на  который  не  разграничена,</w:t>
      </w:r>
      <w:r w:rsidR="00A500A8">
        <w:rPr>
          <w:rFonts w:ascii="Times New Roman" w:hAnsi="Times New Roman" w:cs="Times New Roman"/>
          <w:sz w:val="28"/>
          <w:szCs w:val="28"/>
        </w:rPr>
        <w:t xml:space="preserve"> </w:t>
      </w:r>
      <w:r w:rsidRPr="003825BA">
        <w:rPr>
          <w:rFonts w:ascii="Times New Roman" w:hAnsi="Times New Roman" w:cs="Times New Roman"/>
          <w:sz w:val="28"/>
          <w:szCs w:val="28"/>
        </w:rPr>
        <w:t xml:space="preserve">находящемся на территории </w:t>
      </w:r>
      <w:r w:rsidR="00A500A8">
        <w:rPr>
          <w:rFonts w:ascii="Times New Roman" w:hAnsi="Times New Roman" w:cs="Times New Roman"/>
          <w:sz w:val="28"/>
          <w:szCs w:val="28"/>
        </w:rPr>
        <w:t>Можайского городского округа Московской области</w:t>
      </w:r>
      <w:r w:rsidRPr="003825BA">
        <w:rPr>
          <w:rFonts w:ascii="Times New Roman" w:hAnsi="Times New Roman" w:cs="Times New Roman"/>
          <w:sz w:val="28"/>
          <w:szCs w:val="28"/>
        </w:rPr>
        <w:t>.</w:t>
      </w:r>
    </w:p>
    <w:p w:rsidR="007E27D5" w:rsidRPr="003825BA" w:rsidRDefault="007E27D5" w:rsidP="000D3D6C">
      <w:pPr>
        <w:pStyle w:val="ConsPlusNonformat"/>
        <w:spacing w:line="276" w:lineRule="auto"/>
        <w:ind w:firstLine="708"/>
        <w:jc w:val="both"/>
        <w:rPr>
          <w:rFonts w:ascii="Times New Roman" w:hAnsi="Times New Roman" w:cs="Times New Roman"/>
          <w:sz w:val="28"/>
          <w:szCs w:val="28"/>
        </w:rPr>
      </w:pPr>
      <w:r w:rsidRPr="003825BA">
        <w:rPr>
          <w:rFonts w:ascii="Times New Roman" w:hAnsi="Times New Roman" w:cs="Times New Roman"/>
          <w:sz w:val="28"/>
          <w:szCs w:val="28"/>
        </w:rPr>
        <w:t>1.5. Основные   понятия   и  определения,  используемые   в   настоящем</w:t>
      </w:r>
      <w:r w:rsidR="000D3D6C">
        <w:rPr>
          <w:rFonts w:ascii="Times New Roman" w:hAnsi="Times New Roman" w:cs="Times New Roman"/>
          <w:sz w:val="28"/>
          <w:szCs w:val="28"/>
        </w:rPr>
        <w:t xml:space="preserve"> </w:t>
      </w:r>
      <w:r w:rsidRPr="003825BA">
        <w:rPr>
          <w:rFonts w:ascii="Times New Roman" w:hAnsi="Times New Roman" w:cs="Times New Roman"/>
          <w:sz w:val="28"/>
          <w:szCs w:val="28"/>
        </w:rPr>
        <w:t>Положении:</w:t>
      </w:r>
    </w:p>
    <w:p w:rsidR="007E27D5" w:rsidRPr="003825BA" w:rsidRDefault="000D3D6C" w:rsidP="000D3D6C">
      <w:pPr>
        <w:pStyle w:val="ConsPlusNonformat"/>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E27D5" w:rsidRPr="003825BA">
        <w:rPr>
          <w:rFonts w:ascii="Times New Roman" w:hAnsi="Times New Roman" w:cs="Times New Roman"/>
          <w:sz w:val="28"/>
          <w:szCs w:val="28"/>
        </w:rPr>
        <w:t xml:space="preserve">1) открытый  аукцион в электронной форме  (электронный аукцион) </w:t>
      </w:r>
      <w:r>
        <w:rPr>
          <w:rFonts w:ascii="Times New Roman" w:hAnsi="Times New Roman" w:cs="Times New Roman"/>
          <w:sz w:val="28"/>
          <w:szCs w:val="28"/>
        </w:rPr>
        <w:t>–</w:t>
      </w:r>
      <w:r w:rsidR="007E27D5" w:rsidRPr="003825BA">
        <w:rPr>
          <w:rFonts w:ascii="Times New Roman" w:hAnsi="Times New Roman" w:cs="Times New Roman"/>
          <w:sz w:val="28"/>
          <w:szCs w:val="28"/>
        </w:rPr>
        <w:t xml:space="preserve"> форма</w:t>
      </w:r>
      <w:r>
        <w:rPr>
          <w:rFonts w:ascii="Times New Roman" w:hAnsi="Times New Roman" w:cs="Times New Roman"/>
          <w:sz w:val="28"/>
          <w:szCs w:val="28"/>
        </w:rPr>
        <w:t xml:space="preserve"> </w:t>
      </w:r>
      <w:r w:rsidR="007E27D5" w:rsidRPr="003825BA">
        <w:rPr>
          <w:rFonts w:ascii="Times New Roman" w:hAnsi="Times New Roman" w:cs="Times New Roman"/>
          <w:sz w:val="28"/>
          <w:szCs w:val="28"/>
        </w:rPr>
        <w:t>торгов,  победителем  которых  признается  участник  электронного аукциона,</w:t>
      </w:r>
      <w:r>
        <w:rPr>
          <w:rFonts w:ascii="Times New Roman" w:hAnsi="Times New Roman" w:cs="Times New Roman"/>
          <w:sz w:val="28"/>
          <w:szCs w:val="28"/>
        </w:rPr>
        <w:t xml:space="preserve"> </w:t>
      </w:r>
      <w:r w:rsidR="007E27D5" w:rsidRPr="003825BA">
        <w:rPr>
          <w:rFonts w:ascii="Times New Roman" w:hAnsi="Times New Roman" w:cs="Times New Roman"/>
          <w:sz w:val="28"/>
          <w:szCs w:val="28"/>
        </w:rPr>
        <w:t>предложивший  наиболее  высокую  цену  договора  (лота)  и  заявка которого</w:t>
      </w:r>
      <w:r>
        <w:rPr>
          <w:rFonts w:ascii="Times New Roman" w:hAnsi="Times New Roman" w:cs="Times New Roman"/>
          <w:sz w:val="28"/>
          <w:szCs w:val="28"/>
        </w:rPr>
        <w:t xml:space="preserve"> </w:t>
      </w:r>
      <w:r w:rsidR="007E27D5" w:rsidRPr="003825BA">
        <w:rPr>
          <w:rFonts w:ascii="Times New Roman" w:hAnsi="Times New Roman" w:cs="Times New Roman"/>
          <w:sz w:val="28"/>
          <w:szCs w:val="28"/>
        </w:rPr>
        <w:t>соответствует требованиям, установленным в извещении о проведении открытого</w:t>
      </w:r>
      <w:r>
        <w:rPr>
          <w:rFonts w:ascii="Times New Roman" w:hAnsi="Times New Roman" w:cs="Times New Roman"/>
          <w:sz w:val="28"/>
          <w:szCs w:val="28"/>
        </w:rPr>
        <w:t xml:space="preserve"> </w:t>
      </w:r>
      <w:r w:rsidR="007E27D5" w:rsidRPr="003825BA">
        <w:rPr>
          <w:rFonts w:ascii="Times New Roman" w:hAnsi="Times New Roman" w:cs="Times New Roman"/>
          <w:sz w:val="28"/>
          <w:szCs w:val="28"/>
        </w:rPr>
        <w:t>аукциона  в электронной форме на право размещения нестационарного торгового</w:t>
      </w:r>
      <w:r>
        <w:rPr>
          <w:rFonts w:ascii="Times New Roman" w:hAnsi="Times New Roman" w:cs="Times New Roman"/>
          <w:sz w:val="28"/>
          <w:szCs w:val="28"/>
        </w:rPr>
        <w:t xml:space="preserve"> </w:t>
      </w:r>
      <w:r w:rsidR="007E27D5" w:rsidRPr="003825BA">
        <w:rPr>
          <w:rFonts w:ascii="Times New Roman" w:hAnsi="Times New Roman" w:cs="Times New Roman"/>
          <w:sz w:val="28"/>
          <w:szCs w:val="28"/>
        </w:rPr>
        <w:t xml:space="preserve">объекта на территории </w:t>
      </w:r>
      <w:r>
        <w:rPr>
          <w:rFonts w:ascii="Times New Roman" w:hAnsi="Times New Roman" w:cs="Times New Roman"/>
          <w:sz w:val="28"/>
          <w:szCs w:val="28"/>
        </w:rPr>
        <w:t xml:space="preserve">Можайского городского округа Московской области </w:t>
      </w:r>
      <w:r w:rsidR="007E27D5" w:rsidRPr="003825BA">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007E27D5" w:rsidRPr="003825BA">
        <w:rPr>
          <w:rFonts w:ascii="Times New Roman" w:hAnsi="Times New Roman" w:cs="Times New Roman"/>
          <w:sz w:val="28"/>
          <w:szCs w:val="28"/>
        </w:rPr>
        <w:t>Извещение);</w:t>
      </w:r>
      <w:proofErr w:type="gramEnd"/>
    </w:p>
    <w:p w:rsidR="007E27D5" w:rsidRPr="003825BA" w:rsidRDefault="000D3D6C" w:rsidP="000D3D6C">
      <w:pPr>
        <w:pStyle w:val="ConsPlusNonformat"/>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E27D5" w:rsidRPr="003825BA">
        <w:rPr>
          <w:rFonts w:ascii="Times New Roman" w:hAnsi="Times New Roman" w:cs="Times New Roman"/>
          <w:sz w:val="28"/>
          <w:szCs w:val="28"/>
        </w:rPr>
        <w:t>2) аукционная   комиссия   -   комиссия,    создаваемая   организатором</w:t>
      </w:r>
      <w:r>
        <w:rPr>
          <w:rFonts w:ascii="Times New Roman" w:hAnsi="Times New Roman" w:cs="Times New Roman"/>
          <w:sz w:val="28"/>
          <w:szCs w:val="28"/>
        </w:rPr>
        <w:t xml:space="preserve"> </w:t>
      </w:r>
      <w:r w:rsidR="007E27D5" w:rsidRPr="003825BA">
        <w:rPr>
          <w:rFonts w:ascii="Times New Roman" w:hAnsi="Times New Roman" w:cs="Times New Roman"/>
          <w:sz w:val="28"/>
          <w:szCs w:val="28"/>
        </w:rPr>
        <w:t>электронного   аукциона   в  целях  обеспечения  организации  и  проведения</w:t>
      </w:r>
      <w:r>
        <w:rPr>
          <w:rFonts w:ascii="Times New Roman" w:hAnsi="Times New Roman" w:cs="Times New Roman"/>
          <w:sz w:val="28"/>
          <w:szCs w:val="28"/>
        </w:rPr>
        <w:t xml:space="preserve"> </w:t>
      </w:r>
      <w:r w:rsidR="007E27D5" w:rsidRPr="003825BA">
        <w:rPr>
          <w:rFonts w:ascii="Times New Roman" w:hAnsi="Times New Roman" w:cs="Times New Roman"/>
          <w:sz w:val="28"/>
          <w:szCs w:val="28"/>
        </w:rPr>
        <w:t>электронного аукциона;</w:t>
      </w:r>
    </w:p>
    <w:p w:rsidR="007E27D5" w:rsidRPr="003825BA" w:rsidRDefault="000D3D6C" w:rsidP="009F72FA">
      <w:pPr>
        <w:pStyle w:val="ConsPlusNonformat"/>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E27D5" w:rsidRPr="003825BA">
        <w:rPr>
          <w:rFonts w:ascii="Times New Roman" w:hAnsi="Times New Roman" w:cs="Times New Roman"/>
          <w:sz w:val="28"/>
          <w:szCs w:val="28"/>
        </w:rPr>
        <w:t xml:space="preserve">3) организатор  электронного  аукциона </w:t>
      </w:r>
      <w:r w:rsidR="009F72FA">
        <w:rPr>
          <w:rFonts w:ascii="Times New Roman" w:hAnsi="Times New Roman" w:cs="Times New Roman"/>
          <w:sz w:val="28"/>
          <w:szCs w:val="28"/>
        </w:rPr>
        <w:t>– Администрация Можайского городского округа Московской области</w:t>
      </w:r>
      <w:r w:rsidR="007E27D5" w:rsidRPr="003825BA">
        <w:rPr>
          <w:rFonts w:ascii="Times New Roman" w:hAnsi="Times New Roman" w:cs="Times New Roman"/>
          <w:sz w:val="28"/>
          <w:szCs w:val="28"/>
        </w:rPr>
        <w:t>;</w:t>
      </w:r>
    </w:p>
    <w:p w:rsidR="000D3D6C" w:rsidRDefault="00E11BB4" w:rsidP="000D3D6C">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E27D5" w:rsidRPr="003825BA">
        <w:rPr>
          <w:rFonts w:ascii="Times New Roman" w:hAnsi="Times New Roman" w:cs="Times New Roman"/>
          <w:sz w:val="28"/>
          <w:szCs w:val="28"/>
        </w:rPr>
        <w:t xml:space="preserve">4) </w:t>
      </w:r>
      <w:r w:rsidR="000D3D6C">
        <w:rPr>
          <w:rFonts w:ascii="Times New Roman" w:hAnsi="Times New Roman" w:cs="Times New Roman"/>
          <w:sz w:val="28"/>
          <w:szCs w:val="28"/>
        </w:rPr>
        <w:t xml:space="preserve"> </w:t>
      </w:r>
      <w:r w:rsidR="007E27D5" w:rsidRPr="003825BA">
        <w:rPr>
          <w:rFonts w:ascii="Times New Roman" w:hAnsi="Times New Roman" w:cs="Times New Roman"/>
          <w:sz w:val="28"/>
          <w:szCs w:val="28"/>
        </w:rPr>
        <w:t>оператор электронной площадки</w:t>
      </w:r>
      <w:r w:rsidR="000D3D6C">
        <w:rPr>
          <w:rFonts w:ascii="Times New Roman" w:hAnsi="Times New Roman" w:cs="Times New Roman"/>
          <w:sz w:val="28"/>
          <w:szCs w:val="28"/>
        </w:rPr>
        <w:t xml:space="preserve"> </w:t>
      </w:r>
      <w:r w:rsidR="007E27D5" w:rsidRPr="003825BA">
        <w:rPr>
          <w:rFonts w:ascii="Times New Roman" w:hAnsi="Times New Roman" w:cs="Times New Roman"/>
          <w:sz w:val="28"/>
          <w:szCs w:val="28"/>
        </w:rPr>
        <w:t xml:space="preserve"> -</w:t>
      </w:r>
      <w:r w:rsidR="000D3D6C">
        <w:rPr>
          <w:rFonts w:ascii="Times New Roman" w:hAnsi="Times New Roman" w:cs="Times New Roman"/>
          <w:sz w:val="28"/>
          <w:szCs w:val="28"/>
        </w:rPr>
        <w:t xml:space="preserve"> </w:t>
      </w:r>
      <w:r w:rsidR="007E27D5" w:rsidRPr="003825BA">
        <w:rPr>
          <w:rFonts w:ascii="Times New Roman" w:hAnsi="Times New Roman" w:cs="Times New Roman"/>
          <w:sz w:val="28"/>
          <w:szCs w:val="28"/>
        </w:rPr>
        <w:t>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0D3D6C" w:rsidRDefault="007E27D5" w:rsidP="000D3D6C">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5) заявка на участие в электронном аукционе (далее - заявка) - сведения и </w:t>
      </w:r>
      <w:r w:rsidRPr="003825BA">
        <w:rPr>
          <w:rFonts w:ascii="Times New Roman" w:hAnsi="Times New Roman" w:cs="Times New Roman"/>
          <w:sz w:val="28"/>
          <w:szCs w:val="28"/>
        </w:rPr>
        <w:lastRenderedPageBreak/>
        <w:t>документы, представленные заявителем в электронной форме для участия в электронном аукционе;</w:t>
      </w:r>
    </w:p>
    <w:p w:rsidR="000D3D6C" w:rsidRDefault="007E27D5" w:rsidP="000D3D6C">
      <w:pPr>
        <w:pStyle w:val="ConsPlusNormal"/>
        <w:spacing w:line="276" w:lineRule="auto"/>
        <w:ind w:firstLine="540"/>
        <w:jc w:val="both"/>
        <w:rPr>
          <w:rFonts w:ascii="Times New Roman" w:hAnsi="Times New Roman" w:cs="Times New Roman"/>
          <w:sz w:val="28"/>
          <w:szCs w:val="28"/>
        </w:rPr>
      </w:pPr>
      <w:proofErr w:type="gramStart"/>
      <w:r w:rsidRPr="003825BA">
        <w:rPr>
          <w:rFonts w:ascii="Times New Roman" w:hAnsi="Times New Roman" w:cs="Times New Roman"/>
          <w:sz w:val="28"/>
          <w:szCs w:val="28"/>
        </w:rPr>
        <w:t xml:space="preserve">6) участник электронного аукциона - 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w:t>
      </w:r>
      <w:r w:rsidR="000D3D6C">
        <w:rPr>
          <w:rFonts w:ascii="Times New Roman" w:hAnsi="Times New Roman" w:cs="Times New Roman"/>
          <w:sz w:val="28"/>
          <w:szCs w:val="28"/>
        </w:rPr>
        <w:t xml:space="preserve"> «</w:t>
      </w:r>
      <w:r w:rsidRPr="003825BA">
        <w:rPr>
          <w:rFonts w:ascii="Times New Roman" w:hAnsi="Times New Roman" w:cs="Times New Roman"/>
          <w:sz w:val="28"/>
          <w:szCs w:val="28"/>
        </w:rPr>
        <w:t>Налог на профессиональный доход</w:t>
      </w:r>
      <w:r w:rsidR="000D3D6C">
        <w:rPr>
          <w:rFonts w:ascii="Times New Roman" w:hAnsi="Times New Roman" w:cs="Times New Roman"/>
          <w:sz w:val="28"/>
          <w:szCs w:val="28"/>
        </w:rPr>
        <w:t>»</w:t>
      </w:r>
      <w:r w:rsidRPr="003825BA">
        <w:rPr>
          <w:rFonts w:ascii="Times New Roman" w:hAnsi="Times New Roman" w:cs="Times New Roman"/>
          <w:sz w:val="28"/>
          <w:szCs w:val="28"/>
        </w:rPr>
        <w:t>, подавшие заявку на участие в электронном аукционе, допущенные аукционной комиссией к участию в электронном аукционе, заявка которых соответствует требованиям Извещения;</w:t>
      </w:r>
      <w:proofErr w:type="gramEnd"/>
    </w:p>
    <w:p w:rsidR="000D3D6C" w:rsidRDefault="007E27D5" w:rsidP="000D3D6C">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7) заявитель - заинтересованное в участии в электронном аукционе лицо, подавшее заявку на участие в таком аукционе;</w:t>
      </w:r>
    </w:p>
    <w:p w:rsidR="000D3D6C" w:rsidRDefault="007E27D5" w:rsidP="000D3D6C">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8) единственный участник электронного аукциона - только один участник, заявка на </w:t>
      </w:r>
      <w:proofErr w:type="gramStart"/>
      <w:r w:rsidRPr="003825BA">
        <w:rPr>
          <w:rFonts w:ascii="Times New Roman" w:hAnsi="Times New Roman" w:cs="Times New Roman"/>
          <w:sz w:val="28"/>
          <w:szCs w:val="28"/>
        </w:rPr>
        <w:t>участие</w:t>
      </w:r>
      <w:proofErr w:type="gramEnd"/>
      <w:r w:rsidRPr="003825BA">
        <w:rPr>
          <w:rFonts w:ascii="Times New Roman" w:hAnsi="Times New Roman" w:cs="Times New Roman"/>
          <w:sz w:val="28"/>
          <w:szCs w:val="28"/>
        </w:rPr>
        <w:t xml:space="preserve"> в электронном аукционе которого признана соответствующей требованиям Извещения;</w:t>
      </w:r>
    </w:p>
    <w:p w:rsidR="000D3D6C" w:rsidRDefault="007E27D5" w:rsidP="000D3D6C">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9) победитель электронного аукциона - участник электронного аукциона, предложивший наиболее высокую цену договора (лота);</w:t>
      </w:r>
    </w:p>
    <w:p w:rsidR="000D3D6C" w:rsidRDefault="007E27D5" w:rsidP="000D3D6C">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10) начальная (минимальная) цена договора (лота) - определенный организатором электронного аукциона размер начальной (минимальной) платы за размещение нестационарного торгового объекта;</w:t>
      </w:r>
    </w:p>
    <w:p w:rsidR="000D3D6C" w:rsidRDefault="007E27D5" w:rsidP="000D3D6C">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11) </w:t>
      </w:r>
      <w:r w:rsidR="000D3D6C">
        <w:rPr>
          <w:rFonts w:ascii="Times New Roman" w:hAnsi="Times New Roman" w:cs="Times New Roman"/>
          <w:sz w:val="28"/>
          <w:szCs w:val="28"/>
        </w:rPr>
        <w:t>«</w:t>
      </w:r>
      <w:r w:rsidRPr="003825BA">
        <w:rPr>
          <w:rFonts w:ascii="Times New Roman" w:hAnsi="Times New Roman" w:cs="Times New Roman"/>
          <w:sz w:val="28"/>
          <w:szCs w:val="28"/>
        </w:rPr>
        <w:t>шаг аукциона</w:t>
      </w:r>
      <w:r w:rsidR="000D3D6C">
        <w:rPr>
          <w:rFonts w:ascii="Times New Roman" w:hAnsi="Times New Roman" w:cs="Times New Roman"/>
          <w:sz w:val="28"/>
          <w:szCs w:val="28"/>
        </w:rPr>
        <w:t>»</w:t>
      </w:r>
      <w:r w:rsidRPr="003825BA">
        <w:rPr>
          <w:rFonts w:ascii="Times New Roman" w:hAnsi="Times New Roman" w:cs="Times New Roman"/>
          <w:sz w:val="28"/>
          <w:szCs w:val="28"/>
        </w:rPr>
        <w:t xml:space="preserve"> - величина повышения начальной (минимальной) цены договора (лота);</w:t>
      </w:r>
    </w:p>
    <w:p w:rsidR="000D3D6C" w:rsidRDefault="007E27D5" w:rsidP="000D3D6C">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12) цена договора (лота) - размер платы за размещение нестационарного торгового объекта, определенный по результатам электронного аукциона;</w:t>
      </w:r>
    </w:p>
    <w:p w:rsidR="000D3D6C" w:rsidRDefault="007E27D5" w:rsidP="000D3D6C">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13)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7E27D5" w:rsidRPr="003825BA" w:rsidRDefault="007E27D5" w:rsidP="000D3D6C">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14) портал - подсистема </w:t>
      </w:r>
      <w:r w:rsidR="000D3D6C">
        <w:rPr>
          <w:rFonts w:ascii="Times New Roman" w:hAnsi="Times New Roman" w:cs="Times New Roman"/>
          <w:sz w:val="28"/>
          <w:szCs w:val="28"/>
        </w:rPr>
        <w:t>«</w:t>
      </w:r>
      <w:r w:rsidRPr="003825BA">
        <w:rPr>
          <w:rFonts w:ascii="Times New Roman" w:hAnsi="Times New Roman" w:cs="Times New Roman"/>
          <w:sz w:val="28"/>
          <w:szCs w:val="28"/>
        </w:rPr>
        <w:t>Единый портал торгов Московской области</w:t>
      </w:r>
      <w:r w:rsidR="000D3D6C">
        <w:rPr>
          <w:rFonts w:ascii="Times New Roman" w:hAnsi="Times New Roman" w:cs="Times New Roman"/>
          <w:sz w:val="28"/>
          <w:szCs w:val="28"/>
        </w:rPr>
        <w:t>»</w:t>
      </w:r>
      <w:r w:rsidRPr="003825BA">
        <w:rPr>
          <w:rFonts w:ascii="Times New Roman" w:hAnsi="Times New Roman" w:cs="Times New Roman"/>
          <w:sz w:val="28"/>
          <w:szCs w:val="28"/>
        </w:rPr>
        <w:t xml:space="preserve"> государственной информационной системы Московской области </w:t>
      </w:r>
      <w:r w:rsidR="000D3D6C">
        <w:rPr>
          <w:rFonts w:ascii="Times New Roman" w:hAnsi="Times New Roman" w:cs="Times New Roman"/>
          <w:sz w:val="28"/>
          <w:szCs w:val="28"/>
        </w:rPr>
        <w:t>«</w:t>
      </w:r>
      <w:r w:rsidRPr="003825BA">
        <w:rPr>
          <w:rFonts w:ascii="Times New Roman" w:hAnsi="Times New Roman" w:cs="Times New Roman"/>
          <w:sz w:val="28"/>
          <w:szCs w:val="28"/>
        </w:rPr>
        <w:t>Единая автоматизированная система управления закупками Московской области</w:t>
      </w:r>
      <w:r w:rsidR="000D3D6C">
        <w:rPr>
          <w:rFonts w:ascii="Times New Roman" w:hAnsi="Times New Roman" w:cs="Times New Roman"/>
          <w:sz w:val="28"/>
          <w:szCs w:val="28"/>
        </w:rPr>
        <w:t>»</w:t>
      </w:r>
      <w:r w:rsidRPr="003825BA">
        <w:rPr>
          <w:rFonts w:ascii="Times New Roman" w:hAnsi="Times New Roman" w:cs="Times New Roman"/>
          <w:sz w:val="28"/>
          <w:szCs w:val="28"/>
        </w:rPr>
        <w:t xml:space="preserve"> по адресу: https://easuz.mosreg.ru, предназначенная для размещения информации о проведении конкурентных процедур в Московской области.</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0D3D6C">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2. Функции организатора электронного аукциона</w:t>
      </w:r>
    </w:p>
    <w:p w:rsidR="007E27D5" w:rsidRPr="003825BA" w:rsidRDefault="007E27D5" w:rsidP="003825BA">
      <w:pPr>
        <w:pStyle w:val="ConsPlusNormal"/>
        <w:jc w:val="both"/>
        <w:rPr>
          <w:rFonts w:ascii="Times New Roman" w:hAnsi="Times New Roman" w:cs="Times New Roman"/>
          <w:sz w:val="28"/>
          <w:szCs w:val="28"/>
        </w:rPr>
      </w:pPr>
    </w:p>
    <w:p w:rsidR="007E27D5" w:rsidRPr="000D3D6C" w:rsidRDefault="007E27D5" w:rsidP="00122468">
      <w:pPr>
        <w:spacing w:after="0" w:line="240" w:lineRule="auto"/>
        <w:ind w:firstLine="567"/>
        <w:jc w:val="both"/>
        <w:rPr>
          <w:rFonts w:ascii="Times New Roman" w:eastAsia="Times New Roman" w:hAnsi="Times New Roman" w:cs="Times New Roman"/>
          <w:sz w:val="28"/>
          <w:szCs w:val="28"/>
          <w:lang w:eastAsia="ru-RU"/>
        </w:rPr>
      </w:pPr>
      <w:r w:rsidRPr="003825BA">
        <w:rPr>
          <w:rFonts w:ascii="Times New Roman" w:hAnsi="Times New Roman" w:cs="Times New Roman"/>
          <w:sz w:val="28"/>
          <w:szCs w:val="28"/>
        </w:rPr>
        <w:t xml:space="preserve">2.1. Организатором электронного аукциона является </w:t>
      </w:r>
      <w:r w:rsidR="00174A99">
        <w:rPr>
          <w:rFonts w:ascii="Times New Roman" w:hAnsi="Times New Roman" w:cs="Times New Roman"/>
          <w:sz w:val="28"/>
          <w:szCs w:val="28"/>
        </w:rPr>
        <w:t>Администрация Можайского городского округа Московской области  в лице о</w:t>
      </w:r>
      <w:r w:rsidR="000D3D6C">
        <w:rPr>
          <w:rFonts w:ascii="Times New Roman" w:hAnsi="Times New Roman" w:cs="Times New Roman"/>
          <w:sz w:val="28"/>
          <w:szCs w:val="28"/>
        </w:rPr>
        <w:t>тдел</w:t>
      </w:r>
      <w:r w:rsidR="00174A99">
        <w:rPr>
          <w:rFonts w:ascii="Times New Roman" w:hAnsi="Times New Roman" w:cs="Times New Roman"/>
          <w:sz w:val="28"/>
          <w:szCs w:val="28"/>
        </w:rPr>
        <w:t>а</w:t>
      </w:r>
      <w:r w:rsidR="000D3D6C">
        <w:rPr>
          <w:rFonts w:ascii="Times New Roman" w:hAnsi="Times New Roman" w:cs="Times New Roman"/>
          <w:sz w:val="28"/>
          <w:szCs w:val="28"/>
        </w:rPr>
        <w:t xml:space="preserve"> </w:t>
      </w:r>
      <w:r w:rsidR="000D3D6C" w:rsidRPr="000D3D6C">
        <w:rPr>
          <w:rFonts w:ascii="Times New Roman" w:eastAsia="Times New Roman" w:hAnsi="Times New Roman" w:cs="Times New Roman"/>
          <w:sz w:val="28"/>
          <w:szCs w:val="28"/>
          <w:lang w:eastAsia="ru-RU"/>
        </w:rPr>
        <w:t>инвестиций, развития предпринимательства</w:t>
      </w:r>
      <w:r w:rsidR="00174A99">
        <w:rPr>
          <w:rFonts w:ascii="Times New Roman" w:eastAsia="Times New Roman" w:hAnsi="Times New Roman" w:cs="Times New Roman"/>
          <w:sz w:val="28"/>
          <w:szCs w:val="28"/>
          <w:lang w:eastAsia="ru-RU"/>
        </w:rPr>
        <w:t xml:space="preserve"> </w:t>
      </w:r>
      <w:r w:rsidR="000D3D6C" w:rsidRPr="000D3D6C">
        <w:rPr>
          <w:rFonts w:ascii="Times New Roman" w:eastAsia="Times New Roman" w:hAnsi="Times New Roman" w:cs="Times New Roman"/>
          <w:sz w:val="28"/>
          <w:szCs w:val="28"/>
          <w:lang w:eastAsia="ru-RU"/>
        </w:rPr>
        <w:t xml:space="preserve">и потребительского рынка </w:t>
      </w:r>
      <w:proofErr w:type="gramStart"/>
      <w:r w:rsidR="000D3D6C" w:rsidRPr="000D3D6C">
        <w:rPr>
          <w:rFonts w:ascii="Times New Roman" w:eastAsia="Times New Roman" w:hAnsi="Times New Roman" w:cs="Times New Roman"/>
          <w:sz w:val="28"/>
          <w:szCs w:val="28"/>
          <w:lang w:eastAsia="ru-RU"/>
        </w:rPr>
        <w:t>Управления экономического развития  Администрации  Можайского городского округа</w:t>
      </w:r>
      <w:r w:rsidR="00174A99">
        <w:rPr>
          <w:rFonts w:ascii="Times New Roman" w:eastAsia="Times New Roman" w:hAnsi="Times New Roman" w:cs="Times New Roman"/>
          <w:sz w:val="28"/>
          <w:szCs w:val="28"/>
          <w:lang w:eastAsia="ru-RU"/>
        </w:rPr>
        <w:t xml:space="preserve"> Московской области</w:t>
      </w:r>
      <w:proofErr w:type="gramEnd"/>
      <w:r w:rsidRPr="000D3D6C">
        <w:rPr>
          <w:rFonts w:ascii="Times New Roman" w:hAnsi="Times New Roman" w:cs="Times New Roman"/>
          <w:sz w:val="28"/>
          <w:szCs w:val="28"/>
        </w:rPr>
        <w:t>.</w:t>
      </w:r>
    </w:p>
    <w:p w:rsidR="007E27D5" w:rsidRPr="003825BA" w:rsidRDefault="007E27D5" w:rsidP="003825BA">
      <w:pPr>
        <w:pStyle w:val="ConsPlusNonformat"/>
        <w:jc w:val="both"/>
        <w:rPr>
          <w:rFonts w:ascii="Times New Roman" w:hAnsi="Times New Roman" w:cs="Times New Roman"/>
          <w:sz w:val="28"/>
          <w:szCs w:val="28"/>
        </w:rPr>
      </w:pPr>
      <w:r w:rsidRPr="003825BA">
        <w:rPr>
          <w:rFonts w:ascii="Times New Roman" w:hAnsi="Times New Roman" w:cs="Times New Roman"/>
          <w:sz w:val="28"/>
          <w:szCs w:val="28"/>
        </w:rPr>
        <w:lastRenderedPageBreak/>
        <w:t xml:space="preserve">    2.2. Организатор электронного аукциона:</w:t>
      </w:r>
    </w:p>
    <w:p w:rsidR="007E27D5" w:rsidRPr="003825BA" w:rsidRDefault="007E27D5" w:rsidP="003825BA">
      <w:pPr>
        <w:pStyle w:val="ConsPlusNonformat"/>
        <w:jc w:val="both"/>
        <w:rPr>
          <w:rFonts w:ascii="Times New Roman" w:hAnsi="Times New Roman" w:cs="Times New Roman"/>
          <w:sz w:val="28"/>
          <w:szCs w:val="28"/>
        </w:rPr>
      </w:pPr>
      <w:r w:rsidRPr="003825BA">
        <w:rPr>
          <w:rFonts w:ascii="Times New Roman" w:hAnsi="Times New Roman" w:cs="Times New Roman"/>
          <w:sz w:val="28"/>
          <w:szCs w:val="28"/>
        </w:rPr>
        <w:t xml:space="preserve">    1) принимает решение о проведении электронного аукциона;</w:t>
      </w:r>
    </w:p>
    <w:p w:rsidR="007E27D5" w:rsidRPr="003825BA" w:rsidRDefault="007E27D5" w:rsidP="003825BA">
      <w:pPr>
        <w:pStyle w:val="ConsPlusNonformat"/>
        <w:jc w:val="both"/>
        <w:rPr>
          <w:rFonts w:ascii="Times New Roman" w:hAnsi="Times New Roman" w:cs="Times New Roman"/>
          <w:sz w:val="28"/>
          <w:szCs w:val="28"/>
        </w:rPr>
      </w:pPr>
      <w:r w:rsidRPr="003825BA">
        <w:rPr>
          <w:rFonts w:ascii="Times New Roman" w:hAnsi="Times New Roman" w:cs="Times New Roman"/>
          <w:sz w:val="28"/>
          <w:szCs w:val="28"/>
        </w:rPr>
        <w:t xml:space="preserve">    2) определяет начальную (минимальную) цену договора (лота);</w:t>
      </w:r>
    </w:p>
    <w:p w:rsidR="007E27D5" w:rsidRPr="003825BA" w:rsidRDefault="007E27D5" w:rsidP="003825BA">
      <w:pPr>
        <w:pStyle w:val="ConsPlusNonformat"/>
        <w:jc w:val="both"/>
        <w:rPr>
          <w:rFonts w:ascii="Times New Roman" w:hAnsi="Times New Roman" w:cs="Times New Roman"/>
          <w:sz w:val="28"/>
          <w:szCs w:val="28"/>
        </w:rPr>
      </w:pPr>
      <w:r w:rsidRPr="003825BA">
        <w:rPr>
          <w:rFonts w:ascii="Times New Roman" w:hAnsi="Times New Roman" w:cs="Times New Roman"/>
          <w:sz w:val="28"/>
          <w:szCs w:val="28"/>
        </w:rPr>
        <w:t xml:space="preserve">    3) устанавливает:</w:t>
      </w:r>
    </w:p>
    <w:p w:rsidR="007E27D5" w:rsidRPr="003825BA" w:rsidRDefault="007E27D5" w:rsidP="003825BA">
      <w:pPr>
        <w:pStyle w:val="ConsPlusNonformat"/>
        <w:jc w:val="both"/>
        <w:rPr>
          <w:rFonts w:ascii="Times New Roman" w:hAnsi="Times New Roman" w:cs="Times New Roman"/>
          <w:sz w:val="28"/>
          <w:szCs w:val="28"/>
        </w:rPr>
      </w:pPr>
      <w:r w:rsidRPr="003825BA">
        <w:rPr>
          <w:rFonts w:ascii="Times New Roman" w:hAnsi="Times New Roman" w:cs="Times New Roman"/>
          <w:sz w:val="28"/>
          <w:szCs w:val="28"/>
        </w:rPr>
        <w:t xml:space="preserve">    </w:t>
      </w:r>
      <w:r w:rsidR="00D077CA">
        <w:rPr>
          <w:rFonts w:ascii="Times New Roman" w:hAnsi="Times New Roman" w:cs="Times New Roman"/>
          <w:sz w:val="28"/>
          <w:szCs w:val="28"/>
        </w:rPr>
        <w:t xml:space="preserve">- </w:t>
      </w:r>
      <w:r w:rsidRPr="003825BA">
        <w:rPr>
          <w:rFonts w:ascii="Times New Roman" w:hAnsi="Times New Roman" w:cs="Times New Roman"/>
          <w:sz w:val="28"/>
          <w:szCs w:val="28"/>
        </w:rPr>
        <w:t>порядок и сроки подачи заявок;</w:t>
      </w:r>
    </w:p>
    <w:p w:rsidR="007E27D5" w:rsidRPr="003825BA" w:rsidRDefault="007E27D5" w:rsidP="003825BA">
      <w:pPr>
        <w:pStyle w:val="ConsPlusNonformat"/>
        <w:jc w:val="both"/>
        <w:rPr>
          <w:rFonts w:ascii="Times New Roman" w:hAnsi="Times New Roman" w:cs="Times New Roman"/>
          <w:sz w:val="28"/>
          <w:szCs w:val="28"/>
        </w:rPr>
      </w:pPr>
      <w:r w:rsidRPr="003825BA">
        <w:rPr>
          <w:rFonts w:ascii="Times New Roman" w:hAnsi="Times New Roman" w:cs="Times New Roman"/>
          <w:sz w:val="28"/>
          <w:szCs w:val="28"/>
        </w:rPr>
        <w:t xml:space="preserve">    </w:t>
      </w:r>
      <w:r w:rsidR="00D077CA">
        <w:rPr>
          <w:rFonts w:ascii="Times New Roman" w:hAnsi="Times New Roman" w:cs="Times New Roman"/>
          <w:sz w:val="28"/>
          <w:szCs w:val="28"/>
        </w:rPr>
        <w:t xml:space="preserve">- </w:t>
      </w:r>
      <w:r w:rsidRPr="003825BA">
        <w:rPr>
          <w:rFonts w:ascii="Times New Roman" w:hAnsi="Times New Roman" w:cs="Times New Roman"/>
          <w:sz w:val="28"/>
          <w:szCs w:val="28"/>
        </w:rPr>
        <w:t>дату начала рассмотрения заявок;</w:t>
      </w:r>
    </w:p>
    <w:p w:rsidR="007E27D5" w:rsidRPr="003825BA" w:rsidRDefault="007E27D5" w:rsidP="003825BA">
      <w:pPr>
        <w:pStyle w:val="ConsPlusNonformat"/>
        <w:jc w:val="both"/>
        <w:rPr>
          <w:rFonts w:ascii="Times New Roman" w:hAnsi="Times New Roman" w:cs="Times New Roman"/>
          <w:sz w:val="28"/>
          <w:szCs w:val="28"/>
        </w:rPr>
      </w:pPr>
      <w:r w:rsidRPr="003825BA">
        <w:rPr>
          <w:rFonts w:ascii="Times New Roman" w:hAnsi="Times New Roman" w:cs="Times New Roman"/>
          <w:sz w:val="28"/>
          <w:szCs w:val="28"/>
        </w:rPr>
        <w:t xml:space="preserve">    </w:t>
      </w:r>
      <w:r w:rsidR="00D077CA">
        <w:rPr>
          <w:rFonts w:ascii="Times New Roman" w:hAnsi="Times New Roman" w:cs="Times New Roman"/>
          <w:sz w:val="28"/>
          <w:szCs w:val="28"/>
        </w:rPr>
        <w:t xml:space="preserve">- </w:t>
      </w:r>
      <w:r w:rsidRPr="003825BA">
        <w:rPr>
          <w:rFonts w:ascii="Times New Roman" w:hAnsi="Times New Roman" w:cs="Times New Roman"/>
          <w:sz w:val="28"/>
          <w:szCs w:val="28"/>
        </w:rPr>
        <w:t>дату окончания рассмотрения заявок;</w:t>
      </w:r>
    </w:p>
    <w:p w:rsidR="007E27D5" w:rsidRPr="003825BA" w:rsidRDefault="007E27D5" w:rsidP="003825BA">
      <w:pPr>
        <w:pStyle w:val="ConsPlusNonformat"/>
        <w:jc w:val="both"/>
        <w:rPr>
          <w:rFonts w:ascii="Times New Roman" w:hAnsi="Times New Roman" w:cs="Times New Roman"/>
          <w:sz w:val="28"/>
          <w:szCs w:val="28"/>
        </w:rPr>
      </w:pPr>
      <w:r w:rsidRPr="003825BA">
        <w:rPr>
          <w:rFonts w:ascii="Times New Roman" w:hAnsi="Times New Roman" w:cs="Times New Roman"/>
          <w:sz w:val="28"/>
          <w:szCs w:val="28"/>
        </w:rPr>
        <w:t xml:space="preserve">    </w:t>
      </w:r>
      <w:r w:rsidR="00D077CA">
        <w:rPr>
          <w:rFonts w:ascii="Times New Roman" w:hAnsi="Times New Roman" w:cs="Times New Roman"/>
          <w:sz w:val="28"/>
          <w:szCs w:val="28"/>
        </w:rPr>
        <w:t xml:space="preserve">- </w:t>
      </w:r>
      <w:r w:rsidRPr="003825BA">
        <w:rPr>
          <w:rFonts w:ascii="Times New Roman" w:hAnsi="Times New Roman" w:cs="Times New Roman"/>
          <w:sz w:val="28"/>
          <w:szCs w:val="28"/>
        </w:rPr>
        <w:t>дату и время проведения электронного аукциона;</w:t>
      </w:r>
    </w:p>
    <w:p w:rsidR="007E27D5" w:rsidRPr="003825BA" w:rsidRDefault="00D077CA" w:rsidP="00D077CA">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w:t>
      </w:r>
      <w:r w:rsidR="007E27D5" w:rsidRPr="003825BA">
        <w:rPr>
          <w:rFonts w:ascii="Times New Roman" w:hAnsi="Times New Roman" w:cs="Times New Roman"/>
          <w:sz w:val="28"/>
          <w:szCs w:val="28"/>
        </w:rPr>
        <w:t>шаг аукциона</w:t>
      </w:r>
      <w:r>
        <w:rPr>
          <w:rFonts w:ascii="Times New Roman" w:hAnsi="Times New Roman" w:cs="Times New Roman"/>
          <w:sz w:val="28"/>
          <w:szCs w:val="28"/>
        </w:rPr>
        <w:t>»</w:t>
      </w:r>
      <w:r w:rsidR="007E27D5" w:rsidRPr="003825BA">
        <w:rPr>
          <w:rFonts w:ascii="Times New Roman" w:hAnsi="Times New Roman" w:cs="Times New Roman"/>
          <w:sz w:val="28"/>
          <w:szCs w:val="28"/>
        </w:rPr>
        <w:t>;</w:t>
      </w:r>
    </w:p>
    <w:p w:rsidR="007E27D5" w:rsidRPr="003825BA" w:rsidRDefault="007E27D5" w:rsidP="003825BA">
      <w:pPr>
        <w:pStyle w:val="ConsPlusNonformat"/>
        <w:jc w:val="both"/>
        <w:rPr>
          <w:rFonts w:ascii="Times New Roman" w:hAnsi="Times New Roman" w:cs="Times New Roman"/>
          <w:sz w:val="28"/>
          <w:szCs w:val="28"/>
        </w:rPr>
      </w:pPr>
      <w:r w:rsidRPr="003825BA">
        <w:rPr>
          <w:rFonts w:ascii="Times New Roman" w:hAnsi="Times New Roman" w:cs="Times New Roman"/>
          <w:sz w:val="28"/>
          <w:szCs w:val="28"/>
        </w:rPr>
        <w:t xml:space="preserve">    </w:t>
      </w:r>
      <w:r w:rsidR="00156550">
        <w:rPr>
          <w:rFonts w:ascii="Times New Roman" w:hAnsi="Times New Roman" w:cs="Times New Roman"/>
          <w:sz w:val="28"/>
          <w:szCs w:val="28"/>
        </w:rPr>
        <w:t xml:space="preserve">- </w:t>
      </w:r>
      <w:r w:rsidRPr="003825BA">
        <w:rPr>
          <w:rFonts w:ascii="Times New Roman" w:hAnsi="Times New Roman" w:cs="Times New Roman"/>
          <w:sz w:val="28"/>
          <w:szCs w:val="28"/>
        </w:rPr>
        <w:t>требование о задатке, размер задатка;</w:t>
      </w:r>
    </w:p>
    <w:p w:rsidR="007E27D5" w:rsidRPr="003825BA" w:rsidRDefault="007E27D5" w:rsidP="003825BA">
      <w:pPr>
        <w:pStyle w:val="ConsPlusNonformat"/>
        <w:jc w:val="both"/>
        <w:rPr>
          <w:rFonts w:ascii="Times New Roman" w:hAnsi="Times New Roman" w:cs="Times New Roman"/>
          <w:sz w:val="28"/>
          <w:szCs w:val="28"/>
        </w:rPr>
      </w:pPr>
      <w:bookmarkStart w:id="3" w:name="P125"/>
      <w:bookmarkEnd w:id="3"/>
      <w:r w:rsidRPr="003825BA">
        <w:rPr>
          <w:rFonts w:ascii="Times New Roman" w:hAnsi="Times New Roman" w:cs="Times New Roman"/>
          <w:sz w:val="28"/>
          <w:szCs w:val="28"/>
        </w:rPr>
        <w:t xml:space="preserve">    4) утверждает Извещение, изменения в Извещение и Извещение об отказе от</w:t>
      </w:r>
      <w:r w:rsidR="00156550">
        <w:rPr>
          <w:rFonts w:ascii="Times New Roman" w:hAnsi="Times New Roman" w:cs="Times New Roman"/>
          <w:sz w:val="28"/>
          <w:szCs w:val="28"/>
        </w:rPr>
        <w:t xml:space="preserve"> </w:t>
      </w:r>
      <w:r w:rsidRPr="003825BA">
        <w:rPr>
          <w:rFonts w:ascii="Times New Roman" w:hAnsi="Times New Roman" w:cs="Times New Roman"/>
          <w:sz w:val="28"/>
          <w:szCs w:val="28"/>
        </w:rPr>
        <w:t>проведения электронного аукциона;</w:t>
      </w:r>
    </w:p>
    <w:p w:rsidR="007E27D5" w:rsidRPr="003825BA" w:rsidRDefault="007E27D5" w:rsidP="003825BA">
      <w:pPr>
        <w:pStyle w:val="ConsPlusNonformat"/>
        <w:jc w:val="both"/>
        <w:rPr>
          <w:rFonts w:ascii="Times New Roman" w:hAnsi="Times New Roman" w:cs="Times New Roman"/>
          <w:sz w:val="28"/>
          <w:szCs w:val="28"/>
        </w:rPr>
      </w:pPr>
      <w:bookmarkStart w:id="4" w:name="P127"/>
      <w:bookmarkEnd w:id="4"/>
      <w:r w:rsidRPr="003825BA">
        <w:rPr>
          <w:rFonts w:ascii="Times New Roman" w:hAnsi="Times New Roman" w:cs="Times New Roman"/>
          <w:sz w:val="28"/>
          <w:szCs w:val="28"/>
        </w:rPr>
        <w:t xml:space="preserve">    </w:t>
      </w:r>
      <w:proofErr w:type="gramStart"/>
      <w:r w:rsidRPr="003825BA">
        <w:rPr>
          <w:rFonts w:ascii="Times New Roman" w:hAnsi="Times New Roman" w:cs="Times New Roman"/>
          <w:sz w:val="28"/>
          <w:szCs w:val="28"/>
        </w:rPr>
        <w:t>5) обеспечивает   размещение   Извещений,  указанных   в   подпункте  4</w:t>
      </w:r>
      <w:r w:rsidR="00156550">
        <w:rPr>
          <w:rFonts w:ascii="Times New Roman" w:hAnsi="Times New Roman" w:cs="Times New Roman"/>
          <w:sz w:val="28"/>
          <w:szCs w:val="28"/>
        </w:rPr>
        <w:t xml:space="preserve"> </w:t>
      </w:r>
      <w:r w:rsidRPr="003825BA">
        <w:rPr>
          <w:rFonts w:ascii="Times New Roman" w:hAnsi="Times New Roman" w:cs="Times New Roman"/>
          <w:sz w:val="28"/>
          <w:szCs w:val="28"/>
        </w:rPr>
        <w:t>настоящего  пункта,  и иной информации, установленной настоящим Положением,</w:t>
      </w:r>
      <w:r w:rsidR="00156550">
        <w:rPr>
          <w:rFonts w:ascii="Times New Roman" w:hAnsi="Times New Roman" w:cs="Times New Roman"/>
          <w:sz w:val="28"/>
          <w:szCs w:val="28"/>
        </w:rPr>
        <w:t xml:space="preserve"> </w:t>
      </w:r>
      <w:r w:rsidRPr="003825BA">
        <w:rPr>
          <w:rFonts w:ascii="Times New Roman" w:hAnsi="Times New Roman" w:cs="Times New Roman"/>
          <w:sz w:val="28"/>
          <w:szCs w:val="28"/>
        </w:rPr>
        <w:t>на  электронной  площадке,  на  официальном  сайте Российской Федерации для</w:t>
      </w:r>
      <w:r w:rsidR="00156550">
        <w:rPr>
          <w:rFonts w:ascii="Times New Roman" w:hAnsi="Times New Roman" w:cs="Times New Roman"/>
          <w:sz w:val="28"/>
          <w:szCs w:val="28"/>
        </w:rPr>
        <w:t xml:space="preserve"> </w:t>
      </w:r>
      <w:r w:rsidRPr="003825BA">
        <w:rPr>
          <w:rFonts w:ascii="Times New Roman" w:hAnsi="Times New Roman" w:cs="Times New Roman"/>
          <w:sz w:val="28"/>
          <w:szCs w:val="28"/>
        </w:rPr>
        <w:t>размещения  информации  о  проведении  торгов  (</w:t>
      </w:r>
      <w:proofErr w:type="spellStart"/>
      <w:r w:rsidRPr="003825BA">
        <w:rPr>
          <w:rFonts w:ascii="Times New Roman" w:hAnsi="Times New Roman" w:cs="Times New Roman"/>
          <w:sz w:val="28"/>
          <w:szCs w:val="28"/>
        </w:rPr>
        <w:t>www.torgi.gov.ru</w:t>
      </w:r>
      <w:proofErr w:type="spellEnd"/>
      <w:r w:rsidRPr="003825BA">
        <w:rPr>
          <w:rFonts w:ascii="Times New Roman" w:hAnsi="Times New Roman" w:cs="Times New Roman"/>
          <w:sz w:val="28"/>
          <w:szCs w:val="28"/>
        </w:rPr>
        <w:t>)  (далее -</w:t>
      </w:r>
      <w:r w:rsidR="00156550">
        <w:rPr>
          <w:rFonts w:ascii="Times New Roman" w:hAnsi="Times New Roman" w:cs="Times New Roman"/>
          <w:sz w:val="28"/>
          <w:szCs w:val="28"/>
        </w:rPr>
        <w:t xml:space="preserve"> </w:t>
      </w:r>
      <w:r w:rsidRPr="003825BA">
        <w:rPr>
          <w:rFonts w:ascii="Times New Roman" w:hAnsi="Times New Roman" w:cs="Times New Roman"/>
          <w:sz w:val="28"/>
          <w:szCs w:val="28"/>
        </w:rPr>
        <w:t>официальный  сайт  торгов),  официальном  сайте  организатора  электронного</w:t>
      </w:r>
      <w:r w:rsidR="00156550">
        <w:rPr>
          <w:rFonts w:ascii="Times New Roman" w:hAnsi="Times New Roman" w:cs="Times New Roman"/>
          <w:sz w:val="28"/>
          <w:szCs w:val="28"/>
        </w:rPr>
        <w:t xml:space="preserve"> </w:t>
      </w:r>
      <w:r w:rsidRPr="003825BA">
        <w:rPr>
          <w:rFonts w:ascii="Times New Roman" w:hAnsi="Times New Roman" w:cs="Times New Roman"/>
          <w:sz w:val="28"/>
          <w:szCs w:val="28"/>
        </w:rPr>
        <w:t xml:space="preserve">аукциона (далее - сайт организатора) </w:t>
      </w:r>
      <w:hyperlink r:id="rId12" w:history="1">
        <w:r w:rsidR="00156550" w:rsidRPr="00156550">
          <w:rPr>
            <w:rStyle w:val="a6"/>
            <w:rFonts w:ascii="Times New Roman" w:hAnsi="Times New Roman" w:cs="Times New Roman"/>
            <w:color w:val="auto"/>
            <w:sz w:val="28"/>
            <w:szCs w:val="28"/>
            <w:u w:val="none"/>
            <w:lang w:val="en-US"/>
          </w:rPr>
          <w:t>www</w:t>
        </w:r>
        <w:r w:rsidR="00156550" w:rsidRPr="00156550">
          <w:rPr>
            <w:rStyle w:val="a6"/>
            <w:rFonts w:ascii="Times New Roman" w:hAnsi="Times New Roman" w:cs="Times New Roman"/>
            <w:color w:val="auto"/>
            <w:sz w:val="28"/>
            <w:szCs w:val="28"/>
            <w:u w:val="none"/>
          </w:rPr>
          <w:t>.</w:t>
        </w:r>
        <w:proofErr w:type="spellStart"/>
        <w:r w:rsidR="00156550" w:rsidRPr="00156550">
          <w:rPr>
            <w:rStyle w:val="a6"/>
            <w:rFonts w:ascii="Times New Roman" w:hAnsi="Times New Roman" w:cs="Times New Roman"/>
            <w:color w:val="auto"/>
            <w:sz w:val="28"/>
            <w:szCs w:val="28"/>
            <w:u w:val="none"/>
            <w:lang w:val="en-US"/>
          </w:rPr>
          <w:t>admmozhaysk</w:t>
        </w:r>
        <w:proofErr w:type="spellEnd"/>
        <w:r w:rsidR="00156550" w:rsidRPr="00156550">
          <w:rPr>
            <w:rStyle w:val="a6"/>
            <w:rFonts w:ascii="Times New Roman" w:hAnsi="Times New Roman" w:cs="Times New Roman"/>
            <w:color w:val="auto"/>
            <w:sz w:val="28"/>
            <w:szCs w:val="28"/>
            <w:u w:val="none"/>
          </w:rPr>
          <w:t>.</w:t>
        </w:r>
        <w:proofErr w:type="spellStart"/>
        <w:r w:rsidR="00156550" w:rsidRPr="00156550">
          <w:rPr>
            <w:rStyle w:val="a6"/>
            <w:rFonts w:ascii="Times New Roman" w:hAnsi="Times New Roman" w:cs="Times New Roman"/>
            <w:color w:val="auto"/>
            <w:sz w:val="28"/>
            <w:szCs w:val="28"/>
            <w:u w:val="none"/>
            <w:lang w:val="en-US"/>
          </w:rPr>
          <w:t>ru</w:t>
        </w:r>
        <w:proofErr w:type="spellEnd"/>
      </w:hyperlink>
      <w:r w:rsidR="00156550" w:rsidRPr="00156550">
        <w:rPr>
          <w:rFonts w:ascii="Times New Roman" w:hAnsi="Times New Roman" w:cs="Times New Roman"/>
          <w:sz w:val="28"/>
          <w:szCs w:val="28"/>
        </w:rPr>
        <w:t xml:space="preserve"> </w:t>
      </w:r>
      <w:r w:rsidR="00156550">
        <w:rPr>
          <w:rFonts w:ascii="Times New Roman" w:hAnsi="Times New Roman" w:cs="Times New Roman"/>
          <w:sz w:val="28"/>
          <w:szCs w:val="28"/>
        </w:rPr>
        <w:t>Администрации Можайского городского округа в разделе «Торговля</w:t>
      </w:r>
      <w:r w:rsidR="00F6326C">
        <w:rPr>
          <w:rFonts w:ascii="Times New Roman" w:hAnsi="Times New Roman" w:cs="Times New Roman"/>
          <w:sz w:val="28"/>
          <w:szCs w:val="28"/>
        </w:rPr>
        <w:t xml:space="preserve"> и услуги</w:t>
      </w:r>
      <w:r w:rsidR="00156550">
        <w:rPr>
          <w:rFonts w:ascii="Times New Roman" w:hAnsi="Times New Roman" w:cs="Times New Roman"/>
          <w:sz w:val="28"/>
          <w:szCs w:val="28"/>
        </w:rPr>
        <w:t>»</w:t>
      </w:r>
      <w:r w:rsidRPr="003825BA">
        <w:rPr>
          <w:rFonts w:ascii="Times New Roman" w:hAnsi="Times New Roman" w:cs="Times New Roman"/>
          <w:sz w:val="28"/>
          <w:szCs w:val="28"/>
        </w:rPr>
        <w:t>,</w:t>
      </w:r>
      <w:r w:rsidR="00156550">
        <w:rPr>
          <w:rFonts w:ascii="Times New Roman" w:hAnsi="Times New Roman" w:cs="Times New Roman"/>
          <w:sz w:val="28"/>
          <w:szCs w:val="28"/>
        </w:rPr>
        <w:t xml:space="preserve"> </w:t>
      </w:r>
      <w:r w:rsidRPr="00174A99">
        <w:rPr>
          <w:rFonts w:ascii="Times New Roman" w:hAnsi="Times New Roman" w:cs="Times New Roman"/>
          <w:sz w:val="28"/>
          <w:szCs w:val="28"/>
        </w:rPr>
        <w:t>на Портале</w:t>
      </w:r>
      <w:r w:rsidRPr="003825BA">
        <w:rPr>
          <w:rFonts w:ascii="Times New Roman" w:hAnsi="Times New Roman" w:cs="Times New Roman"/>
          <w:sz w:val="28"/>
          <w:szCs w:val="28"/>
        </w:rPr>
        <w:t>;</w:t>
      </w:r>
      <w:proofErr w:type="gramEnd"/>
    </w:p>
    <w:p w:rsidR="00156550" w:rsidRDefault="007E27D5" w:rsidP="00156550">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6) разъясняет положения Извещения в порядке и сроки, предусмотренные Извещением;</w:t>
      </w:r>
    </w:p>
    <w:p w:rsidR="00156550" w:rsidRDefault="007E27D5" w:rsidP="00156550">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7) определяет электронную площадку, на которой будет проводиться электронный аукцион;</w:t>
      </w:r>
    </w:p>
    <w:p w:rsidR="00156550" w:rsidRDefault="007E27D5" w:rsidP="00156550">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8) принимает решение об отказе от проведения электронного аукциона;</w:t>
      </w:r>
    </w:p>
    <w:p w:rsidR="00156550" w:rsidRDefault="007E27D5" w:rsidP="00156550">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9) принимает решение о внесении изменений в Извещение;</w:t>
      </w:r>
    </w:p>
    <w:p w:rsidR="00156550" w:rsidRDefault="007E27D5" w:rsidP="00156550">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10) создает аукционную комиссию, </w:t>
      </w:r>
      <w:r w:rsidR="00156550">
        <w:rPr>
          <w:rFonts w:ascii="Times New Roman" w:hAnsi="Times New Roman" w:cs="Times New Roman"/>
          <w:sz w:val="28"/>
          <w:szCs w:val="28"/>
        </w:rPr>
        <w:t xml:space="preserve">определяет ее состав, назначает </w:t>
      </w:r>
      <w:r w:rsidRPr="003825BA">
        <w:rPr>
          <w:rFonts w:ascii="Times New Roman" w:hAnsi="Times New Roman" w:cs="Times New Roman"/>
          <w:sz w:val="28"/>
          <w:szCs w:val="28"/>
        </w:rPr>
        <w:t>председателя, заместителя председателя и секретаря;</w:t>
      </w:r>
    </w:p>
    <w:p w:rsidR="00156550" w:rsidRDefault="007E27D5" w:rsidP="00156550">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11) обеспечивает осмотр места размещения нестационарного торгового объекта;</w:t>
      </w:r>
    </w:p>
    <w:p w:rsidR="00A54E89" w:rsidRDefault="007E27D5" w:rsidP="00A54E8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12) осуществляет иные функции, предусмотренные настоящим Положением и Извещением.</w:t>
      </w:r>
    </w:p>
    <w:p w:rsidR="00A54E89" w:rsidRDefault="007E27D5" w:rsidP="00A54E8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2.3. </w:t>
      </w:r>
      <w:proofErr w:type="gramStart"/>
      <w:r w:rsidRPr="003825BA">
        <w:rPr>
          <w:rFonts w:ascii="Times New Roman" w:hAnsi="Times New Roman" w:cs="Times New Roman"/>
          <w:sz w:val="28"/>
          <w:szCs w:val="28"/>
        </w:rPr>
        <w:t xml:space="preserve">Организатор электронного аукциона вправе привлечь в порядке, установленном Федеральным </w:t>
      </w:r>
      <w:hyperlink r:id="rId13">
        <w:r w:rsidRPr="00A54E89">
          <w:rPr>
            <w:rFonts w:ascii="Times New Roman" w:hAnsi="Times New Roman" w:cs="Times New Roman"/>
            <w:sz w:val="28"/>
            <w:szCs w:val="28"/>
          </w:rPr>
          <w:t>законом</w:t>
        </w:r>
      </w:hyperlink>
      <w:r w:rsidRPr="00A54E89">
        <w:rPr>
          <w:rFonts w:ascii="Times New Roman" w:hAnsi="Times New Roman" w:cs="Times New Roman"/>
          <w:sz w:val="28"/>
          <w:szCs w:val="28"/>
        </w:rPr>
        <w:t xml:space="preserve"> </w:t>
      </w:r>
      <w:r w:rsidRPr="003825BA">
        <w:rPr>
          <w:rFonts w:ascii="Times New Roman" w:hAnsi="Times New Roman" w:cs="Times New Roman"/>
          <w:sz w:val="28"/>
          <w:szCs w:val="28"/>
        </w:rPr>
        <w:t xml:space="preserve">от 05.04.2013 </w:t>
      </w:r>
      <w:r w:rsidR="00D67074">
        <w:rPr>
          <w:rFonts w:ascii="Times New Roman" w:hAnsi="Times New Roman" w:cs="Times New Roman"/>
          <w:sz w:val="28"/>
          <w:szCs w:val="28"/>
        </w:rPr>
        <w:t>№</w:t>
      </w:r>
      <w:r w:rsidRPr="003825BA">
        <w:rPr>
          <w:rFonts w:ascii="Times New Roman" w:hAnsi="Times New Roman" w:cs="Times New Roman"/>
          <w:sz w:val="28"/>
          <w:szCs w:val="28"/>
        </w:rPr>
        <w:t xml:space="preserve"> 44-ФЗ </w:t>
      </w:r>
      <w:r w:rsidR="00A54E89">
        <w:rPr>
          <w:rFonts w:ascii="Times New Roman" w:hAnsi="Times New Roman" w:cs="Times New Roman"/>
          <w:sz w:val="28"/>
          <w:szCs w:val="28"/>
        </w:rPr>
        <w:t>«</w:t>
      </w:r>
      <w:r w:rsidRPr="003825B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A54E89">
        <w:rPr>
          <w:rFonts w:ascii="Times New Roman" w:hAnsi="Times New Roman" w:cs="Times New Roman"/>
          <w:sz w:val="28"/>
          <w:szCs w:val="28"/>
        </w:rPr>
        <w:t>»</w:t>
      </w:r>
      <w:r w:rsidRPr="003825BA">
        <w:rPr>
          <w:rFonts w:ascii="Times New Roman" w:hAnsi="Times New Roman" w:cs="Times New Roman"/>
          <w:sz w:val="28"/>
          <w:szCs w:val="28"/>
        </w:rPr>
        <w:t xml:space="preserve">,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Извещения, размещения извещений и иной информации, установленной настоящим Положением, в соответствии с </w:t>
      </w:r>
      <w:hyperlink w:anchor="P127">
        <w:r w:rsidRPr="00A54E89">
          <w:rPr>
            <w:rFonts w:ascii="Times New Roman" w:hAnsi="Times New Roman" w:cs="Times New Roman"/>
            <w:sz w:val="28"/>
            <w:szCs w:val="28"/>
          </w:rPr>
          <w:t>подпунктом</w:t>
        </w:r>
        <w:proofErr w:type="gramEnd"/>
        <w:r w:rsidRPr="00A54E89">
          <w:rPr>
            <w:rFonts w:ascii="Times New Roman" w:hAnsi="Times New Roman" w:cs="Times New Roman"/>
            <w:sz w:val="28"/>
            <w:szCs w:val="28"/>
          </w:rPr>
          <w:t xml:space="preserve"> 5 пункта 2.2</w:t>
        </w:r>
      </w:hyperlink>
      <w:r w:rsidRPr="00A54E89">
        <w:rPr>
          <w:rFonts w:ascii="Times New Roman" w:hAnsi="Times New Roman" w:cs="Times New Roman"/>
          <w:sz w:val="28"/>
          <w:szCs w:val="28"/>
        </w:rPr>
        <w:t xml:space="preserve"> </w:t>
      </w:r>
      <w:r w:rsidRPr="003825BA">
        <w:rPr>
          <w:rFonts w:ascii="Times New Roman" w:hAnsi="Times New Roman" w:cs="Times New Roman"/>
          <w:sz w:val="28"/>
          <w:szCs w:val="28"/>
        </w:rPr>
        <w:t>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A54E89" w:rsidRDefault="007E27D5" w:rsidP="00A54E8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Специализированная организация осуществляет функции организатора электронного аукциона. При этом права и обязанности возникают у организатора электронного аукциона.</w:t>
      </w:r>
    </w:p>
    <w:p w:rsidR="007E27D5" w:rsidRPr="003825BA" w:rsidRDefault="007E27D5" w:rsidP="00A54E8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lastRenderedPageBreak/>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A54E89">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3. Функц</w:t>
      </w:r>
      <w:proofErr w:type="gramStart"/>
      <w:r w:rsidRPr="003825BA">
        <w:rPr>
          <w:rFonts w:ascii="Times New Roman" w:hAnsi="Times New Roman" w:cs="Times New Roman"/>
          <w:sz w:val="28"/>
          <w:szCs w:val="28"/>
        </w:rPr>
        <w:t>ии ау</w:t>
      </w:r>
      <w:proofErr w:type="gramEnd"/>
      <w:r w:rsidRPr="003825BA">
        <w:rPr>
          <w:rFonts w:ascii="Times New Roman" w:hAnsi="Times New Roman" w:cs="Times New Roman"/>
          <w:sz w:val="28"/>
          <w:szCs w:val="28"/>
        </w:rPr>
        <w:t>кционной комиссии</w:t>
      </w:r>
    </w:p>
    <w:p w:rsidR="007E27D5" w:rsidRPr="003825BA" w:rsidRDefault="007E27D5" w:rsidP="003825BA">
      <w:pPr>
        <w:pStyle w:val="ConsPlusNormal"/>
        <w:jc w:val="both"/>
        <w:rPr>
          <w:rFonts w:ascii="Times New Roman" w:hAnsi="Times New Roman" w:cs="Times New Roman"/>
          <w:sz w:val="28"/>
          <w:szCs w:val="28"/>
        </w:rPr>
      </w:pPr>
    </w:p>
    <w:p w:rsidR="00A54E89" w:rsidRDefault="007E27D5" w:rsidP="00A54E8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3.1. Организатором электронного аукциона создается аукционная комиссия.</w:t>
      </w:r>
    </w:p>
    <w:p w:rsidR="00A54E89" w:rsidRDefault="007E27D5" w:rsidP="00A54E8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3.2. Число членов аукционной комиссии должно быть не менее пяти человек.</w:t>
      </w:r>
    </w:p>
    <w:p w:rsidR="00A54E89" w:rsidRDefault="007E27D5" w:rsidP="00A54E8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3.3. </w:t>
      </w:r>
      <w:proofErr w:type="gramStart"/>
      <w:r w:rsidRPr="003825BA">
        <w:rPr>
          <w:rFonts w:ascii="Times New Roman" w:hAnsi="Times New Roman" w:cs="Times New Roman"/>
          <w:sz w:val="28"/>
          <w:szCs w:val="28"/>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roofErr w:type="gramEnd"/>
    </w:p>
    <w:p w:rsidR="00A54E89" w:rsidRDefault="007E27D5" w:rsidP="00A54E8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3.4. Аукционная комиссия осуществляет:</w:t>
      </w:r>
    </w:p>
    <w:p w:rsidR="00A54E89" w:rsidRDefault="007E27D5" w:rsidP="00A54E8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1) рассмотрение заявок;</w:t>
      </w:r>
    </w:p>
    <w:p w:rsidR="00975A99" w:rsidRDefault="007E27D5" w:rsidP="00975A9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2)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комиссии;</w:t>
      </w:r>
    </w:p>
    <w:p w:rsidR="00975A99" w:rsidRDefault="007E27D5" w:rsidP="00975A9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3) оформление протоколов в ходе проведения электронного аукциона;</w:t>
      </w:r>
    </w:p>
    <w:p w:rsidR="00975A99" w:rsidRDefault="007E27D5" w:rsidP="00975A9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4) подведение итогов электронного аукциона и определение победителя электронного аукциона.</w:t>
      </w:r>
    </w:p>
    <w:p w:rsidR="00975A99" w:rsidRDefault="007E27D5" w:rsidP="00975A9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3.5.</w:t>
      </w:r>
      <w:r w:rsidR="000D07D5">
        <w:rPr>
          <w:rFonts w:ascii="Times New Roman" w:hAnsi="Times New Roman" w:cs="Times New Roman"/>
          <w:sz w:val="28"/>
          <w:szCs w:val="28"/>
        </w:rPr>
        <w:t xml:space="preserve"> </w:t>
      </w:r>
      <w:r w:rsidRPr="003825BA">
        <w:rPr>
          <w:rFonts w:ascii="Times New Roman" w:hAnsi="Times New Roman" w:cs="Times New Roman"/>
          <w:sz w:val="28"/>
          <w:szCs w:val="28"/>
        </w:rPr>
        <w:t>Аукционная комиссия правомочна осуществлять функции, предусмотренные настоящим Положением, если на заседан</w:t>
      </w:r>
      <w:proofErr w:type="gramStart"/>
      <w:r w:rsidRPr="003825BA">
        <w:rPr>
          <w:rFonts w:ascii="Times New Roman" w:hAnsi="Times New Roman" w:cs="Times New Roman"/>
          <w:sz w:val="28"/>
          <w:szCs w:val="28"/>
        </w:rPr>
        <w:t>ии ау</w:t>
      </w:r>
      <w:proofErr w:type="gramEnd"/>
      <w:r w:rsidRPr="003825BA">
        <w:rPr>
          <w:rFonts w:ascii="Times New Roman" w:hAnsi="Times New Roman" w:cs="Times New Roman"/>
          <w:sz w:val="28"/>
          <w:szCs w:val="28"/>
        </w:rPr>
        <w:t>кционной комиссии присутствует не менее чем пятьдесят процентов от общего числа ее членов.</w:t>
      </w:r>
    </w:p>
    <w:p w:rsidR="00975A99" w:rsidRDefault="007E27D5" w:rsidP="00975A9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3.6. </w:t>
      </w:r>
      <w:r w:rsidR="000D07D5">
        <w:rPr>
          <w:rFonts w:ascii="Times New Roman" w:hAnsi="Times New Roman" w:cs="Times New Roman"/>
          <w:sz w:val="28"/>
          <w:szCs w:val="28"/>
        </w:rPr>
        <w:t xml:space="preserve"> </w:t>
      </w:r>
      <w:r w:rsidRPr="003825BA">
        <w:rPr>
          <w:rFonts w:ascii="Times New Roman" w:hAnsi="Times New Roman" w:cs="Times New Roman"/>
          <w:sz w:val="28"/>
          <w:szCs w:val="28"/>
        </w:rPr>
        <w:t>Члены аукционной комиссии лично участвуют в заседаниях и подписывают протоколы аукционной комиссии.</w:t>
      </w:r>
    </w:p>
    <w:p w:rsidR="00975A99" w:rsidRDefault="007E27D5" w:rsidP="00975A9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3.7. </w:t>
      </w:r>
      <w:r w:rsidR="000D07D5">
        <w:rPr>
          <w:rFonts w:ascii="Times New Roman" w:hAnsi="Times New Roman" w:cs="Times New Roman"/>
          <w:sz w:val="28"/>
          <w:szCs w:val="28"/>
        </w:rPr>
        <w:t xml:space="preserve"> </w:t>
      </w:r>
      <w:r w:rsidRPr="003825BA">
        <w:rPr>
          <w:rFonts w:ascii="Times New Roman" w:hAnsi="Times New Roman" w:cs="Times New Roman"/>
          <w:sz w:val="28"/>
          <w:szCs w:val="28"/>
        </w:rPr>
        <w:t>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975A99" w:rsidRDefault="007E27D5" w:rsidP="00975A9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3.8. </w:t>
      </w:r>
      <w:r w:rsidR="000D07D5">
        <w:rPr>
          <w:rFonts w:ascii="Times New Roman" w:hAnsi="Times New Roman" w:cs="Times New Roman"/>
          <w:sz w:val="28"/>
          <w:szCs w:val="28"/>
        </w:rPr>
        <w:t xml:space="preserve">  </w:t>
      </w:r>
      <w:r w:rsidRPr="003825BA">
        <w:rPr>
          <w:rFonts w:ascii="Times New Roman" w:hAnsi="Times New Roman" w:cs="Times New Roman"/>
          <w:sz w:val="28"/>
          <w:szCs w:val="28"/>
        </w:rPr>
        <w:t>Исключение и замена члена аукционной комиссии допускаются только по решению организатора электронного аукциона.</w:t>
      </w:r>
    </w:p>
    <w:p w:rsidR="007E27D5" w:rsidRPr="003825BA" w:rsidRDefault="007E27D5" w:rsidP="00975A99">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3.9. Решения аукционной комиссии оформляются соответствующими протоколами.</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75A99">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4. Функции оператора электронной площадки</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3825BA">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4.1. Функции оператора электронной площадки определяются регламентом электронной площадки и настоящим Положением.</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75A99">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5. Порядок регистрации заявителей на электронной площадке</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3825BA">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5.1. Порядок регистрации заявителей на электронной площадке определяется </w:t>
      </w:r>
      <w:r w:rsidRPr="003825BA">
        <w:rPr>
          <w:rFonts w:ascii="Times New Roman" w:hAnsi="Times New Roman" w:cs="Times New Roman"/>
          <w:sz w:val="28"/>
          <w:szCs w:val="28"/>
        </w:rPr>
        <w:lastRenderedPageBreak/>
        <w:t>регламентом электронной площадки.</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75A99">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6. Информационное обеспечение электронного аукциона</w:t>
      </w:r>
    </w:p>
    <w:p w:rsidR="007E27D5" w:rsidRPr="003825BA" w:rsidRDefault="007E27D5" w:rsidP="003825BA">
      <w:pPr>
        <w:pStyle w:val="ConsPlusNormal"/>
        <w:jc w:val="both"/>
        <w:rPr>
          <w:rFonts w:ascii="Times New Roman" w:hAnsi="Times New Roman" w:cs="Times New Roman"/>
          <w:sz w:val="28"/>
          <w:szCs w:val="28"/>
        </w:rPr>
      </w:pPr>
    </w:p>
    <w:p w:rsidR="008D68E0" w:rsidRDefault="007E27D5" w:rsidP="008D68E0">
      <w:pPr>
        <w:pStyle w:val="ConsPlusNormal"/>
        <w:spacing w:line="276" w:lineRule="auto"/>
        <w:ind w:firstLine="540"/>
        <w:jc w:val="both"/>
        <w:rPr>
          <w:rFonts w:ascii="Times New Roman" w:hAnsi="Times New Roman" w:cs="Times New Roman"/>
          <w:sz w:val="28"/>
          <w:szCs w:val="28"/>
        </w:rPr>
      </w:pPr>
      <w:bookmarkStart w:id="5" w:name="P173"/>
      <w:bookmarkEnd w:id="5"/>
      <w:r w:rsidRPr="003825BA">
        <w:rPr>
          <w:rFonts w:ascii="Times New Roman" w:hAnsi="Times New Roman" w:cs="Times New Roman"/>
          <w:sz w:val="28"/>
          <w:szCs w:val="28"/>
        </w:rPr>
        <w:t>6.1. К информации о проведении электронного аукциона относятся:</w:t>
      </w:r>
    </w:p>
    <w:p w:rsidR="008D68E0" w:rsidRPr="008D68E0" w:rsidRDefault="007E27D5" w:rsidP="008D68E0">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 извещения, указанные в </w:t>
      </w:r>
      <w:hyperlink w:anchor="P125">
        <w:r w:rsidRPr="008D68E0">
          <w:rPr>
            <w:rFonts w:ascii="Times New Roman" w:hAnsi="Times New Roman" w:cs="Times New Roman"/>
            <w:sz w:val="28"/>
            <w:szCs w:val="28"/>
          </w:rPr>
          <w:t>подпункте 4 пункта 2.2</w:t>
        </w:r>
      </w:hyperlink>
      <w:r w:rsidRPr="008D68E0">
        <w:rPr>
          <w:rFonts w:ascii="Times New Roman" w:hAnsi="Times New Roman" w:cs="Times New Roman"/>
          <w:sz w:val="28"/>
          <w:szCs w:val="28"/>
        </w:rPr>
        <w:t xml:space="preserve"> настоящего Положения;</w:t>
      </w:r>
    </w:p>
    <w:p w:rsidR="008D68E0" w:rsidRPr="008D68E0" w:rsidRDefault="007E27D5" w:rsidP="008D68E0">
      <w:pPr>
        <w:pStyle w:val="ConsPlusNormal"/>
        <w:spacing w:line="276" w:lineRule="auto"/>
        <w:ind w:firstLine="540"/>
        <w:jc w:val="both"/>
        <w:rPr>
          <w:rFonts w:ascii="Times New Roman" w:hAnsi="Times New Roman" w:cs="Times New Roman"/>
          <w:sz w:val="28"/>
          <w:szCs w:val="28"/>
        </w:rPr>
      </w:pPr>
      <w:r w:rsidRPr="008D68E0">
        <w:rPr>
          <w:rFonts w:ascii="Times New Roman" w:hAnsi="Times New Roman" w:cs="Times New Roman"/>
          <w:sz w:val="28"/>
          <w:szCs w:val="28"/>
        </w:rPr>
        <w:t>2) проект договора;</w:t>
      </w:r>
    </w:p>
    <w:p w:rsidR="008D68E0" w:rsidRPr="008D68E0" w:rsidRDefault="007E27D5" w:rsidP="008D68E0">
      <w:pPr>
        <w:pStyle w:val="ConsPlusNormal"/>
        <w:spacing w:line="276" w:lineRule="auto"/>
        <w:ind w:firstLine="540"/>
        <w:jc w:val="both"/>
        <w:rPr>
          <w:rFonts w:ascii="Times New Roman" w:hAnsi="Times New Roman" w:cs="Times New Roman"/>
          <w:sz w:val="28"/>
          <w:szCs w:val="28"/>
        </w:rPr>
      </w:pPr>
      <w:r w:rsidRPr="008D68E0">
        <w:rPr>
          <w:rFonts w:ascii="Times New Roman" w:hAnsi="Times New Roman" w:cs="Times New Roman"/>
          <w:sz w:val="28"/>
          <w:szCs w:val="28"/>
        </w:rPr>
        <w:t>3) протоколы, составляемые в ходе проведения электронного аукциона.</w:t>
      </w:r>
    </w:p>
    <w:p w:rsidR="008D68E0" w:rsidRDefault="007E27D5" w:rsidP="008D68E0">
      <w:pPr>
        <w:pStyle w:val="ConsPlusNormal"/>
        <w:spacing w:line="276" w:lineRule="auto"/>
        <w:ind w:firstLine="540"/>
        <w:jc w:val="both"/>
        <w:rPr>
          <w:rFonts w:ascii="Times New Roman" w:hAnsi="Times New Roman" w:cs="Times New Roman"/>
          <w:sz w:val="28"/>
          <w:szCs w:val="28"/>
        </w:rPr>
      </w:pPr>
      <w:r w:rsidRPr="008D68E0">
        <w:rPr>
          <w:rFonts w:ascii="Times New Roman" w:hAnsi="Times New Roman" w:cs="Times New Roman"/>
          <w:sz w:val="28"/>
          <w:szCs w:val="28"/>
        </w:rPr>
        <w:t xml:space="preserve">6.2. Организатор электронного аукциона размещает Извещение в соответствии с </w:t>
      </w:r>
      <w:hyperlink w:anchor="P127">
        <w:r w:rsidRPr="008D68E0">
          <w:rPr>
            <w:rFonts w:ascii="Times New Roman" w:hAnsi="Times New Roman" w:cs="Times New Roman"/>
            <w:sz w:val="28"/>
            <w:szCs w:val="28"/>
          </w:rPr>
          <w:t>подпунктом 5 пункта 2.2</w:t>
        </w:r>
      </w:hyperlink>
      <w:r w:rsidRPr="008D68E0">
        <w:rPr>
          <w:rFonts w:ascii="Times New Roman" w:hAnsi="Times New Roman" w:cs="Times New Roman"/>
          <w:sz w:val="28"/>
          <w:szCs w:val="28"/>
        </w:rPr>
        <w:t xml:space="preserve"> настоящего Положения не менее чем за 30 дней до даты окончания подачи заявок.</w:t>
      </w:r>
    </w:p>
    <w:p w:rsidR="008D68E0" w:rsidRDefault="007E27D5" w:rsidP="008D68E0">
      <w:pPr>
        <w:pStyle w:val="ConsPlusNormal"/>
        <w:spacing w:line="276" w:lineRule="auto"/>
        <w:ind w:firstLine="540"/>
        <w:jc w:val="both"/>
        <w:rPr>
          <w:rFonts w:ascii="Times New Roman" w:hAnsi="Times New Roman" w:cs="Times New Roman"/>
          <w:sz w:val="28"/>
          <w:szCs w:val="28"/>
        </w:rPr>
      </w:pPr>
      <w:r w:rsidRPr="008D68E0">
        <w:rPr>
          <w:rFonts w:ascii="Times New Roman" w:hAnsi="Times New Roman" w:cs="Times New Roman"/>
          <w:sz w:val="28"/>
          <w:szCs w:val="28"/>
        </w:rPr>
        <w:t>6.3. Информация о проведении</w:t>
      </w:r>
      <w:r w:rsidRPr="003825BA">
        <w:rPr>
          <w:rFonts w:ascii="Times New Roman" w:hAnsi="Times New Roman" w:cs="Times New Roman"/>
          <w:sz w:val="28"/>
          <w:szCs w:val="28"/>
        </w:rPr>
        <w:t xml:space="preserve"> электронного аукциона должна быть доступна для ознакомления без взимания платы.</w:t>
      </w:r>
    </w:p>
    <w:p w:rsidR="007E27D5" w:rsidRPr="003825BA" w:rsidRDefault="007E27D5" w:rsidP="008D68E0">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6.4. Информация, указанная в </w:t>
      </w:r>
      <w:hyperlink w:anchor="P173">
        <w:r w:rsidRPr="008D68E0">
          <w:rPr>
            <w:rFonts w:ascii="Times New Roman" w:hAnsi="Times New Roman" w:cs="Times New Roman"/>
            <w:sz w:val="28"/>
            <w:szCs w:val="28"/>
          </w:rPr>
          <w:t>пункте 6.1</w:t>
        </w:r>
      </w:hyperlink>
      <w:r w:rsidRPr="008D68E0">
        <w:rPr>
          <w:rFonts w:ascii="Times New Roman" w:hAnsi="Times New Roman" w:cs="Times New Roman"/>
          <w:sz w:val="28"/>
          <w:szCs w:val="28"/>
        </w:rPr>
        <w:t xml:space="preserve"> настоящего Положения, а также сведения о договоре, заключенном по результатам электронного аукциона, размещаются в соответствии с </w:t>
      </w:r>
      <w:hyperlink w:anchor="P127">
        <w:r w:rsidRPr="008D68E0">
          <w:rPr>
            <w:rFonts w:ascii="Times New Roman" w:hAnsi="Times New Roman" w:cs="Times New Roman"/>
            <w:sz w:val="28"/>
            <w:szCs w:val="28"/>
          </w:rPr>
          <w:t>подпунктом 5 пункта 2.2</w:t>
        </w:r>
      </w:hyperlink>
      <w:r w:rsidRPr="008D68E0">
        <w:rPr>
          <w:rFonts w:ascii="Times New Roman" w:hAnsi="Times New Roman" w:cs="Times New Roman"/>
          <w:sz w:val="28"/>
          <w:szCs w:val="28"/>
        </w:rPr>
        <w:t xml:space="preserve"> на</w:t>
      </w:r>
      <w:r w:rsidRPr="003825BA">
        <w:rPr>
          <w:rFonts w:ascii="Times New Roman" w:hAnsi="Times New Roman" w:cs="Times New Roman"/>
          <w:sz w:val="28"/>
          <w:szCs w:val="28"/>
        </w:rPr>
        <w:t>стоящего Положения.</w:t>
      </w:r>
    </w:p>
    <w:p w:rsidR="007E27D5" w:rsidRPr="003825BA" w:rsidRDefault="007E27D5" w:rsidP="008D68E0">
      <w:pPr>
        <w:pStyle w:val="ConsPlusNormal"/>
        <w:spacing w:line="276" w:lineRule="auto"/>
        <w:jc w:val="both"/>
        <w:rPr>
          <w:rFonts w:ascii="Times New Roman" w:hAnsi="Times New Roman" w:cs="Times New Roman"/>
          <w:sz w:val="28"/>
          <w:szCs w:val="28"/>
        </w:rPr>
      </w:pPr>
    </w:p>
    <w:p w:rsidR="007E27D5" w:rsidRPr="003825BA" w:rsidRDefault="007E27D5" w:rsidP="008D68E0">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7. Отказ от проведения электронного аукциона</w:t>
      </w:r>
    </w:p>
    <w:p w:rsidR="007E27D5" w:rsidRPr="003825BA" w:rsidRDefault="007E27D5" w:rsidP="003825BA">
      <w:pPr>
        <w:pStyle w:val="ConsPlusNormal"/>
        <w:jc w:val="both"/>
        <w:rPr>
          <w:rFonts w:ascii="Times New Roman" w:hAnsi="Times New Roman" w:cs="Times New Roman"/>
          <w:sz w:val="28"/>
          <w:szCs w:val="28"/>
        </w:rPr>
      </w:pPr>
    </w:p>
    <w:p w:rsidR="008D68E0" w:rsidRDefault="007E27D5" w:rsidP="008D68E0">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7.1. Организатор электронного аукциона вправе отказаться от проведения электронного аукциона не </w:t>
      </w:r>
      <w:proofErr w:type="gramStart"/>
      <w:r w:rsidRPr="003825BA">
        <w:rPr>
          <w:rFonts w:ascii="Times New Roman" w:hAnsi="Times New Roman" w:cs="Times New Roman"/>
          <w:sz w:val="28"/>
          <w:szCs w:val="28"/>
        </w:rPr>
        <w:t>позднее</w:t>
      </w:r>
      <w:proofErr w:type="gramEnd"/>
      <w:r w:rsidRPr="003825BA">
        <w:rPr>
          <w:rFonts w:ascii="Times New Roman" w:hAnsi="Times New Roman" w:cs="Times New Roman"/>
          <w:sz w:val="28"/>
          <w:szCs w:val="28"/>
        </w:rPr>
        <w:t xml:space="preserve"> чем за три дня до даты окончания срока подачи заявок.</w:t>
      </w:r>
    </w:p>
    <w:p w:rsidR="008D68E0" w:rsidRDefault="007E27D5" w:rsidP="008D68E0">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7E27D5" w:rsidRPr="003825BA" w:rsidRDefault="007E27D5" w:rsidP="008D68E0">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7.3. 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соответствии с </w:t>
      </w:r>
      <w:hyperlink w:anchor="P127">
        <w:r w:rsidRPr="008D68E0">
          <w:rPr>
            <w:rFonts w:ascii="Times New Roman" w:hAnsi="Times New Roman" w:cs="Times New Roman"/>
            <w:sz w:val="28"/>
            <w:szCs w:val="28"/>
          </w:rPr>
          <w:t>подпунктом 5 пункта 2.2</w:t>
        </w:r>
      </w:hyperlink>
      <w:r w:rsidRPr="003825BA">
        <w:rPr>
          <w:rFonts w:ascii="Times New Roman" w:hAnsi="Times New Roman" w:cs="Times New Roman"/>
          <w:sz w:val="28"/>
          <w:szCs w:val="28"/>
        </w:rPr>
        <w:t xml:space="preserve"> настоящего Положения.</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8D68E0">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8. Содержание Извещения</w:t>
      </w:r>
    </w:p>
    <w:p w:rsidR="007E27D5" w:rsidRPr="003825BA" w:rsidRDefault="007E27D5" w:rsidP="003825BA">
      <w:pPr>
        <w:pStyle w:val="ConsPlusNormal"/>
        <w:jc w:val="both"/>
        <w:rPr>
          <w:rFonts w:ascii="Times New Roman" w:hAnsi="Times New Roman" w:cs="Times New Roman"/>
          <w:sz w:val="28"/>
          <w:szCs w:val="28"/>
        </w:rPr>
      </w:pPr>
    </w:p>
    <w:p w:rsidR="008D68E0" w:rsidRDefault="007E27D5" w:rsidP="008D68E0">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8.1. В Извещении должны быть указаны следующие сведения:</w:t>
      </w:r>
    </w:p>
    <w:p w:rsidR="008D68E0" w:rsidRDefault="007E27D5" w:rsidP="008D68E0">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1) вид и форма торгов: открытый аукцион в электронной форме на право размещения нестационарного торгового объекта;</w:t>
      </w:r>
    </w:p>
    <w:p w:rsidR="008D68E0" w:rsidRDefault="007E27D5" w:rsidP="008D68E0">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2) предмет электронного аукциона;</w:t>
      </w:r>
    </w:p>
    <w:p w:rsidR="008D68E0" w:rsidRDefault="007E27D5" w:rsidP="008D68E0">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3) основание для проведения электронного аукциона (решение уполномоченного органа местного самоуправления);</w:t>
      </w:r>
    </w:p>
    <w:p w:rsidR="0092244E" w:rsidRDefault="007E27D5" w:rsidP="0092244E">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w:t>
      </w:r>
      <w:r w:rsidRPr="003825BA">
        <w:rPr>
          <w:rFonts w:ascii="Times New Roman" w:hAnsi="Times New Roman" w:cs="Times New Roman"/>
          <w:sz w:val="28"/>
          <w:szCs w:val="28"/>
        </w:rPr>
        <w:lastRenderedPageBreak/>
        <w:t>отчество (при наличии) ответственного должностного лица;</w:t>
      </w:r>
      <w:r w:rsidR="0092244E">
        <w:rPr>
          <w:rFonts w:ascii="Times New Roman" w:hAnsi="Times New Roman" w:cs="Times New Roman"/>
          <w:sz w:val="28"/>
          <w:szCs w:val="28"/>
        </w:rPr>
        <w:t xml:space="preserve"> </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5) </w:t>
      </w:r>
      <w:r w:rsidR="0092244E">
        <w:rPr>
          <w:rFonts w:ascii="Times New Roman" w:hAnsi="Times New Roman" w:cs="Times New Roman"/>
          <w:sz w:val="28"/>
          <w:szCs w:val="28"/>
        </w:rPr>
        <w:t xml:space="preserve"> </w:t>
      </w:r>
      <w:r w:rsidRPr="003825BA">
        <w:rPr>
          <w:rFonts w:ascii="Times New Roman" w:hAnsi="Times New Roman" w:cs="Times New Roman"/>
          <w:sz w:val="28"/>
          <w:szCs w:val="28"/>
        </w:rPr>
        <w:t>адрес электронной площадки в информационно-телекоммуникационной сети Интернет;</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6)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7) требования к содержанию и составу заявки;</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8) срок, в течение которого организатор электронного аукциона вправе внести изменения в Извещение;</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9) срок, в течение которого организатор электронного аукциона вправе отказаться от проведения электронного аукциона;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10) срок, порядок направления запроса и предоставления разъяснений положений Извещения;</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11) дата начала и окончания срока предоставления заинтересованным лицам разъяснений положений Извещения;</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12) начальная (минимальная) цена договора (лота);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13) </w:t>
      </w:r>
      <w:r w:rsidR="0092244E">
        <w:rPr>
          <w:rFonts w:ascii="Times New Roman" w:hAnsi="Times New Roman" w:cs="Times New Roman"/>
          <w:sz w:val="28"/>
          <w:szCs w:val="28"/>
        </w:rPr>
        <w:t>«</w:t>
      </w:r>
      <w:r w:rsidRPr="003825BA">
        <w:rPr>
          <w:rFonts w:ascii="Times New Roman" w:hAnsi="Times New Roman" w:cs="Times New Roman"/>
          <w:sz w:val="28"/>
          <w:szCs w:val="28"/>
        </w:rPr>
        <w:t>шаг аукциона</w:t>
      </w:r>
      <w:r w:rsidR="0092244E">
        <w:rPr>
          <w:rFonts w:ascii="Times New Roman" w:hAnsi="Times New Roman" w:cs="Times New Roman"/>
          <w:sz w:val="28"/>
          <w:szCs w:val="28"/>
        </w:rPr>
        <w:t>»</w:t>
      </w:r>
      <w:r w:rsidRPr="003825BA">
        <w:rPr>
          <w:rFonts w:ascii="Times New Roman" w:hAnsi="Times New Roman" w:cs="Times New Roman"/>
          <w:sz w:val="28"/>
          <w:szCs w:val="28"/>
        </w:rPr>
        <w:t>;</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14) требования о задатке, размер задатка и порядок его внесения, срок и порядок возврата задатка;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15) порядок подачи заявки;</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16) порядок отзыва заявки;</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17) дата, время начала и окончания срока подачи заявок;</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18) дата окончания рассмотрения заявок;</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19) дата, время проведения электронного аукциона;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20) условия признания участника электронного аукциона победителем электронного аукциона;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21) условия признания победителя </w:t>
      </w:r>
      <w:r w:rsidR="0092244E">
        <w:rPr>
          <w:rFonts w:ascii="Times New Roman" w:hAnsi="Times New Roman" w:cs="Times New Roman"/>
          <w:sz w:val="28"/>
          <w:szCs w:val="28"/>
        </w:rPr>
        <w:t xml:space="preserve"> </w:t>
      </w:r>
      <w:r w:rsidRPr="003825BA">
        <w:rPr>
          <w:rFonts w:ascii="Times New Roman" w:hAnsi="Times New Roman" w:cs="Times New Roman"/>
          <w:sz w:val="28"/>
          <w:szCs w:val="28"/>
        </w:rPr>
        <w:t xml:space="preserve">либо единственного участника электронного аукциона </w:t>
      </w:r>
      <w:proofErr w:type="gramStart"/>
      <w:r w:rsidRPr="003825BA">
        <w:rPr>
          <w:rFonts w:ascii="Times New Roman" w:hAnsi="Times New Roman" w:cs="Times New Roman"/>
          <w:sz w:val="28"/>
          <w:szCs w:val="28"/>
        </w:rPr>
        <w:t>уклонившимся</w:t>
      </w:r>
      <w:proofErr w:type="gramEnd"/>
      <w:r w:rsidRPr="003825BA">
        <w:rPr>
          <w:rFonts w:ascii="Times New Roman" w:hAnsi="Times New Roman" w:cs="Times New Roman"/>
          <w:sz w:val="28"/>
          <w:szCs w:val="28"/>
        </w:rPr>
        <w:t xml:space="preserve"> от заключения договора;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22) срок и порядок заключения договора;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23) форма, сроки, порядок оплаты по договору;</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24) иные сведения, установленные настоящим Положением.</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8.2. Форма </w:t>
      </w:r>
      <w:hyperlink w:anchor="P341">
        <w:r w:rsidRPr="0092244E">
          <w:rPr>
            <w:rFonts w:ascii="Times New Roman" w:hAnsi="Times New Roman" w:cs="Times New Roman"/>
            <w:sz w:val="28"/>
            <w:szCs w:val="28"/>
          </w:rPr>
          <w:t>Извещения</w:t>
        </w:r>
      </w:hyperlink>
      <w:r w:rsidRPr="0092244E">
        <w:rPr>
          <w:rFonts w:ascii="Times New Roman" w:hAnsi="Times New Roman" w:cs="Times New Roman"/>
          <w:sz w:val="28"/>
          <w:szCs w:val="28"/>
        </w:rPr>
        <w:t xml:space="preserve"> </w:t>
      </w:r>
      <w:r w:rsidRPr="003825BA">
        <w:rPr>
          <w:rFonts w:ascii="Times New Roman" w:hAnsi="Times New Roman" w:cs="Times New Roman"/>
          <w:sz w:val="28"/>
          <w:szCs w:val="28"/>
        </w:rPr>
        <w:t>является приложением к настоящему Положению.</w:t>
      </w:r>
    </w:p>
    <w:p w:rsidR="007E27D5" w:rsidRPr="003825BA"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8.3. Неотъемлемой частью Извещения является проект договора.</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2244E">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9. Внесение изменений в Извещение</w:t>
      </w:r>
    </w:p>
    <w:p w:rsidR="007E27D5" w:rsidRPr="003825BA" w:rsidRDefault="007E27D5" w:rsidP="003825BA">
      <w:pPr>
        <w:pStyle w:val="ConsPlusNormal"/>
        <w:jc w:val="both"/>
        <w:rPr>
          <w:rFonts w:ascii="Times New Roman" w:hAnsi="Times New Roman" w:cs="Times New Roman"/>
          <w:sz w:val="28"/>
          <w:szCs w:val="28"/>
        </w:rPr>
      </w:pP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9.1. Организатор электронного аукциона вправе принять решение о внесении изменений в Извещение не </w:t>
      </w:r>
      <w:proofErr w:type="gramStart"/>
      <w:r w:rsidRPr="003825BA">
        <w:rPr>
          <w:rFonts w:ascii="Times New Roman" w:hAnsi="Times New Roman" w:cs="Times New Roman"/>
          <w:sz w:val="28"/>
          <w:szCs w:val="28"/>
        </w:rPr>
        <w:t>позднее</w:t>
      </w:r>
      <w:proofErr w:type="gramEnd"/>
      <w:r w:rsidRPr="003825BA">
        <w:rPr>
          <w:rFonts w:ascii="Times New Roman" w:hAnsi="Times New Roman" w:cs="Times New Roman"/>
          <w:sz w:val="28"/>
          <w:szCs w:val="28"/>
        </w:rPr>
        <w:t xml:space="preserve"> чем за три дня до даты окончания срока подачи заявок. В течение одного рабочего дня </w:t>
      </w:r>
      <w:proofErr w:type="gramStart"/>
      <w:r w:rsidRPr="003825BA">
        <w:rPr>
          <w:rFonts w:ascii="Times New Roman" w:hAnsi="Times New Roman" w:cs="Times New Roman"/>
          <w:sz w:val="28"/>
          <w:szCs w:val="28"/>
        </w:rPr>
        <w:t>с даты принятия</w:t>
      </w:r>
      <w:proofErr w:type="gramEnd"/>
      <w:r w:rsidRPr="003825BA">
        <w:rPr>
          <w:rFonts w:ascii="Times New Roman" w:hAnsi="Times New Roman" w:cs="Times New Roman"/>
          <w:sz w:val="28"/>
          <w:szCs w:val="28"/>
        </w:rPr>
        <w:t xml:space="preserve"> указанного решения организатор электронного аукциона размещает решение о внесении изменений в </w:t>
      </w:r>
      <w:r w:rsidRPr="003825BA">
        <w:rPr>
          <w:rFonts w:ascii="Times New Roman" w:hAnsi="Times New Roman" w:cs="Times New Roman"/>
          <w:sz w:val="28"/>
          <w:szCs w:val="28"/>
        </w:rPr>
        <w:lastRenderedPageBreak/>
        <w:t xml:space="preserve">Извещение в соответствии с </w:t>
      </w:r>
      <w:hyperlink w:anchor="P127">
        <w:r w:rsidRPr="0092244E">
          <w:rPr>
            <w:rFonts w:ascii="Times New Roman" w:hAnsi="Times New Roman" w:cs="Times New Roman"/>
            <w:sz w:val="28"/>
            <w:szCs w:val="28"/>
          </w:rPr>
          <w:t>подпунктом 5 пункта 2.2</w:t>
        </w:r>
      </w:hyperlink>
      <w:r w:rsidRPr="003825BA">
        <w:rPr>
          <w:rFonts w:ascii="Times New Roman" w:hAnsi="Times New Roman" w:cs="Times New Roman"/>
          <w:sz w:val="28"/>
          <w:szCs w:val="28"/>
        </w:rPr>
        <w:t xml:space="preserve"> настоящего Положения. При этом срок подачи заявок должен быть продлен таким образом, чтобы </w:t>
      </w:r>
      <w:proofErr w:type="gramStart"/>
      <w:r w:rsidRPr="003825BA">
        <w:rPr>
          <w:rFonts w:ascii="Times New Roman" w:hAnsi="Times New Roman" w:cs="Times New Roman"/>
          <w:sz w:val="28"/>
          <w:szCs w:val="28"/>
        </w:rPr>
        <w:t>с даты размещения</w:t>
      </w:r>
      <w:proofErr w:type="gramEnd"/>
      <w:r w:rsidRPr="003825BA">
        <w:rPr>
          <w:rFonts w:ascii="Times New Roman" w:hAnsi="Times New Roman" w:cs="Times New Roman"/>
          <w:sz w:val="28"/>
          <w:szCs w:val="28"/>
        </w:rPr>
        <w:t xml:space="preserve"> на электронной площадке внесенных изменений в Извещение до даты окончания подачи заявок он составлял не менее пятнадцати дней.</w:t>
      </w:r>
    </w:p>
    <w:p w:rsidR="007E27D5" w:rsidRPr="003825BA"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9.2. Изменение предмета договора и его существенных условий не допускается.</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2244E">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10. Разъяснение положений Извещения</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3825BA">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10.1. Любое заинтересованное лицо вправе направить на адрес электронной 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E27D5" w:rsidRPr="003825BA" w:rsidRDefault="007E27D5" w:rsidP="003825BA">
      <w:pPr>
        <w:pStyle w:val="ConsPlusNormal"/>
        <w:spacing w:before="220"/>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10.2. 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w:t>
      </w:r>
      <w:proofErr w:type="gramStart"/>
      <w:r w:rsidRPr="003825BA">
        <w:rPr>
          <w:rFonts w:ascii="Times New Roman" w:hAnsi="Times New Roman" w:cs="Times New Roman"/>
          <w:sz w:val="28"/>
          <w:szCs w:val="28"/>
        </w:rPr>
        <w:t>позднее</w:t>
      </w:r>
      <w:proofErr w:type="gramEnd"/>
      <w:r w:rsidRPr="003825BA">
        <w:rPr>
          <w:rFonts w:ascii="Times New Roman" w:hAnsi="Times New Roman" w:cs="Times New Roman"/>
          <w:sz w:val="28"/>
          <w:szCs w:val="28"/>
        </w:rPr>
        <w:t xml:space="preserve"> чем за пять дней до даты окончания срока подачи заявок.</w:t>
      </w:r>
    </w:p>
    <w:p w:rsidR="007E27D5" w:rsidRPr="003825BA" w:rsidRDefault="007E27D5" w:rsidP="003825BA">
      <w:pPr>
        <w:pStyle w:val="ConsPlusNormal"/>
        <w:spacing w:before="220"/>
        <w:ind w:firstLine="540"/>
        <w:jc w:val="both"/>
        <w:rPr>
          <w:rFonts w:ascii="Times New Roman" w:hAnsi="Times New Roman" w:cs="Times New Roman"/>
          <w:sz w:val="28"/>
          <w:szCs w:val="28"/>
        </w:rPr>
      </w:pPr>
      <w:r w:rsidRPr="003825BA">
        <w:rPr>
          <w:rFonts w:ascii="Times New Roman" w:hAnsi="Times New Roman" w:cs="Times New Roman"/>
          <w:sz w:val="28"/>
          <w:szCs w:val="28"/>
        </w:rPr>
        <w:t>10.3. Разъяснение положений Извещения не должно изменять его суть.</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2244E">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11. Требования к содержанию и составу заявки</w:t>
      </w:r>
    </w:p>
    <w:p w:rsidR="007E27D5" w:rsidRPr="003825BA" w:rsidRDefault="007E27D5" w:rsidP="003825BA">
      <w:pPr>
        <w:pStyle w:val="ConsPlusNormal"/>
        <w:jc w:val="both"/>
        <w:rPr>
          <w:rFonts w:ascii="Times New Roman" w:hAnsi="Times New Roman" w:cs="Times New Roman"/>
          <w:sz w:val="28"/>
          <w:szCs w:val="28"/>
        </w:rPr>
      </w:pP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11.1. </w:t>
      </w:r>
      <w:hyperlink w:anchor="P654">
        <w:r w:rsidRPr="0092244E">
          <w:rPr>
            <w:rFonts w:ascii="Times New Roman" w:hAnsi="Times New Roman" w:cs="Times New Roman"/>
            <w:sz w:val="28"/>
            <w:szCs w:val="28"/>
          </w:rPr>
          <w:t>Заявка</w:t>
        </w:r>
      </w:hyperlink>
      <w:r w:rsidRPr="0092244E">
        <w:rPr>
          <w:rFonts w:ascii="Times New Roman" w:hAnsi="Times New Roman" w:cs="Times New Roman"/>
          <w:sz w:val="28"/>
          <w:szCs w:val="28"/>
        </w:rPr>
        <w:t xml:space="preserve"> </w:t>
      </w:r>
      <w:r w:rsidRPr="003825BA">
        <w:rPr>
          <w:rFonts w:ascii="Times New Roman" w:hAnsi="Times New Roman" w:cs="Times New Roman"/>
          <w:sz w:val="28"/>
          <w:szCs w:val="28"/>
        </w:rPr>
        <w:t>оформляется по форме, прилагаемой к Извещению (приложение 1 к Извещению).</w:t>
      </w:r>
      <w:bookmarkStart w:id="6" w:name="P231"/>
      <w:bookmarkEnd w:id="6"/>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11.2. Для участия в электронном аукционе заявители представляют в установленный в Извещении срок следующие документы:</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 заявку на участие в электронном аукционе по установленной в Извещении форме;</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2) копию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применяющих специальный налоговый режим </w:t>
      </w:r>
      <w:r w:rsidR="0092244E">
        <w:rPr>
          <w:rFonts w:ascii="Times New Roman" w:hAnsi="Times New Roman" w:cs="Times New Roman"/>
          <w:sz w:val="28"/>
          <w:szCs w:val="28"/>
        </w:rPr>
        <w:t>«</w:t>
      </w:r>
      <w:r w:rsidRPr="003825BA">
        <w:rPr>
          <w:rFonts w:ascii="Times New Roman" w:hAnsi="Times New Roman" w:cs="Times New Roman"/>
          <w:sz w:val="28"/>
          <w:szCs w:val="28"/>
        </w:rPr>
        <w:t>Налог на профессиональный доход</w:t>
      </w:r>
      <w:r w:rsidR="0092244E">
        <w:rPr>
          <w:rFonts w:ascii="Times New Roman" w:hAnsi="Times New Roman" w:cs="Times New Roman"/>
          <w:sz w:val="28"/>
          <w:szCs w:val="28"/>
        </w:rPr>
        <w:t>»</w:t>
      </w:r>
      <w:r w:rsidRPr="003825BA">
        <w:rPr>
          <w:rFonts w:ascii="Times New Roman" w:hAnsi="Times New Roman" w:cs="Times New Roman"/>
          <w:sz w:val="28"/>
          <w:szCs w:val="28"/>
        </w:rPr>
        <w:t>);</w:t>
      </w:r>
    </w:p>
    <w:p w:rsidR="007E27D5" w:rsidRPr="003825BA"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3) копию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2244E">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12. Срок, порядок подачи и регистрации заявок</w:t>
      </w:r>
    </w:p>
    <w:p w:rsidR="007E27D5" w:rsidRPr="003825BA" w:rsidRDefault="007E27D5" w:rsidP="003825BA">
      <w:pPr>
        <w:pStyle w:val="ConsPlusNormal"/>
        <w:jc w:val="both"/>
        <w:rPr>
          <w:rFonts w:ascii="Times New Roman" w:hAnsi="Times New Roman" w:cs="Times New Roman"/>
          <w:sz w:val="28"/>
          <w:szCs w:val="28"/>
        </w:rPr>
      </w:pPr>
    </w:p>
    <w:p w:rsidR="0092244E" w:rsidRDefault="007E27D5" w:rsidP="0092244E">
      <w:pPr>
        <w:pStyle w:val="ConsPlusNormal"/>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12.1. Лица, прошедшие регистрацию на электронной площадке, вправе подать </w:t>
      </w:r>
      <w:r w:rsidRPr="003825BA">
        <w:rPr>
          <w:rFonts w:ascii="Times New Roman" w:hAnsi="Times New Roman" w:cs="Times New Roman"/>
          <w:sz w:val="28"/>
          <w:szCs w:val="28"/>
        </w:rPr>
        <w:lastRenderedPageBreak/>
        <w:t>заявку в сроки, установленные Извещением.</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12.2. По истечении срока подачи заявок, установленного Извещением, заявки на участие в аукционе не принимаются.</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12.3. Заявка, содержащая документы и сведения, предусмотренные </w:t>
      </w:r>
      <w:hyperlink w:anchor="P231">
        <w:r w:rsidRPr="0092244E">
          <w:rPr>
            <w:rFonts w:ascii="Times New Roman" w:hAnsi="Times New Roman" w:cs="Times New Roman"/>
            <w:sz w:val="28"/>
            <w:szCs w:val="28"/>
          </w:rPr>
          <w:t>пунктом 11.2</w:t>
        </w:r>
      </w:hyperlink>
      <w:r w:rsidRPr="0092244E">
        <w:rPr>
          <w:rFonts w:ascii="Times New Roman" w:hAnsi="Times New Roman" w:cs="Times New Roman"/>
          <w:sz w:val="28"/>
          <w:szCs w:val="28"/>
        </w:rPr>
        <w:t xml:space="preserve"> </w:t>
      </w:r>
      <w:r w:rsidRPr="003825BA">
        <w:rPr>
          <w:rFonts w:ascii="Times New Roman" w:hAnsi="Times New Roman" w:cs="Times New Roman"/>
          <w:sz w:val="28"/>
          <w:szCs w:val="28"/>
        </w:rPr>
        <w:t>Положения, направляется заявителем оператору электронной площадки в форме электронного документа и подписывается усиленной квалифицированной подписью заявителя.</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12.4.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rsidR="007E27D5" w:rsidRPr="003825BA"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12.5. Заявитель вправе подать только одну заявку на участие в электронном аукционе.</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2244E">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13. Отзыв заявок до окончания срока подачи заявок</w:t>
      </w:r>
    </w:p>
    <w:p w:rsidR="007E27D5" w:rsidRPr="003825BA" w:rsidRDefault="007E27D5" w:rsidP="003825BA">
      <w:pPr>
        <w:pStyle w:val="ConsPlusNormal"/>
        <w:jc w:val="both"/>
        <w:rPr>
          <w:rFonts w:ascii="Times New Roman" w:hAnsi="Times New Roman" w:cs="Times New Roman"/>
          <w:sz w:val="28"/>
          <w:szCs w:val="28"/>
        </w:rPr>
      </w:pP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13.1. Заявитель вправе отозвать заявку не позднее даты и времени окончания срока подачи заявок, направив об этом уведомление оператору электронной площадки.</w:t>
      </w:r>
    </w:p>
    <w:p w:rsidR="007E27D5" w:rsidRPr="003825BA"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13.2. Оператор электронной площадки прекращает блокирование операций </w:t>
      </w:r>
      <w:proofErr w:type="gramStart"/>
      <w:r w:rsidRPr="003825BA">
        <w:rPr>
          <w:rFonts w:ascii="Times New Roman" w:hAnsi="Times New Roman" w:cs="Times New Roman"/>
          <w:sz w:val="28"/>
          <w:szCs w:val="28"/>
        </w:rPr>
        <w:t>по счету заявителя в отношении денежных средств в размере задатка в соответствии с регламентом</w:t>
      </w:r>
      <w:proofErr w:type="gramEnd"/>
      <w:r w:rsidRPr="003825BA">
        <w:rPr>
          <w:rFonts w:ascii="Times New Roman" w:hAnsi="Times New Roman" w:cs="Times New Roman"/>
          <w:sz w:val="28"/>
          <w:szCs w:val="28"/>
        </w:rPr>
        <w:t xml:space="preserve"> электронной площадки.</w:t>
      </w:r>
    </w:p>
    <w:p w:rsidR="007E27D5" w:rsidRPr="003825BA" w:rsidRDefault="007E27D5" w:rsidP="0092244E">
      <w:pPr>
        <w:pStyle w:val="ConsPlusNormal"/>
        <w:spacing w:line="276" w:lineRule="auto"/>
        <w:jc w:val="both"/>
        <w:rPr>
          <w:rFonts w:ascii="Times New Roman" w:hAnsi="Times New Roman" w:cs="Times New Roman"/>
          <w:sz w:val="28"/>
          <w:szCs w:val="28"/>
        </w:rPr>
      </w:pPr>
    </w:p>
    <w:p w:rsidR="007E27D5" w:rsidRPr="003825BA" w:rsidRDefault="007E27D5" w:rsidP="0092244E">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14. Порядок внесения задатка</w:t>
      </w:r>
    </w:p>
    <w:p w:rsidR="007E27D5" w:rsidRPr="003825BA" w:rsidRDefault="007E27D5" w:rsidP="003825BA">
      <w:pPr>
        <w:pStyle w:val="ConsPlusNormal"/>
        <w:jc w:val="both"/>
        <w:rPr>
          <w:rFonts w:ascii="Times New Roman" w:hAnsi="Times New Roman" w:cs="Times New Roman"/>
          <w:sz w:val="28"/>
          <w:szCs w:val="28"/>
        </w:rPr>
      </w:pP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14.1. Для участия в электронном аукционе устанавливается требование о внесении задатка в размере, указанном в Извещении.</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14.2.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3825BA">
        <w:rPr>
          <w:rFonts w:ascii="Times New Roman" w:hAnsi="Times New Roman" w:cs="Times New Roman"/>
          <w:sz w:val="28"/>
          <w:szCs w:val="28"/>
        </w:rPr>
        <w:t>дств в р</w:t>
      </w:r>
      <w:proofErr w:type="gramEnd"/>
      <w:r w:rsidRPr="003825BA">
        <w:rPr>
          <w:rFonts w:ascii="Times New Roman" w:hAnsi="Times New Roman" w:cs="Times New Roman"/>
          <w:sz w:val="28"/>
          <w:szCs w:val="28"/>
        </w:rPr>
        <w:t>азмере задатка, указанного в Извещении.</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Данные действия признаются заключением соглашения о задатке.</w:t>
      </w:r>
      <w:bookmarkStart w:id="7" w:name="P254"/>
      <w:bookmarkEnd w:id="7"/>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14.3.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rsidRPr="003825BA">
        <w:rPr>
          <w:rFonts w:ascii="Times New Roman" w:hAnsi="Times New Roman" w:cs="Times New Roman"/>
          <w:sz w:val="28"/>
          <w:szCs w:val="28"/>
        </w:rPr>
        <w:t>дств в р</w:t>
      </w:r>
      <w:proofErr w:type="gramEnd"/>
      <w:r w:rsidRPr="003825BA">
        <w:rPr>
          <w:rFonts w:ascii="Times New Roman" w:hAnsi="Times New Roman" w:cs="Times New Roman"/>
          <w:sz w:val="28"/>
          <w:szCs w:val="28"/>
        </w:rPr>
        <w:t>азмере задатка.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14.4. Оператор электронной площадки обязан разблокировать внесенные в качестве задатка денежные средства участников электронного аукциона, за </w:t>
      </w:r>
      <w:r w:rsidRPr="003825BA">
        <w:rPr>
          <w:rFonts w:ascii="Times New Roman" w:hAnsi="Times New Roman" w:cs="Times New Roman"/>
          <w:sz w:val="28"/>
          <w:szCs w:val="28"/>
        </w:rPr>
        <w:lastRenderedPageBreak/>
        <w:t>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rsidR="007E27D5" w:rsidRPr="003825BA"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14.5. 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rsidR="007E27D5" w:rsidRPr="003825BA" w:rsidRDefault="007E27D5" w:rsidP="0092244E">
      <w:pPr>
        <w:pStyle w:val="ConsPlusNormal"/>
        <w:spacing w:line="276" w:lineRule="auto"/>
        <w:jc w:val="both"/>
        <w:rPr>
          <w:rFonts w:ascii="Times New Roman" w:hAnsi="Times New Roman" w:cs="Times New Roman"/>
          <w:sz w:val="28"/>
          <w:szCs w:val="28"/>
        </w:rPr>
      </w:pPr>
    </w:p>
    <w:p w:rsidR="007E27D5" w:rsidRPr="003825BA" w:rsidRDefault="007E27D5" w:rsidP="0092244E">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15. Рассмотрение заявок</w:t>
      </w:r>
    </w:p>
    <w:p w:rsidR="007E27D5" w:rsidRPr="003825BA" w:rsidRDefault="007E27D5" w:rsidP="003825BA">
      <w:pPr>
        <w:pStyle w:val="ConsPlusNormal"/>
        <w:jc w:val="both"/>
        <w:rPr>
          <w:rFonts w:ascii="Times New Roman" w:hAnsi="Times New Roman" w:cs="Times New Roman"/>
          <w:sz w:val="28"/>
          <w:szCs w:val="28"/>
        </w:rPr>
      </w:pP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15.1. Аукционная комиссия проверяет заявки на соответствие требованиям, установленным настоящим Положением и Извещением.</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15.2. Срок рассмотрения заявок не может превышать пять дней </w:t>
      </w:r>
      <w:proofErr w:type="gramStart"/>
      <w:r w:rsidRPr="003825BA">
        <w:rPr>
          <w:rFonts w:ascii="Times New Roman" w:hAnsi="Times New Roman" w:cs="Times New Roman"/>
          <w:sz w:val="28"/>
          <w:szCs w:val="28"/>
        </w:rPr>
        <w:t>с даты окончания</w:t>
      </w:r>
      <w:proofErr w:type="gramEnd"/>
      <w:r w:rsidRPr="003825BA">
        <w:rPr>
          <w:rFonts w:ascii="Times New Roman" w:hAnsi="Times New Roman" w:cs="Times New Roman"/>
          <w:sz w:val="28"/>
          <w:szCs w:val="28"/>
        </w:rPr>
        <w:t xml:space="preserve"> срока подачи заявок.</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15.3. На основании результатов рассмотрения заявок аукционной комиссией принимается одно из следующих решений:</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 о допуске заявителя, подавшего заявку на участие в электронном аукционе, и о признании его участником такого электронного аукциона;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2) об отказе в допуске заявителя к участию в электронном аукционе.</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15.4. Заявитель не допускается к участию в электронном аукционе в следующих случаях:</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 непредставления документов и сведений, предусмотренных </w:t>
      </w:r>
      <w:hyperlink w:anchor="P231">
        <w:r w:rsidRPr="0092244E">
          <w:rPr>
            <w:rFonts w:ascii="Times New Roman" w:hAnsi="Times New Roman" w:cs="Times New Roman"/>
            <w:sz w:val="28"/>
            <w:szCs w:val="28"/>
          </w:rPr>
          <w:t>пунктом 11.2</w:t>
        </w:r>
      </w:hyperlink>
      <w:r w:rsidRPr="0092244E">
        <w:rPr>
          <w:rFonts w:ascii="Times New Roman" w:hAnsi="Times New Roman" w:cs="Times New Roman"/>
          <w:sz w:val="28"/>
          <w:szCs w:val="28"/>
        </w:rPr>
        <w:t xml:space="preserve"> </w:t>
      </w:r>
      <w:r w:rsidRPr="003825BA">
        <w:rPr>
          <w:rFonts w:ascii="Times New Roman" w:hAnsi="Times New Roman" w:cs="Times New Roman"/>
          <w:sz w:val="28"/>
          <w:szCs w:val="28"/>
        </w:rPr>
        <w:t>настоящего Положения, или представления недостоверных сведений;</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2) </w:t>
      </w:r>
      <w:proofErr w:type="spellStart"/>
      <w:r w:rsidRPr="003825BA">
        <w:rPr>
          <w:rFonts w:ascii="Times New Roman" w:hAnsi="Times New Roman" w:cs="Times New Roman"/>
          <w:sz w:val="28"/>
          <w:szCs w:val="28"/>
        </w:rPr>
        <w:t>непоступления</w:t>
      </w:r>
      <w:proofErr w:type="spellEnd"/>
      <w:r w:rsidRPr="003825BA">
        <w:rPr>
          <w:rFonts w:ascii="Times New Roman" w:hAnsi="Times New Roman" w:cs="Times New Roman"/>
          <w:sz w:val="28"/>
          <w:szCs w:val="28"/>
        </w:rPr>
        <w:t xml:space="preserve"> задатка на дату и время окончания срока подачи заявок на участие в электронном аукционе в соответствии с </w:t>
      </w:r>
      <w:hyperlink w:anchor="P254">
        <w:r w:rsidRPr="0092244E">
          <w:rPr>
            <w:rFonts w:ascii="Times New Roman" w:hAnsi="Times New Roman" w:cs="Times New Roman"/>
            <w:sz w:val="28"/>
            <w:szCs w:val="28"/>
          </w:rPr>
          <w:t>пунктом 14.3</w:t>
        </w:r>
      </w:hyperlink>
      <w:r w:rsidRPr="0092244E">
        <w:rPr>
          <w:rFonts w:ascii="Times New Roman" w:hAnsi="Times New Roman" w:cs="Times New Roman"/>
          <w:sz w:val="28"/>
          <w:szCs w:val="28"/>
        </w:rPr>
        <w:t xml:space="preserve"> </w:t>
      </w:r>
      <w:r w:rsidRPr="003825BA">
        <w:rPr>
          <w:rFonts w:ascii="Times New Roman" w:hAnsi="Times New Roman" w:cs="Times New Roman"/>
          <w:sz w:val="28"/>
          <w:szCs w:val="28"/>
        </w:rPr>
        <w:t>настоящего Положения;</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3) подачи заявки на участие в электронном аукционе лицом, которое в соответствии с Положением и Извещением не имеет права быть участником электронного аукциона.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15.5. По результатам рассмотрения заявок аукционная комиссия оформляет 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 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 и на </w:t>
      </w:r>
      <w:r w:rsidRPr="00C0166D">
        <w:rPr>
          <w:rFonts w:ascii="Times New Roman" w:hAnsi="Times New Roman" w:cs="Times New Roman"/>
          <w:sz w:val="28"/>
          <w:szCs w:val="28"/>
        </w:rPr>
        <w:t>Портале.</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в отношении поданных ими заявок, а также направляет сведения о результатах рассмотрения заявок на участие в электронном аукционе на официальный сайт </w:t>
      </w:r>
      <w:r w:rsidRPr="003825BA">
        <w:rPr>
          <w:rFonts w:ascii="Times New Roman" w:hAnsi="Times New Roman" w:cs="Times New Roman"/>
          <w:sz w:val="28"/>
          <w:szCs w:val="28"/>
        </w:rPr>
        <w:lastRenderedPageBreak/>
        <w:t>торгов.</w:t>
      </w:r>
    </w:p>
    <w:p w:rsidR="007E27D5" w:rsidRPr="003825BA"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Протокол рассмотрения заявок на участие в электронном аукционе должен содержать сведения о заявителях, допущенных к участию в электронном аукционе и признанных участниками электронного аукциона, датах подачи заявок, а также сведения о заявителях, не допущенных к участию в электронном аукционе, с указанием причин отказа в допуске к участию в нем.</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2244E">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16. Проведение электронного аукциона</w:t>
      </w:r>
    </w:p>
    <w:p w:rsidR="007E27D5" w:rsidRPr="003825BA" w:rsidRDefault="007E27D5" w:rsidP="003825BA">
      <w:pPr>
        <w:pStyle w:val="ConsPlusNormal"/>
        <w:jc w:val="both"/>
        <w:rPr>
          <w:rFonts w:ascii="Times New Roman" w:hAnsi="Times New Roman" w:cs="Times New Roman"/>
          <w:sz w:val="28"/>
          <w:szCs w:val="28"/>
        </w:rPr>
      </w:pP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16.1. Электронный аукцион проводится на электронной площадке в день и время, </w:t>
      </w:r>
      <w:proofErr w:type="gramStart"/>
      <w:r w:rsidRPr="003825BA">
        <w:rPr>
          <w:rFonts w:ascii="Times New Roman" w:hAnsi="Times New Roman" w:cs="Times New Roman"/>
          <w:sz w:val="28"/>
          <w:szCs w:val="28"/>
        </w:rPr>
        <w:t>указанные</w:t>
      </w:r>
      <w:proofErr w:type="gramEnd"/>
      <w:r w:rsidRPr="003825BA">
        <w:rPr>
          <w:rFonts w:ascii="Times New Roman" w:hAnsi="Times New Roman" w:cs="Times New Roman"/>
          <w:sz w:val="28"/>
          <w:szCs w:val="28"/>
        </w:rPr>
        <w:t xml:space="preserve"> в Извещении.</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В электронном аукционе могут участвовать только заявители, признанные аукционной комиссией участниками электронного аукциона.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16.2. Электронный аукцион проводится не позднее одного рабочего дня со дня окончания рассмотрения заявок на участие в электронном аукционе.</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16.3.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w:t>
      </w:r>
      <w:r w:rsidR="0092244E">
        <w:rPr>
          <w:rFonts w:ascii="Times New Roman" w:hAnsi="Times New Roman" w:cs="Times New Roman"/>
          <w:sz w:val="28"/>
          <w:szCs w:val="28"/>
        </w:rPr>
        <w:t>«</w:t>
      </w:r>
      <w:r w:rsidRPr="003825BA">
        <w:rPr>
          <w:rFonts w:ascii="Times New Roman" w:hAnsi="Times New Roman" w:cs="Times New Roman"/>
          <w:sz w:val="28"/>
          <w:szCs w:val="28"/>
        </w:rPr>
        <w:t>шага аукциона</w:t>
      </w:r>
      <w:r w:rsidR="0092244E">
        <w:rPr>
          <w:rFonts w:ascii="Times New Roman" w:hAnsi="Times New Roman" w:cs="Times New Roman"/>
          <w:sz w:val="28"/>
          <w:szCs w:val="28"/>
        </w:rPr>
        <w:t>»</w:t>
      </w:r>
      <w:r w:rsidRPr="003825BA">
        <w:rPr>
          <w:rFonts w:ascii="Times New Roman" w:hAnsi="Times New Roman" w:cs="Times New Roman"/>
          <w:sz w:val="28"/>
          <w:szCs w:val="28"/>
        </w:rPr>
        <w:t>.</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Время ожидания предложения участника электронного аукциона о цене предмета аукциона определяется регламентом оператора электронной площадки.</w:t>
      </w:r>
    </w:p>
    <w:p w:rsidR="007E27D5" w:rsidRPr="003825BA"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16.4. Ход проведения электронного аукциона фиксируется оператором электронной 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2244E">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 xml:space="preserve">17. Признание электронного аукциона </w:t>
      </w:r>
      <w:proofErr w:type="gramStart"/>
      <w:r w:rsidRPr="003825BA">
        <w:rPr>
          <w:rFonts w:ascii="Times New Roman" w:hAnsi="Times New Roman" w:cs="Times New Roman"/>
          <w:sz w:val="28"/>
          <w:szCs w:val="28"/>
        </w:rPr>
        <w:t>несостоявшимся</w:t>
      </w:r>
      <w:proofErr w:type="gramEnd"/>
    </w:p>
    <w:p w:rsidR="007E27D5" w:rsidRPr="003825BA" w:rsidRDefault="007E27D5" w:rsidP="003825BA">
      <w:pPr>
        <w:pStyle w:val="ConsPlusNormal"/>
        <w:jc w:val="both"/>
        <w:rPr>
          <w:rFonts w:ascii="Times New Roman" w:hAnsi="Times New Roman" w:cs="Times New Roman"/>
          <w:sz w:val="28"/>
          <w:szCs w:val="28"/>
        </w:rPr>
      </w:pP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17.1. Электронный аукцион признается несостоявшимся в случаях, если:</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 по окончании срока подачи заявок не подано ни одной заявки;</w:t>
      </w:r>
      <w:bookmarkStart w:id="8" w:name="P286"/>
      <w:bookmarkEnd w:id="8"/>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2) по результатам рассмотрения заявок аукционной комиссией принято решение об отказе в допуске к участию в электронном аукционе всех заявителей;</w:t>
      </w:r>
      <w:bookmarkStart w:id="9" w:name="P287"/>
      <w:bookmarkEnd w:id="9"/>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3) по результатам рассмотрения заявок аукционной комиссией принято решение о признании только одного заявителя участником электронного аукциона;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4)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начальной (минимальной) цены договора (лота) на величину </w:t>
      </w:r>
      <w:r w:rsidR="0092244E">
        <w:rPr>
          <w:rFonts w:ascii="Times New Roman" w:hAnsi="Times New Roman" w:cs="Times New Roman"/>
          <w:sz w:val="28"/>
          <w:szCs w:val="28"/>
        </w:rPr>
        <w:t>«</w:t>
      </w:r>
      <w:r w:rsidRPr="003825BA">
        <w:rPr>
          <w:rFonts w:ascii="Times New Roman" w:hAnsi="Times New Roman" w:cs="Times New Roman"/>
          <w:sz w:val="28"/>
          <w:szCs w:val="28"/>
        </w:rPr>
        <w:t>шага аукциона</w:t>
      </w:r>
      <w:r w:rsidR="0092244E">
        <w:rPr>
          <w:rFonts w:ascii="Times New Roman" w:hAnsi="Times New Roman" w:cs="Times New Roman"/>
          <w:sz w:val="28"/>
          <w:szCs w:val="28"/>
        </w:rPr>
        <w:t>»</w:t>
      </w:r>
      <w:r w:rsidRPr="003825BA">
        <w:rPr>
          <w:rFonts w:ascii="Times New Roman" w:hAnsi="Times New Roman" w:cs="Times New Roman"/>
          <w:sz w:val="28"/>
          <w:szCs w:val="28"/>
        </w:rPr>
        <w:t>;</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5) победитель либо единственный участник электронного аукциона уклонился от заключения в установленный срок договора.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17.2. Информацию, указанную в </w:t>
      </w:r>
      <w:hyperlink w:anchor="P286">
        <w:r w:rsidRPr="0092244E">
          <w:rPr>
            <w:rFonts w:ascii="Times New Roman" w:hAnsi="Times New Roman" w:cs="Times New Roman"/>
            <w:sz w:val="28"/>
            <w:szCs w:val="28"/>
          </w:rPr>
          <w:t>подпункте 4 пункта 2 пункта 17.1</w:t>
        </w:r>
      </w:hyperlink>
      <w:r w:rsidRPr="003825BA">
        <w:rPr>
          <w:rFonts w:ascii="Times New Roman" w:hAnsi="Times New Roman" w:cs="Times New Roman"/>
          <w:sz w:val="28"/>
          <w:szCs w:val="28"/>
        </w:rPr>
        <w:t xml:space="preserve"> Положения, </w:t>
      </w:r>
      <w:r w:rsidRPr="003825BA">
        <w:rPr>
          <w:rFonts w:ascii="Times New Roman" w:hAnsi="Times New Roman" w:cs="Times New Roman"/>
          <w:sz w:val="28"/>
          <w:szCs w:val="28"/>
        </w:rPr>
        <w:lastRenderedPageBreak/>
        <w:t>оператор электронной площадки направляет организатору электронного аукциона.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17.3. Аукционной комиссией составляется протокол признания электронного аукциона </w:t>
      </w:r>
      <w:proofErr w:type="gramStart"/>
      <w:r w:rsidRPr="003825BA">
        <w:rPr>
          <w:rFonts w:ascii="Times New Roman" w:hAnsi="Times New Roman" w:cs="Times New Roman"/>
          <w:sz w:val="28"/>
          <w:szCs w:val="28"/>
        </w:rPr>
        <w:t>несостоявшимся</w:t>
      </w:r>
      <w:proofErr w:type="gramEnd"/>
      <w:r w:rsidRPr="003825BA">
        <w:rPr>
          <w:rFonts w:ascii="Times New Roman" w:hAnsi="Times New Roman" w:cs="Times New Roman"/>
          <w:sz w:val="28"/>
          <w:szCs w:val="28"/>
        </w:rPr>
        <w:t>.</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Протокол признания электронного аукциона несостоявшимся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w:t>
      </w:r>
      <w:r w:rsidRPr="00C0166D">
        <w:rPr>
          <w:rFonts w:ascii="Times New Roman" w:hAnsi="Times New Roman" w:cs="Times New Roman"/>
          <w:sz w:val="28"/>
          <w:szCs w:val="28"/>
        </w:rPr>
        <w:t>Портале.</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17.4. В случае, указанном в </w:t>
      </w:r>
      <w:hyperlink w:anchor="P286">
        <w:r w:rsidRPr="0092244E">
          <w:rPr>
            <w:rFonts w:ascii="Times New Roman" w:hAnsi="Times New Roman" w:cs="Times New Roman"/>
            <w:sz w:val="28"/>
            <w:szCs w:val="28"/>
          </w:rPr>
          <w:t>подпункте 2 пункта 17.1</w:t>
        </w:r>
      </w:hyperlink>
      <w:r w:rsidRPr="003825BA">
        <w:rPr>
          <w:rFonts w:ascii="Times New Roman" w:hAnsi="Times New Roman" w:cs="Times New Roman"/>
          <w:sz w:val="28"/>
          <w:szCs w:val="28"/>
        </w:rPr>
        <w:t xml:space="preserve"> Положения, 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3825BA">
        <w:rPr>
          <w:rFonts w:ascii="Times New Roman" w:hAnsi="Times New Roman" w:cs="Times New Roman"/>
          <w:sz w:val="28"/>
          <w:szCs w:val="28"/>
        </w:rPr>
        <w:t>дств в р</w:t>
      </w:r>
      <w:proofErr w:type="gramEnd"/>
      <w:r w:rsidRPr="003825BA">
        <w:rPr>
          <w:rFonts w:ascii="Times New Roman" w:hAnsi="Times New Roman" w:cs="Times New Roman"/>
          <w:sz w:val="28"/>
          <w:szCs w:val="28"/>
        </w:rPr>
        <w:t>азмере задатка.</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17.5. В случае, указанном в </w:t>
      </w:r>
      <w:hyperlink w:anchor="P287">
        <w:r w:rsidRPr="0092244E">
          <w:rPr>
            <w:rFonts w:ascii="Times New Roman" w:hAnsi="Times New Roman" w:cs="Times New Roman"/>
            <w:sz w:val="28"/>
            <w:szCs w:val="28"/>
          </w:rPr>
          <w:t>подпункте 3 пункта 17.1</w:t>
        </w:r>
      </w:hyperlink>
      <w:r w:rsidRPr="003825BA">
        <w:rPr>
          <w:rFonts w:ascii="Times New Roman" w:hAnsi="Times New Roman" w:cs="Times New Roman"/>
          <w:sz w:val="28"/>
          <w:szCs w:val="28"/>
        </w:rPr>
        <w:t xml:space="preserve"> Положения, оператор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rsidR="007E27D5" w:rsidRPr="003825BA"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Договор заключается с единственным участником электронного аукциона на условиях, предусмотренных Извещением, по начальной (минимальной) цене договора (лота).</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92244E">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18. Подведение итогов электронного аукциона</w:t>
      </w:r>
    </w:p>
    <w:p w:rsidR="007E27D5" w:rsidRPr="003825BA" w:rsidRDefault="007E27D5" w:rsidP="003825BA">
      <w:pPr>
        <w:pStyle w:val="ConsPlusNormal"/>
        <w:jc w:val="both"/>
        <w:rPr>
          <w:rFonts w:ascii="Times New Roman" w:hAnsi="Times New Roman" w:cs="Times New Roman"/>
          <w:sz w:val="28"/>
          <w:szCs w:val="28"/>
        </w:rPr>
      </w:pP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18.1. Результаты проведения электронного аукциона оформляются 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на электронной площадке.</w:t>
      </w:r>
    </w:p>
    <w:p w:rsidR="0092244E" w:rsidRDefault="007E27D5" w:rsidP="0092244E">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18.2. Протокол подведения итогов электронного аукциона должен содержать:</w:t>
      </w:r>
    </w:p>
    <w:p w:rsidR="0092244E" w:rsidRDefault="0092244E" w:rsidP="009224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E27D5" w:rsidRPr="003825BA">
        <w:rPr>
          <w:rFonts w:ascii="Times New Roman" w:hAnsi="Times New Roman" w:cs="Times New Roman"/>
          <w:sz w:val="28"/>
          <w:szCs w:val="28"/>
        </w:rPr>
        <w:t>адрес электронной площадки;</w:t>
      </w:r>
    </w:p>
    <w:p w:rsidR="0092244E" w:rsidRDefault="0092244E" w:rsidP="009224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E27D5" w:rsidRPr="003825BA">
        <w:rPr>
          <w:rFonts w:ascii="Times New Roman" w:hAnsi="Times New Roman" w:cs="Times New Roman"/>
          <w:sz w:val="28"/>
          <w:szCs w:val="28"/>
        </w:rPr>
        <w:t>дату, время начала электронного аукциона;</w:t>
      </w:r>
    </w:p>
    <w:p w:rsidR="0092244E" w:rsidRDefault="0092244E" w:rsidP="009224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E27D5" w:rsidRPr="003825BA">
        <w:rPr>
          <w:rFonts w:ascii="Times New Roman" w:hAnsi="Times New Roman" w:cs="Times New Roman"/>
          <w:sz w:val="28"/>
          <w:szCs w:val="28"/>
        </w:rPr>
        <w:t>начальную (минимальную) цену договора (лота);</w:t>
      </w:r>
    </w:p>
    <w:p w:rsidR="0092244E" w:rsidRDefault="0092244E" w:rsidP="009224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E27D5" w:rsidRPr="003825BA">
        <w:rPr>
          <w:rFonts w:ascii="Times New Roman" w:hAnsi="Times New Roman" w:cs="Times New Roman"/>
          <w:sz w:val="28"/>
          <w:szCs w:val="28"/>
        </w:rPr>
        <w:t>предложение победителя электронного аукциона о цене договора (лота);</w:t>
      </w:r>
    </w:p>
    <w:p w:rsidR="00E07C04" w:rsidRDefault="0092244E" w:rsidP="00E07C04">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E27D5" w:rsidRPr="003825BA">
        <w:rPr>
          <w:rFonts w:ascii="Times New Roman" w:hAnsi="Times New Roman" w:cs="Times New Roman"/>
          <w:sz w:val="28"/>
          <w:szCs w:val="28"/>
        </w:rPr>
        <w:t xml:space="preserve">наименование и место нахождения (для юридического лица) или фамилию, имя, отчество (при наличии) и место жительства (для индивидуального предпринимателя и физического лица, не являющегося индивидуальным </w:t>
      </w:r>
      <w:r w:rsidR="007E27D5" w:rsidRPr="003825BA">
        <w:rPr>
          <w:rFonts w:ascii="Times New Roman" w:hAnsi="Times New Roman" w:cs="Times New Roman"/>
          <w:sz w:val="28"/>
          <w:szCs w:val="28"/>
        </w:rPr>
        <w:lastRenderedPageBreak/>
        <w:t xml:space="preserve">предпринимателем и применяющего специальный налоговый режим </w:t>
      </w:r>
      <w:r>
        <w:rPr>
          <w:rFonts w:ascii="Times New Roman" w:hAnsi="Times New Roman" w:cs="Times New Roman"/>
          <w:sz w:val="28"/>
          <w:szCs w:val="28"/>
        </w:rPr>
        <w:t>«</w:t>
      </w:r>
      <w:r w:rsidR="007E27D5" w:rsidRPr="003825BA">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007E27D5" w:rsidRPr="003825BA">
        <w:rPr>
          <w:rFonts w:ascii="Times New Roman" w:hAnsi="Times New Roman" w:cs="Times New Roman"/>
          <w:sz w:val="28"/>
          <w:szCs w:val="28"/>
        </w:rPr>
        <w:t>) победителя аукциона.</w:t>
      </w:r>
    </w:p>
    <w:p w:rsidR="00E07C04" w:rsidRDefault="007E27D5" w:rsidP="00E07C04">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18.3. Протокол подведения итогов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rsidR="007E27D5" w:rsidRPr="003825BA" w:rsidRDefault="007E27D5" w:rsidP="00E07C04">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18.4. </w:t>
      </w:r>
      <w:r w:rsidR="000D07D5">
        <w:rPr>
          <w:rFonts w:ascii="Times New Roman" w:hAnsi="Times New Roman" w:cs="Times New Roman"/>
          <w:sz w:val="28"/>
          <w:szCs w:val="28"/>
        </w:rPr>
        <w:t xml:space="preserve"> </w:t>
      </w:r>
      <w:r w:rsidRPr="003825BA">
        <w:rPr>
          <w:rFonts w:ascii="Times New Roman" w:hAnsi="Times New Roman" w:cs="Times New Roman"/>
          <w:sz w:val="28"/>
          <w:szCs w:val="28"/>
        </w:rPr>
        <w:t>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E07C04">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19. Заключение договора по результатам электронного аукциона</w:t>
      </w:r>
    </w:p>
    <w:p w:rsidR="007E27D5" w:rsidRPr="003825BA" w:rsidRDefault="007E27D5" w:rsidP="003825BA">
      <w:pPr>
        <w:pStyle w:val="ConsPlusNormal"/>
        <w:jc w:val="both"/>
        <w:rPr>
          <w:rFonts w:ascii="Times New Roman" w:hAnsi="Times New Roman" w:cs="Times New Roman"/>
          <w:sz w:val="28"/>
          <w:szCs w:val="28"/>
        </w:rPr>
      </w:pPr>
    </w:p>
    <w:p w:rsidR="00E07C04" w:rsidRDefault="007E27D5" w:rsidP="00E07C04">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19.1. По результатам электронного аукциона заключается договор на условиях, указанных в Извещении о проведении электронного аукциона. Заключение договора осуществляется в порядке, предусмотренном законодательством Российской Федерации и настоящим Положением.</w:t>
      </w:r>
      <w:bookmarkStart w:id="10" w:name="P313"/>
      <w:bookmarkEnd w:id="10"/>
    </w:p>
    <w:p w:rsidR="00E07C04" w:rsidRDefault="007E27D5" w:rsidP="00E07C04">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19.2. По результатам проведения электронного аукциона не допускается заключение договора </w:t>
      </w:r>
      <w:proofErr w:type="gramStart"/>
      <w:r w:rsidRPr="003825BA">
        <w:rPr>
          <w:rFonts w:ascii="Times New Roman" w:hAnsi="Times New Roman" w:cs="Times New Roman"/>
          <w:sz w:val="28"/>
          <w:szCs w:val="28"/>
        </w:rPr>
        <w:t>ранее</w:t>
      </w:r>
      <w:proofErr w:type="gramEnd"/>
      <w:r w:rsidRPr="003825BA">
        <w:rPr>
          <w:rFonts w:ascii="Times New Roman" w:hAnsi="Times New Roman" w:cs="Times New Roman"/>
          <w:sz w:val="28"/>
          <w:szCs w:val="28"/>
        </w:rPr>
        <w:t xml:space="preserve"> чем через десять дней со дня подведения итогов электронного аукциона.</w:t>
      </w:r>
    </w:p>
    <w:p w:rsidR="00E07C04" w:rsidRDefault="007E27D5" w:rsidP="00E07C04">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19.3. </w:t>
      </w:r>
      <w:proofErr w:type="gramStart"/>
      <w:r w:rsidRPr="003825BA">
        <w:rPr>
          <w:rFonts w:ascii="Times New Roman" w:hAnsi="Times New Roman" w:cs="Times New Roman"/>
          <w:sz w:val="28"/>
          <w:szCs w:val="28"/>
        </w:rPr>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E07C04" w:rsidRDefault="007E27D5" w:rsidP="00E07C04">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19.4. Победитель электронного аукциона или единственный участник электронного аукциона обязан подписать проект договора в течение пяти рабочих дней </w:t>
      </w:r>
      <w:proofErr w:type="gramStart"/>
      <w:r w:rsidRPr="003825BA">
        <w:rPr>
          <w:rFonts w:ascii="Times New Roman" w:hAnsi="Times New Roman" w:cs="Times New Roman"/>
          <w:sz w:val="28"/>
          <w:szCs w:val="28"/>
        </w:rPr>
        <w:t>с даты направления</w:t>
      </w:r>
      <w:proofErr w:type="gramEnd"/>
      <w:r w:rsidRPr="003825BA">
        <w:rPr>
          <w:rFonts w:ascii="Times New Roman" w:hAnsi="Times New Roman" w:cs="Times New Roman"/>
          <w:sz w:val="28"/>
          <w:szCs w:val="28"/>
        </w:rPr>
        <w:t xml:space="preserve"> ему организатором электронного аукциона проекта договора.</w:t>
      </w:r>
    </w:p>
    <w:p w:rsidR="007E27D5" w:rsidRPr="003825BA" w:rsidRDefault="007E27D5" w:rsidP="00E07C04">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19.5.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w:t>
      </w:r>
      <w:hyperlink w:anchor="P313">
        <w:r w:rsidRPr="00E07C04">
          <w:rPr>
            <w:rFonts w:ascii="Times New Roman" w:hAnsi="Times New Roman" w:cs="Times New Roman"/>
            <w:sz w:val="28"/>
            <w:szCs w:val="28"/>
          </w:rPr>
          <w:t>пункте 19.2</w:t>
        </w:r>
      </w:hyperlink>
      <w:r w:rsidRPr="003825BA">
        <w:rPr>
          <w:rFonts w:ascii="Times New Roman" w:hAnsi="Times New Roman" w:cs="Times New Roman"/>
          <w:sz w:val="28"/>
          <w:szCs w:val="28"/>
        </w:rPr>
        <w:t xml:space="preserve"> настоящего Положения, организатор электронного аукциона обязан подписать представленный договор.</w:t>
      </w:r>
    </w:p>
    <w:p w:rsidR="007E27D5" w:rsidRPr="003825BA" w:rsidRDefault="007E27D5" w:rsidP="003825BA">
      <w:pPr>
        <w:pStyle w:val="ConsPlusNormal"/>
        <w:jc w:val="both"/>
        <w:rPr>
          <w:rFonts w:ascii="Times New Roman" w:hAnsi="Times New Roman" w:cs="Times New Roman"/>
          <w:sz w:val="28"/>
          <w:szCs w:val="28"/>
        </w:rPr>
      </w:pPr>
    </w:p>
    <w:p w:rsidR="007E27D5" w:rsidRPr="003825BA" w:rsidRDefault="007E27D5" w:rsidP="00E07C04">
      <w:pPr>
        <w:pStyle w:val="ConsPlusTitle"/>
        <w:jc w:val="center"/>
        <w:outlineLvl w:val="1"/>
        <w:rPr>
          <w:rFonts w:ascii="Times New Roman" w:hAnsi="Times New Roman" w:cs="Times New Roman"/>
          <w:sz w:val="28"/>
          <w:szCs w:val="28"/>
        </w:rPr>
      </w:pPr>
      <w:r w:rsidRPr="003825BA">
        <w:rPr>
          <w:rFonts w:ascii="Times New Roman" w:hAnsi="Times New Roman" w:cs="Times New Roman"/>
          <w:sz w:val="28"/>
          <w:szCs w:val="28"/>
        </w:rPr>
        <w:t>20. Признание победителя электронного аукциона</w:t>
      </w:r>
      <w:r w:rsidR="00E07C04">
        <w:rPr>
          <w:rFonts w:ascii="Times New Roman" w:hAnsi="Times New Roman" w:cs="Times New Roman"/>
          <w:sz w:val="28"/>
          <w:szCs w:val="28"/>
        </w:rPr>
        <w:t xml:space="preserve"> либо единственного </w:t>
      </w:r>
      <w:r w:rsidRPr="003825BA">
        <w:rPr>
          <w:rFonts w:ascii="Times New Roman" w:hAnsi="Times New Roman" w:cs="Times New Roman"/>
          <w:sz w:val="28"/>
          <w:szCs w:val="28"/>
        </w:rPr>
        <w:t>участника электронного аукциона</w:t>
      </w:r>
      <w:r w:rsidR="00E07C04">
        <w:rPr>
          <w:rFonts w:ascii="Times New Roman" w:hAnsi="Times New Roman" w:cs="Times New Roman"/>
          <w:sz w:val="28"/>
          <w:szCs w:val="28"/>
        </w:rPr>
        <w:t xml:space="preserve"> </w:t>
      </w:r>
      <w:proofErr w:type="gramStart"/>
      <w:r w:rsidRPr="003825BA">
        <w:rPr>
          <w:rFonts w:ascii="Times New Roman" w:hAnsi="Times New Roman" w:cs="Times New Roman"/>
          <w:sz w:val="28"/>
          <w:szCs w:val="28"/>
        </w:rPr>
        <w:t>уклонившимся</w:t>
      </w:r>
      <w:proofErr w:type="gramEnd"/>
      <w:r w:rsidRPr="003825BA">
        <w:rPr>
          <w:rFonts w:ascii="Times New Roman" w:hAnsi="Times New Roman" w:cs="Times New Roman"/>
          <w:sz w:val="28"/>
          <w:szCs w:val="28"/>
        </w:rPr>
        <w:t xml:space="preserve"> от заключения договора</w:t>
      </w:r>
    </w:p>
    <w:p w:rsidR="007E27D5" w:rsidRPr="003825BA" w:rsidRDefault="007E27D5" w:rsidP="003825BA">
      <w:pPr>
        <w:pStyle w:val="ConsPlusNormal"/>
        <w:jc w:val="both"/>
        <w:rPr>
          <w:rFonts w:ascii="Times New Roman" w:hAnsi="Times New Roman" w:cs="Times New Roman"/>
          <w:sz w:val="28"/>
          <w:szCs w:val="28"/>
        </w:rPr>
      </w:pPr>
    </w:p>
    <w:p w:rsidR="00886B12" w:rsidRPr="00886B12" w:rsidRDefault="007E27D5" w:rsidP="00886B12">
      <w:pPr>
        <w:pStyle w:val="ConsPlusNormal"/>
        <w:spacing w:line="276" w:lineRule="auto"/>
        <w:ind w:firstLine="540"/>
        <w:jc w:val="both"/>
        <w:rPr>
          <w:rFonts w:ascii="Times New Roman" w:hAnsi="Times New Roman" w:cs="Times New Roman"/>
          <w:sz w:val="28"/>
          <w:szCs w:val="28"/>
        </w:rPr>
      </w:pPr>
      <w:r w:rsidRPr="003825BA">
        <w:rPr>
          <w:rFonts w:ascii="Times New Roman" w:hAnsi="Times New Roman" w:cs="Times New Roman"/>
          <w:sz w:val="28"/>
          <w:szCs w:val="28"/>
        </w:rPr>
        <w:t xml:space="preserve">20.1. Победитель электронного аукциона либо единственный участник </w:t>
      </w:r>
      <w:r w:rsidRPr="00886B12">
        <w:rPr>
          <w:rFonts w:ascii="Times New Roman" w:hAnsi="Times New Roman" w:cs="Times New Roman"/>
          <w:sz w:val="28"/>
          <w:szCs w:val="28"/>
        </w:rPr>
        <w:lastRenderedPageBreak/>
        <w:t>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p w:rsidR="00886B12" w:rsidRPr="00886B12" w:rsidRDefault="007E27D5" w:rsidP="00886B12">
      <w:pPr>
        <w:pStyle w:val="ConsPlusNormal"/>
        <w:spacing w:line="276" w:lineRule="auto"/>
        <w:ind w:firstLine="540"/>
        <w:jc w:val="both"/>
        <w:rPr>
          <w:rFonts w:ascii="Times New Roman" w:hAnsi="Times New Roman" w:cs="Times New Roman"/>
          <w:sz w:val="28"/>
          <w:szCs w:val="28"/>
        </w:rPr>
      </w:pPr>
      <w:r w:rsidRPr="00886B12">
        <w:rPr>
          <w:rFonts w:ascii="Times New Roman" w:hAnsi="Times New Roman" w:cs="Times New Roman"/>
          <w:sz w:val="28"/>
          <w:szCs w:val="28"/>
        </w:rPr>
        <w:t>20.2.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886B12" w:rsidRPr="00886B12" w:rsidRDefault="007E27D5" w:rsidP="00886B12">
      <w:pPr>
        <w:pStyle w:val="ConsPlusNormal"/>
        <w:spacing w:line="276" w:lineRule="auto"/>
        <w:ind w:firstLine="540"/>
        <w:jc w:val="both"/>
        <w:rPr>
          <w:rFonts w:ascii="Times New Roman" w:hAnsi="Times New Roman" w:cs="Times New Roman"/>
          <w:sz w:val="28"/>
          <w:szCs w:val="28"/>
        </w:rPr>
      </w:pPr>
      <w:r w:rsidRPr="00886B12">
        <w:rPr>
          <w:rFonts w:ascii="Times New Roman" w:hAnsi="Times New Roman" w:cs="Times New Roman"/>
          <w:sz w:val="28"/>
          <w:szCs w:val="28"/>
        </w:rPr>
        <w:t>20.3. 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w:t>
      </w:r>
    </w:p>
    <w:p w:rsidR="00886B12" w:rsidRPr="00886B12" w:rsidRDefault="007E27D5" w:rsidP="00886B12">
      <w:pPr>
        <w:pStyle w:val="ConsPlusNormal"/>
        <w:spacing w:line="276" w:lineRule="auto"/>
        <w:ind w:firstLine="540"/>
        <w:jc w:val="both"/>
        <w:rPr>
          <w:rFonts w:ascii="Times New Roman" w:hAnsi="Times New Roman" w:cs="Times New Roman"/>
          <w:sz w:val="28"/>
          <w:szCs w:val="28"/>
        </w:rPr>
      </w:pPr>
      <w:r w:rsidRPr="00886B12">
        <w:rPr>
          <w:rFonts w:ascii="Times New Roman" w:hAnsi="Times New Roman" w:cs="Times New Roman"/>
          <w:sz w:val="28"/>
          <w:szCs w:val="28"/>
        </w:rPr>
        <w:t xml:space="preserve">20.4. Аукционной комиссией составляется протокол признания электронного аукциона </w:t>
      </w:r>
      <w:proofErr w:type="gramStart"/>
      <w:r w:rsidRPr="00886B12">
        <w:rPr>
          <w:rFonts w:ascii="Times New Roman" w:hAnsi="Times New Roman" w:cs="Times New Roman"/>
          <w:sz w:val="28"/>
          <w:szCs w:val="28"/>
        </w:rPr>
        <w:t>несостоявшимся</w:t>
      </w:r>
      <w:proofErr w:type="gramEnd"/>
      <w:r w:rsidRPr="00886B12">
        <w:rPr>
          <w:rFonts w:ascii="Times New Roman" w:hAnsi="Times New Roman" w:cs="Times New Roman"/>
          <w:sz w:val="28"/>
          <w:szCs w:val="28"/>
        </w:rPr>
        <w:t>.</w:t>
      </w:r>
    </w:p>
    <w:p w:rsidR="007E27D5" w:rsidRPr="00886B12" w:rsidRDefault="007E27D5" w:rsidP="00886B12">
      <w:pPr>
        <w:pStyle w:val="ConsPlusNormal"/>
        <w:spacing w:line="276" w:lineRule="auto"/>
        <w:ind w:firstLine="540"/>
        <w:jc w:val="both"/>
        <w:rPr>
          <w:rFonts w:ascii="Times New Roman" w:hAnsi="Times New Roman" w:cs="Times New Roman"/>
          <w:sz w:val="28"/>
          <w:szCs w:val="28"/>
        </w:rPr>
      </w:pPr>
      <w:r w:rsidRPr="00886B12">
        <w:rPr>
          <w:rFonts w:ascii="Times New Roman" w:hAnsi="Times New Roman" w:cs="Times New Roman"/>
          <w:sz w:val="28"/>
          <w:szCs w:val="28"/>
        </w:rPr>
        <w:t xml:space="preserve">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 и на </w:t>
      </w:r>
      <w:r w:rsidRPr="00E923A2">
        <w:rPr>
          <w:rFonts w:ascii="Times New Roman" w:hAnsi="Times New Roman" w:cs="Times New Roman"/>
          <w:sz w:val="28"/>
          <w:szCs w:val="28"/>
        </w:rPr>
        <w:t>Портале.</w:t>
      </w:r>
    </w:p>
    <w:p w:rsidR="007E27D5" w:rsidRDefault="007E27D5" w:rsidP="007E27D5">
      <w:pPr>
        <w:pStyle w:val="ConsPlusNormal"/>
        <w:jc w:val="both"/>
      </w:pPr>
    </w:p>
    <w:p w:rsidR="007E27D5" w:rsidRDefault="007E27D5" w:rsidP="007E27D5">
      <w:pPr>
        <w:pStyle w:val="ConsPlusNormal"/>
        <w:jc w:val="both"/>
      </w:pPr>
    </w:p>
    <w:p w:rsidR="007E27D5" w:rsidRDefault="007E27D5" w:rsidP="007E27D5">
      <w:pPr>
        <w:pStyle w:val="ConsPlusNormal"/>
        <w:jc w:val="both"/>
      </w:pPr>
    </w:p>
    <w:p w:rsidR="007E27D5" w:rsidRDefault="007E27D5"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E07C04" w:rsidRDefault="00E07C04" w:rsidP="007E27D5">
      <w:pPr>
        <w:pStyle w:val="ConsPlusNormal"/>
        <w:jc w:val="both"/>
      </w:pPr>
    </w:p>
    <w:p w:rsidR="0071057F" w:rsidRPr="00EA0BD6" w:rsidRDefault="00B72530" w:rsidP="00EA0BD6">
      <w:pPr>
        <w:pStyle w:val="ConsPlusNormal"/>
        <w:spacing w:line="276" w:lineRule="auto"/>
        <w:jc w:val="right"/>
        <w:rPr>
          <w:rFonts w:ascii="Times New Roman" w:hAnsi="Times New Roman" w:cs="Times New Roman"/>
          <w:sz w:val="28"/>
          <w:szCs w:val="28"/>
        </w:rPr>
      </w:pPr>
      <w:r w:rsidRPr="00EA0BD6">
        <w:rPr>
          <w:rFonts w:ascii="Times New Roman" w:hAnsi="Times New Roman" w:cs="Times New Roman"/>
          <w:bCs/>
          <w:iCs/>
          <w:sz w:val="28"/>
          <w:szCs w:val="28"/>
        </w:rPr>
        <w:lastRenderedPageBreak/>
        <w:t xml:space="preserve">Приложение </w:t>
      </w:r>
      <w:r w:rsidR="000D07D5" w:rsidRPr="00EA0BD6">
        <w:rPr>
          <w:rFonts w:ascii="Times New Roman" w:hAnsi="Times New Roman" w:cs="Times New Roman"/>
          <w:bCs/>
          <w:iCs/>
          <w:sz w:val="28"/>
          <w:szCs w:val="28"/>
        </w:rPr>
        <w:t xml:space="preserve"> </w:t>
      </w:r>
      <w:r w:rsidRPr="00EA0BD6">
        <w:rPr>
          <w:rFonts w:ascii="Times New Roman" w:hAnsi="Times New Roman" w:cs="Times New Roman"/>
          <w:bCs/>
          <w:iCs/>
          <w:sz w:val="28"/>
          <w:szCs w:val="28"/>
        </w:rPr>
        <w:t xml:space="preserve">к </w:t>
      </w:r>
      <w:r w:rsidR="000D07D5" w:rsidRPr="00EA0BD6">
        <w:rPr>
          <w:rFonts w:ascii="Times New Roman" w:hAnsi="Times New Roman" w:cs="Times New Roman"/>
          <w:bCs/>
          <w:iCs/>
          <w:sz w:val="28"/>
          <w:szCs w:val="28"/>
        </w:rPr>
        <w:t xml:space="preserve"> П</w:t>
      </w:r>
      <w:r w:rsidRPr="00EA0BD6">
        <w:rPr>
          <w:rFonts w:ascii="Times New Roman" w:hAnsi="Times New Roman" w:cs="Times New Roman"/>
          <w:bCs/>
          <w:iCs/>
          <w:sz w:val="28"/>
          <w:szCs w:val="28"/>
        </w:rPr>
        <w:t>оложению</w:t>
      </w:r>
      <w:r w:rsidR="00EA0BD6" w:rsidRPr="00EA0BD6">
        <w:rPr>
          <w:rFonts w:ascii="Times New Roman" w:hAnsi="Times New Roman" w:cs="Times New Roman"/>
          <w:sz w:val="28"/>
          <w:szCs w:val="28"/>
        </w:rPr>
        <w:t xml:space="preserve"> </w:t>
      </w:r>
      <w:r w:rsidR="00EA0BD6">
        <w:rPr>
          <w:rFonts w:ascii="Times New Roman" w:hAnsi="Times New Roman" w:cs="Times New Roman"/>
          <w:sz w:val="28"/>
          <w:szCs w:val="28"/>
        </w:rPr>
        <w:br/>
      </w:r>
    </w:p>
    <w:p w:rsidR="0071057F" w:rsidRPr="0071057F" w:rsidRDefault="0071057F" w:rsidP="000D07D5">
      <w:pPr>
        <w:pStyle w:val="ConsPlusNormal"/>
        <w:spacing w:line="276" w:lineRule="auto"/>
        <w:jc w:val="right"/>
        <w:rPr>
          <w:rFonts w:ascii="Times New Roman" w:hAnsi="Times New Roman" w:cs="Times New Roman"/>
          <w:bCs/>
          <w:iCs/>
          <w:sz w:val="28"/>
          <w:szCs w:val="28"/>
        </w:rPr>
      </w:pPr>
      <w:r w:rsidRPr="0071057F">
        <w:rPr>
          <w:rFonts w:ascii="Times New Roman" w:hAnsi="Times New Roman" w:cs="Times New Roman"/>
          <w:bCs/>
          <w:iCs/>
          <w:sz w:val="28"/>
          <w:szCs w:val="28"/>
        </w:rPr>
        <w:t xml:space="preserve"> </w:t>
      </w:r>
    </w:p>
    <w:p w:rsidR="007E27D5" w:rsidRPr="0071057F" w:rsidRDefault="007E27D5" w:rsidP="007E27D5">
      <w:pPr>
        <w:pStyle w:val="ConsPlusNormal"/>
        <w:jc w:val="right"/>
        <w:rPr>
          <w:rFonts w:ascii="Times New Roman" w:hAnsi="Times New Roman" w:cs="Times New Roman"/>
          <w:sz w:val="28"/>
          <w:szCs w:val="28"/>
        </w:rPr>
      </w:pPr>
    </w:p>
    <w:p w:rsidR="007E27D5" w:rsidRPr="0071057F" w:rsidRDefault="007E27D5" w:rsidP="007E27D5">
      <w:pPr>
        <w:pStyle w:val="ConsPlusNormal"/>
        <w:jc w:val="both"/>
        <w:rPr>
          <w:rFonts w:ascii="Times New Roman" w:hAnsi="Times New Roman" w:cs="Times New Roman"/>
          <w:sz w:val="28"/>
          <w:szCs w:val="28"/>
        </w:rPr>
      </w:pPr>
    </w:p>
    <w:p w:rsidR="007E27D5" w:rsidRPr="0071057F" w:rsidRDefault="0071057F" w:rsidP="007E27D5">
      <w:pPr>
        <w:pStyle w:val="ConsPlusNormal"/>
        <w:jc w:val="center"/>
        <w:rPr>
          <w:rFonts w:ascii="Times New Roman" w:hAnsi="Times New Roman" w:cs="Times New Roman"/>
          <w:b/>
          <w:sz w:val="28"/>
          <w:szCs w:val="28"/>
        </w:rPr>
      </w:pPr>
      <w:bookmarkStart w:id="11" w:name="P341"/>
      <w:bookmarkEnd w:id="11"/>
      <w:r>
        <w:rPr>
          <w:rFonts w:ascii="Times New Roman" w:hAnsi="Times New Roman" w:cs="Times New Roman"/>
          <w:b/>
          <w:sz w:val="28"/>
          <w:szCs w:val="28"/>
        </w:rPr>
        <w:t xml:space="preserve">ФОРМА </w:t>
      </w:r>
      <w:r w:rsidR="007E27D5" w:rsidRPr="0071057F">
        <w:rPr>
          <w:rFonts w:ascii="Times New Roman" w:hAnsi="Times New Roman" w:cs="Times New Roman"/>
          <w:b/>
          <w:sz w:val="28"/>
          <w:szCs w:val="28"/>
        </w:rPr>
        <w:t>ИЗВЕЩЕНИ</w:t>
      </w:r>
      <w:r>
        <w:rPr>
          <w:rFonts w:ascii="Times New Roman" w:hAnsi="Times New Roman" w:cs="Times New Roman"/>
          <w:b/>
          <w:sz w:val="28"/>
          <w:szCs w:val="28"/>
        </w:rPr>
        <w:t>Я</w:t>
      </w:r>
    </w:p>
    <w:p w:rsidR="007E27D5" w:rsidRPr="0071057F" w:rsidRDefault="007E27D5" w:rsidP="007E27D5">
      <w:pPr>
        <w:pStyle w:val="ConsPlusNormal"/>
        <w:jc w:val="center"/>
        <w:rPr>
          <w:rFonts w:ascii="Times New Roman" w:hAnsi="Times New Roman" w:cs="Times New Roman"/>
          <w:b/>
          <w:sz w:val="28"/>
          <w:szCs w:val="28"/>
        </w:rPr>
      </w:pPr>
      <w:r w:rsidRPr="0071057F">
        <w:rPr>
          <w:rFonts w:ascii="Times New Roman" w:hAnsi="Times New Roman" w:cs="Times New Roman"/>
          <w:b/>
          <w:sz w:val="28"/>
          <w:szCs w:val="28"/>
        </w:rPr>
        <w:t>о проведении открытого аукциона в электронной форме на право</w:t>
      </w:r>
    </w:p>
    <w:p w:rsidR="007E27D5" w:rsidRPr="0071057F" w:rsidRDefault="007E27D5" w:rsidP="007E27D5">
      <w:pPr>
        <w:pStyle w:val="ConsPlusNormal"/>
        <w:jc w:val="center"/>
        <w:rPr>
          <w:rFonts w:ascii="Times New Roman" w:hAnsi="Times New Roman" w:cs="Times New Roman"/>
          <w:b/>
          <w:sz w:val="28"/>
          <w:szCs w:val="28"/>
        </w:rPr>
      </w:pPr>
      <w:r w:rsidRPr="0071057F">
        <w:rPr>
          <w:rFonts w:ascii="Times New Roman" w:hAnsi="Times New Roman" w:cs="Times New Roman"/>
          <w:b/>
          <w:sz w:val="28"/>
          <w:szCs w:val="28"/>
        </w:rPr>
        <w:t>размещения нестационарного торгового объекта</w:t>
      </w:r>
    </w:p>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__________________________________________</w:t>
      </w:r>
    </w:p>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(наименование муниципального образования)</w:t>
      </w:r>
    </w:p>
    <w:p w:rsidR="007E27D5" w:rsidRPr="0071057F" w:rsidRDefault="007E27D5" w:rsidP="007E27D5">
      <w:pPr>
        <w:pStyle w:val="ConsPlusNormal"/>
        <w:jc w:val="both"/>
        <w:rPr>
          <w:rFonts w:ascii="Times New Roman" w:hAnsi="Times New Roman" w:cs="Times New Roman"/>
          <w:sz w:val="28"/>
          <w:szCs w:val="28"/>
        </w:rPr>
      </w:pPr>
    </w:p>
    <w:p w:rsidR="007E27D5" w:rsidRPr="0071057F" w:rsidRDefault="007E27D5" w:rsidP="007E27D5">
      <w:pPr>
        <w:pStyle w:val="ConsPlusNormal"/>
        <w:jc w:val="center"/>
        <w:outlineLvl w:val="2"/>
        <w:rPr>
          <w:rFonts w:ascii="Times New Roman" w:hAnsi="Times New Roman" w:cs="Times New Roman"/>
          <w:b/>
          <w:sz w:val="28"/>
          <w:szCs w:val="28"/>
        </w:rPr>
      </w:pPr>
      <w:r w:rsidRPr="0071057F">
        <w:rPr>
          <w:rFonts w:ascii="Times New Roman" w:hAnsi="Times New Roman" w:cs="Times New Roman"/>
          <w:b/>
          <w:sz w:val="28"/>
          <w:szCs w:val="28"/>
        </w:rPr>
        <w:t>1. Общие положения</w:t>
      </w:r>
    </w:p>
    <w:p w:rsidR="007E27D5" w:rsidRPr="0071057F" w:rsidRDefault="007E27D5" w:rsidP="007E27D5">
      <w:pPr>
        <w:pStyle w:val="ConsPlusNormal"/>
        <w:jc w:val="both"/>
        <w:rPr>
          <w:rFonts w:ascii="Times New Roman" w:hAnsi="Times New Roman" w:cs="Times New Roman"/>
          <w:sz w:val="28"/>
          <w:szCs w:val="28"/>
        </w:rPr>
      </w:pPr>
    </w:p>
    <w:tbl>
      <w:tblPr>
        <w:tblW w:w="106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3827"/>
        <w:gridCol w:w="5956"/>
      </w:tblGrid>
      <w:tr w:rsidR="0071057F" w:rsidTr="00747DF1">
        <w:trPr>
          <w:trHeight w:val="630"/>
        </w:trPr>
        <w:tc>
          <w:tcPr>
            <w:tcW w:w="837" w:type="dxa"/>
          </w:tcPr>
          <w:p w:rsidR="0071057F" w:rsidRDefault="0022606A" w:rsidP="0071057F">
            <w:pPr>
              <w:pStyle w:val="ConsPlusCell"/>
              <w:ind w:left="5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827" w:type="dxa"/>
          </w:tcPr>
          <w:p w:rsidR="0071057F" w:rsidRDefault="0022606A" w:rsidP="0071057F">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Вид информации                    </w:t>
            </w:r>
          </w:p>
        </w:tc>
        <w:tc>
          <w:tcPr>
            <w:tcW w:w="5956" w:type="dxa"/>
          </w:tcPr>
          <w:p w:rsidR="0071057F" w:rsidRDefault="0022606A" w:rsidP="0022606A">
            <w:pPr>
              <w:rPr>
                <w:rFonts w:ascii="Times New Roman" w:hAnsi="Times New Roman" w:cs="Times New Roman"/>
                <w:sz w:val="28"/>
                <w:szCs w:val="28"/>
              </w:rPr>
            </w:pPr>
            <w:r w:rsidRPr="0071057F">
              <w:rPr>
                <w:rFonts w:ascii="Times New Roman" w:hAnsi="Times New Roman" w:cs="Times New Roman"/>
                <w:sz w:val="28"/>
                <w:szCs w:val="28"/>
              </w:rPr>
              <w:t xml:space="preserve">Содержание информации </w:t>
            </w:r>
          </w:p>
        </w:tc>
      </w:tr>
      <w:tr w:rsidR="0022606A" w:rsidTr="00747DF1">
        <w:trPr>
          <w:trHeight w:val="630"/>
        </w:trPr>
        <w:tc>
          <w:tcPr>
            <w:tcW w:w="837" w:type="dxa"/>
          </w:tcPr>
          <w:p w:rsidR="0022606A" w:rsidRDefault="0022606A" w:rsidP="0071057F">
            <w:pPr>
              <w:pStyle w:val="ConsPlusCell"/>
              <w:ind w:left="54"/>
              <w:jc w:val="both"/>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22606A" w:rsidRPr="0071057F" w:rsidRDefault="0022606A" w:rsidP="0071057F">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Вид и форма торгов                </w:t>
            </w:r>
          </w:p>
        </w:tc>
        <w:tc>
          <w:tcPr>
            <w:tcW w:w="5956" w:type="dxa"/>
          </w:tcPr>
          <w:p w:rsidR="0022606A" w:rsidRPr="0071057F" w:rsidRDefault="0022606A" w:rsidP="0022606A">
            <w:pPr>
              <w:pStyle w:val="ConsPlusCell"/>
              <w:rPr>
                <w:rFonts w:ascii="Times New Roman" w:hAnsi="Times New Roman" w:cs="Times New Roman"/>
                <w:sz w:val="28"/>
                <w:szCs w:val="28"/>
              </w:rPr>
            </w:pPr>
            <w:r w:rsidRPr="0071057F">
              <w:rPr>
                <w:rFonts w:ascii="Times New Roman" w:hAnsi="Times New Roman" w:cs="Times New Roman"/>
                <w:sz w:val="28"/>
                <w:szCs w:val="28"/>
              </w:rPr>
              <w:t>Открытый аукцион</w:t>
            </w:r>
            <w:r>
              <w:rPr>
                <w:rFonts w:ascii="Times New Roman" w:hAnsi="Times New Roman" w:cs="Times New Roman"/>
                <w:sz w:val="28"/>
                <w:szCs w:val="28"/>
              </w:rPr>
              <w:t xml:space="preserve"> в электронной форме на право размещения нестационарного </w:t>
            </w:r>
            <w:r w:rsidRPr="0071057F">
              <w:rPr>
                <w:rFonts w:ascii="Times New Roman" w:hAnsi="Times New Roman" w:cs="Times New Roman"/>
                <w:sz w:val="28"/>
                <w:szCs w:val="28"/>
              </w:rPr>
              <w:t xml:space="preserve">торгового объекта </w:t>
            </w:r>
          </w:p>
        </w:tc>
      </w:tr>
      <w:tr w:rsidR="0022606A" w:rsidTr="00747DF1">
        <w:trPr>
          <w:trHeight w:val="630"/>
        </w:trPr>
        <w:tc>
          <w:tcPr>
            <w:tcW w:w="837" w:type="dxa"/>
          </w:tcPr>
          <w:p w:rsidR="0022606A" w:rsidRDefault="0022606A" w:rsidP="0071057F">
            <w:pPr>
              <w:pStyle w:val="ConsPlusCell"/>
              <w:ind w:left="54"/>
              <w:jc w:val="both"/>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22606A" w:rsidRPr="0071057F" w:rsidRDefault="0022606A" w:rsidP="0022606A">
            <w:pPr>
              <w:pStyle w:val="ConsPlusCell"/>
              <w:rPr>
                <w:rFonts w:ascii="Times New Roman" w:hAnsi="Times New Roman" w:cs="Times New Roman"/>
                <w:sz w:val="28"/>
                <w:szCs w:val="28"/>
              </w:rPr>
            </w:pPr>
            <w:r w:rsidRPr="0071057F">
              <w:rPr>
                <w:rFonts w:ascii="Times New Roman" w:hAnsi="Times New Roman" w:cs="Times New Roman"/>
                <w:sz w:val="28"/>
                <w:szCs w:val="28"/>
              </w:rPr>
              <w:t>Предмет электронного аукциона</w:t>
            </w:r>
          </w:p>
        </w:tc>
        <w:tc>
          <w:tcPr>
            <w:tcW w:w="5956" w:type="dxa"/>
          </w:tcPr>
          <w:p w:rsidR="0022606A" w:rsidRPr="0071057F" w:rsidRDefault="0022606A" w:rsidP="000E25E9">
            <w:pPr>
              <w:pStyle w:val="ConsPlusCell"/>
              <w:rPr>
                <w:rFonts w:ascii="Times New Roman" w:hAnsi="Times New Roman" w:cs="Times New Roman"/>
                <w:sz w:val="28"/>
                <w:szCs w:val="28"/>
              </w:rPr>
            </w:pPr>
            <w:r w:rsidRPr="0071057F">
              <w:rPr>
                <w:rFonts w:ascii="Times New Roman" w:hAnsi="Times New Roman" w:cs="Times New Roman"/>
                <w:sz w:val="28"/>
                <w:szCs w:val="28"/>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участках, государственная собственность </w:t>
            </w:r>
            <w:proofErr w:type="gramStart"/>
            <w:r w:rsidRPr="0071057F">
              <w:rPr>
                <w:rFonts w:ascii="Times New Roman" w:hAnsi="Times New Roman" w:cs="Times New Roman"/>
                <w:sz w:val="28"/>
                <w:szCs w:val="28"/>
              </w:rPr>
              <w:t>на</w:t>
            </w:r>
            <w:proofErr w:type="gramEnd"/>
            <w:r w:rsidRPr="0071057F">
              <w:rPr>
                <w:rFonts w:ascii="Times New Roman" w:hAnsi="Times New Roman" w:cs="Times New Roman"/>
                <w:sz w:val="28"/>
                <w:szCs w:val="28"/>
              </w:rPr>
              <w:t xml:space="preserve">       </w:t>
            </w:r>
          </w:p>
          <w:p w:rsidR="000E25E9" w:rsidRPr="0071057F" w:rsidRDefault="0022606A" w:rsidP="000E25E9">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которые не разграничена, находящихся на          </w:t>
            </w:r>
          </w:p>
          <w:p w:rsidR="0022606A" w:rsidRPr="0071057F" w:rsidRDefault="0022606A" w:rsidP="0022606A">
            <w:pPr>
              <w:rPr>
                <w:rFonts w:ascii="Times New Roman" w:hAnsi="Times New Roman" w:cs="Times New Roman"/>
                <w:sz w:val="28"/>
                <w:szCs w:val="28"/>
              </w:rPr>
            </w:pPr>
            <w:r w:rsidRPr="0071057F">
              <w:rPr>
                <w:rFonts w:ascii="Times New Roman" w:hAnsi="Times New Roman" w:cs="Times New Roman"/>
                <w:sz w:val="28"/>
                <w:szCs w:val="28"/>
              </w:rPr>
              <w:t>территории</w:t>
            </w:r>
            <w:r w:rsidR="000E25E9">
              <w:rPr>
                <w:rFonts w:ascii="Times New Roman" w:hAnsi="Times New Roman" w:cs="Times New Roman"/>
                <w:sz w:val="28"/>
                <w:szCs w:val="28"/>
              </w:rPr>
              <w:t xml:space="preserve"> Можайского городского округа Московской области</w:t>
            </w:r>
          </w:p>
        </w:tc>
      </w:tr>
      <w:tr w:rsidR="000E25E9" w:rsidTr="00747DF1">
        <w:trPr>
          <w:trHeight w:val="630"/>
        </w:trPr>
        <w:tc>
          <w:tcPr>
            <w:tcW w:w="837" w:type="dxa"/>
          </w:tcPr>
          <w:p w:rsidR="000E25E9" w:rsidRDefault="000E25E9" w:rsidP="0071057F">
            <w:pPr>
              <w:pStyle w:val="ConsPlusCell"/>
              <w:ind w:left="54"/>
              <w:jc w:val="both"/>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0E25E9" w:rsidRPr="0071057F" w:rsidRDefault="000E25E9" w:rsidP="000E25E9">
            <w:pPr>
              <w:pStyle w:val="ConsPlusCell"/>
              <w:rPr>
                <w:rFonts w:ascii="Times New Roman" w:hAnsi="Times New Roman" w:cs="Times New Roman"/>
                <w:sz w:val="28"/>
                <w:szCs w:val="28"/>
              </w:rPr>
            </w:pPr>
            <w:r w:rsidRPr="0071057F">
              <w:rPr>
                <w:rFonts w:ascii="Times New Roman" w:hAnsi="Times New Roman" w:cs="Times New Roman"/>
                <w:sz w:val="28"/>
                <w:szCs w:val="28"/>
              </w:rPr>
              <w:t xml:space="preserve">Основание для проведения    </w:t>
            </w:r>
            <w:r>
              <w:rPr>
                <w:rFonts w:ascii="Times New Roman" w:hAnsi="Times New Roman" w:cs="Times New Roman"/>
                <w:sz w:val="28"/>
                <w:szCs w:val="28"/>
              </w:rPr>
              <w:t xml:space="preserve"> </w:t>
            </w:r>
            <w:r w:rsidRPr="0071057F">
              <w:rPr>
                <w:rFonts w:ascii="Times New Roman" w:hAnsi="Times New Roman" w:cs="Times New Roman"/>
                <w:sz w:val="28"/>
                <w:szCs w:val="28"/>
              </w:rPr>
              <w:t>электронного аукциона (решение  уполномоченного органа местного</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самоуправления)      </w:t>
            </w:r>
          </w:p>
        </w:tc>
        <w:tc>
          <w:tcPr>
            <w:tcW w:w="5956" w:type="dxa"/>
          </w:tcPr>
          <w:p w:rsidR="000E25E9" w:rsidRDefault="000E25E9" w:rsidP="000E25E9">
            <w:pPr>
              <w:pStyle w:val="ConsPlusCell"/>
              <w:rPr>
                <w:rFonts w:ascii="Times New Roman" w:hAnsi="Times New Roman" w:cs="Times New Roman"/>
                <w:sz w:val="28"/>
                <w:szCs w:val="28"/>
              </w:rPr>
            </w:pPr>
          </w:p>
          <w:p w:rsidR="000E25E9" w:rsidRDefault="000E25E9" w:rsidP="000E25E9">
            <w:pPr>
              <w:pStyle w:val="ConsPlusCell"/>
              <w:pBdr>
                <w:bottom w:val="single" w:sz="12" w:space="1" w:color="auto"/>
              </w:pBdr>
              <w:rPr>
                <w:rFonts w:ascii="Times New Roman" w:hAnsi="Times New Roman" w:cs="Times New Roman"/>
                <w:sz w:val="28"/>
                <w:szCs w:val="28"/>
              </w:rPr>
            </w:pPr>
          </w:p>
          <w:p w:rsidR="000E25E9" w:rsidRPr="0071057F" w:rsidRDefault="000E25E9" w:rsidP="000E25E9">
            <w:pPr>
              <w:pStyle w:val="ConsPlusCell"/>
              <w:rPr>
                <w:rFonts w:ascii="Times New Roman" w:hAnsi="Times New Roman" w:cs="Times New Roman"/>
                <w:sz w:val="28"/>
                <w:szCs w:val="28"/>
              </w:rPr>
            </w:pPr>
            <w:r w:rsidRPr="0071057F">
              <w:rPr>
                <w:rFonts w:ascii="Times New Roman" w:hAnsi="Times New Roman" w:cs="Times New Roman"/>
                <w:sz w:val="28"/>
                <w:szCs w:val="28"/>
              </w:rPr>
              <w:t>│(наименование и реквизиты документа)</w:t>
            </w:r>
          </w:p>
        </w:tc>
      </w:tr>
      <w:tr w:rsidR="000E25E9" w:rsidTr="00747DF1">
        <w:trPr>
          <w:trHeight w:val="630"/>
        </w:trPr>
        <w:tc>
          <w:tcPr>
            <w:tcW w:w="837" w:type="dxa"/>
          </w:tcPr>
          <w:p w:rsidR="000E25E9" w:rsidRDefault="000E25E9" w:rsidP="0071057F">
            <w:pPr>
              <w:pStyle w:val="ConsPlusCell"/>
              <w:ind w:left="54"/>
              <w:jc w:val="both"/>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8913EE" w:rsidRPr="0071057F" w:rsidRDefault="008913EE" w:rsidP="008913E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Наименование организатора         </w:t>
            </w:r>
          </w:p>
          <w:p w:rsidR="000E25E9" w:rsidRDefault="008913EE" w:rsidP="008913EE">
            <w:pPr>
              <w:pStyle w:val="ConsPlusCell"/>
              <w:rPr>
                <w:rFonts w:ascii="Times New Roman" w:hAnsi="Times New Roman" w:cs="Times New Roman"/>
                <w:sz w:val="28"/>
                <w:szCs w:val="28"/>
              </w:rPr>
            </w:pPr>
            <w:r w:rsidRPr="0071057F">
              <w:rPr>
                <w:rFonts w:ascii="Times New Roman" w:hAnsi="Times New Roman" w:cs="Times New Roman"/>
                <w:sz w:val="28"/>
                <w:szCs w:val="28"/>
              </w:rPr>
              <w:t>электронного аукциона</w:t>
            </w:r>
          </w:p>
          <w:p w:rsidR="008913EE" w:rsidRDefault="008913EE" w:rsidP="008913EE">
            <w:pPr>
              <w:pStyle w:val="ConsPlusCell"/>
              <w:rPr>
                <w:rFonts w:ascii="Times New Roman" w:hAnsi="Times New Roman" w:cs="Times New Roman"/>
                <w:sz w:val="28"/>
                <w:szCs w:val="28"/>
              </w:rPr>
            </w:pPr>
          </w:p>
          <w:p w:rsidR="008913EE" w:rsidRDefault="008913EE" w:rsidP="008913EE">
            <w:pPr>
              <w:pStyle w:val="ConsPlusCell"/>
              <w:rPr>
                <w:rFonts w:ascii="Times New Roman" w:hAnsi="Times New Roman" w:cs="Times New Roman"/>
                <w:sz w:val="28"/>
                <w:szCs w:val="28"/>
              </w:rPr>
            </w:pPr>
          </w:p>
          <w:p w:rsidR="008913EE" w:rsidRDefault="00601832" w:rsidP="008913EE">
            <w:pPr>
              <w:pStyle w:val="ConsPlusCell"/>
              <w:rPr>
                <w:rFonts w:ascii="Times New Roman" w:hAnsi="Times New Roman" w:cs="Times New Roman"/>
                <w:sz w:val="28"/>
                <w:szCs w:val="28"/>
              </w:rPr>
            </w:pPr>
            <w:r>
              <w:rPr>
                <w:rFonts w:ascii="Times New Roman" w:hAnsi="Times New Roman" w:cs="Times New Roman"/>
                <w:sz w:val="28"/>
                <w:szCs w:val="28"/>
              </w:rPr>
              <w:t>Местонахождение</w:t>
            </w:r>
          </w:p>
          <w:p w:rsidR="00601832" w:rsidRPr="0071057F" w:rsidRDefault="00601832" w:rsidP="00601832">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Номер контактного телефона        </w:t>
            </w:r>
          </w:p>
          <w:p w:rsidR="00601832" w:rsidRDefault="00601832" w:rsidP="00601832">
            <w:pPr>
              <w:pStyle w:val="ConsPlusCell"/>
              <w:rPr>
                <w:rFonts w:ascii="Times New Roman" w:hAnsi="Times New Roman" w:cs="Times New Roman"/>
                <w:sz w:val="28"/>
                <w:szCs w:val="28"/>
              </w:rPr>
            </w:pPr>
            <w:r w:rsidRPr="0071057F">
              <w:rPr>
                <w:rFonts w:ascii="Times New Roman" w:hAnsi="Times New Roman" w:cs="Times New Roman"/>
                <w:sz w:val="28"/>
                <w:szCs w:val="28"/>
              </w:rPr>
              <w:t>организатора аукциона</w:t>
            </w:r>
          </w:p>
          <w:p w:rsidR="005D6BCA" w:rsidRDefault="005D6BCA" w:rsidP="00601832">
            <w:pPr>
              <w:pStyle w:val="ConsPlusCell"/>
              <w:rPr>
                <w:rFonts w:ascii="Times New Roman" w:hAnsi="Times New Roman" w:cs="Times New Roman"/>
                <w:sz w:val="28"/>
                <w:szCs w:val="28"/>
              </w:rPr>
            </w:pPr>
            <w:r w:rsidRPr="0071057F">
              <w:rPr>
                <w:rFonts w:ascii="Times New Roman" w:hAnsi="Times New Roman" w:cs="Times New Roman"/>
                <w:sz w:val="28"/>
                <w:szCs w:val="28"/>
              </w:rPr>
              <w:t>Адрес электронной почты</w:t>
            </w:r>
          </w:p>
          <w:p w:rsidR="005D6BCA" w:rsidRDefault="005D6BCA" w:rsidP="00601832">
            <w:pPr>
              <w:pStyle w:val="ConsPlusCell"/>
              <w:rPr>
                <w:rFonts w:ascii="Times New Roman" w:hAnsi="Times New Roman" w:cs="Times New Roman"/>
                <w:sz w:val="28"/>
                <w:szCs w:val="28"/>
              </w:rPr>
            </w:pPr>
            <w:r w:rsidRPr="0071057F">
              <w:rPr>
                <w:rFonts w:ascii="Times New Roman" w:hAnsi="Times New Roman" w:cs="Times New Roman"/>
                <w:sz w:val="28"/>
                <w:szCs w:val="28"/>
              </w:rPr>
              <w:t>Адрес официального сайта в</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информационно-телекоммуникационной сети </w:t>
            </w:r>
            <w:r w:rsidRPr="0071057F">
              <w:rPr>
                <w:rFonts w:ascii="Times New Roman" w:hAnsi="Times New Roman" w:cs="Times New Roman"/>
                <w:sz w:val="28"/>
                <w:szCs w:val="28"/>
              </w:rPr>
              <w:lastRenderedPageBreak/>
              <w:t xml:space="preserve">Интернет </w:t>
            </w:r>
          </w:p>
          <w:p w:rsidR="00172589" w:rsidRDefault="00172589" w:rsidP="00601832">
            <w:pPr>
              <w:pStyle w:val="ConsPlusCell"/>
              <w:rPr>
                <w:rFonts w:ascii="Times New Roman" w:hAnsi="Times New Roman" w:cs="Times New Roman"/>
                <w:sz w:val="28"/>
                <w:szCs w:val="28"/>
              </w:rPr>
            </w:pPr>
          </w:p>
          <w:p w:rsidR="005D6BCA" w:rsidRDefault="005D6BCA" w:rsidP="00601832">
            <w:pPr>
              <w:pStyle w:val="ConsPlusCell"/>
              <w:rPr>
                <w:rFonts w:ascii="Times New Roman" w:hAnsi="Times New Roman" w:cs="Times New Roman"/>
                <w:sz w:val="28"/>
                <w:szCs w:val="28"/>
              </w:rPr>
            </w:pPr>
            <w:r w:rsidRPr="0071057F">
              <w:rPr>
                <w:rFonts w:ascii="Times New Roman" w:hAnsi="Times New Roman" w:cs="Times New Roman"/>
                <w:sz w:val="28"/>
                <w:szCs w:val="28"/>
              </w:rPr>
              <w:t xml:space="preserve">Подсистема </w:t>
            </w:r>
            <w:r>
              <w:rPr>
                <w:rFonts w:ascii="Times New Roman" w:hAnsi="Times New Roman" w:cs="Times New Roman"/>
                <w:sz w:val="28"/>
                <w:szCs w:val="28"/>
              </w:rPr>
              <w:t>«</w:t>
            </w:r>
            <w:r w:rsidRPr="0071057F">
              <w:rPr>
                <w:rFonts w:ascii="Times New Roman" w:hAnsi="Times New Roman" w:cs="Times New Roman"/>
                <w:sz w:val="28"/>
                <w:szCs w:val="28"/>
              </w:rPr>
              <w:t>Единый портал торгов  Московской области</w:t>
            </w:r>
            <w:r>
              <w:rPr>
                <w:rFonts w:ascii="Times New Roman" w:hAnsi="Times New Roman" w:cs="Times New Roman"/>
                <w:sz w:val="28"/>
                <w:szCs w:val="28"/>
              </w:rPr>
              <w:t>»</w:t>
            </w:r>
          </w:p>
          <w:p w:rsidR="00747DF1" w:rsidRDefault="005D6BCA" w:rsidP="00601832">
            <w:pPr>
              <w:pStyle w:val="ConsPlusCell"/>
              <w:rPr>
                <w:rFonts w:ascii="Times New Roman" w:hAnsi="Times New Roman" w:cs="Times New Roman"/>
                <w:sz w:val="28"/>
                <w:szCs w:val="28"/>
              </w:rPr>
            </w:pPr>
            <w:r w:rsidRPr="0071057F">
              <w:rPr>
                <w:rFonts w:ascii="Times New Roman" w:hAnsi="Times New Roman" w:cs="Times New Roman"/>
                <w:sz w:val="28"/>
                <w:szCs w:val="28"/>
              </w:rPr>
              <w:t xml:space="preserve">государственной информационной   системы Московской области </w:t>
            </w:r>
            <w:r>
              <w:rPr>
                <w:rFonts w:ascii="Times New Roman" w:hAnsi="Times New Roman" w:cs="Times New Roman"/>
                <w:sz w:val="28"/>
                <w:szCs w:val="28"/>
              </w:rPr>
              <w:t>«</w:t>
            </w:r>
            <w:r w:rsidRPr="0071057F">
              <w:rPr>
                <w:rFonts w:ascii="Times New Roman" w:hAnsi="Times New Roman" w:cs="Times New Roman"/>
                <w:sz w:val="28"/>
                <w:szCs w:val="28"/>
              </w:rPr>
              <w:t xml:space="preserve">Единая </w:t>
            </w:r>
            <w:r>
              <w:rPr>
                <w:rFonts w:ascii="Times New Roman" w:hAnsi="Times New Roman" w:cs="Times New Roman"/>
                <w:sz w:val="28"/>
                <w:szCs w:val="28"/>
              </w:rPr>
              <w:t xml:space="preserve"> </w:t>
            </w:r>
            <w:r w:rsidRPr="0071057F">
              <w:rPr>
                <w:rFonts w:ascii="Times New Roman" w:hAnsi="Times New Roman" w:cs="Times New Roman"/>
                <w:sz w:val="28"/>
                <w:szCs w:val="28"/>
              </w:rPr>
              <w:t>автоматизированная система  управления закупками Московской  области</w:t>
            </w:r>
            <w:r>
              <w:rPr>
                <w:rFonts w:ascii="Times New Roman" w:hAnsi="Times New Roman" w:cs="Times New Roman"/>
                <w:sz w:val="28"/>
                <w:szCs w:val="28"/>
              </w:rPr>
              <w:t>»</w:t>
            </w:r>
            <w:r w:rsidRPr="0071057F">
              <w:rPr>
                <w:rFonts w:ascii="Times New Roman" w:hAnsi="Times New Roman" w:cs="Times New Roman"/>
                <w:sz w:val="28"/>
                <w:szCs w:val="28"/>
              </w:rPr>
              <w:t xml:space="preserve"> </w:t>
            </w:r>
          </w:p>
          <w:p w:rsidR="005D6BCA" w:rsidRDefault="00747DF1" w:rsidP="00601832">
            <w:pPr>
              <w:pStyle w:val="ConsPlusCell"/>
              <w:rPr>
                <w:rFonts w:ascii="Times New Roman" w:hAnsi="Times New Roman" w:cs="Times New Roman"/>
                <w:sz w:val="28"/>
                <w:szCs w:val="28"/>
              </w:rPr>
            </w:pPr>
            <w:r w:rsidRPr="0071057F">
              <w:rPr>
                <w:rFonts w:ascii="Times New Roman" w:hAnsi="Times New Roman" w:cs="Times New Roman"/>
                <w:sz w:val="28"/>
                <w:szCs w:val="28"/>
              </w:rPr>
              <w:t>Фамилия, имя, отчество (при</w:t>
            </w:r>
            <w:r>
              <w:rPr>
                <w:rFonts w:ascii="Times New Roman" w:hAnsi="Times New Roman" w:cs="Times New Roman"/>
                <w:sz w:val="28"/>
                <w:szCs w:val="28"/>
              </w:rPr>
              <w:t xml:space="preserve"> </w:t>
            </w:r>
            <w:r w:rsidRPr="0071057F">
              <w:rPr>
                <w:rFonts w:ascii="Times New Roman" w:hAnsi="Times New Roman" w:cs="Times New Roman"/>
                <w:sz w:val="28"/>
                <w:szCs w:val="28"/>
              </w:rPr>
              <w:t>наличии) ответственного</w:t>
            </w:r>
            <w:r w:rsidR="005D6BCA" w:rsidRPr="0071057F">
              <w:rPr>
                <w:rFonts w:ascii="Times New Roman" w:hAnsi="Times New Roman" w:cs="Times New Roman"/>
                <w:sz w:val="28"/>
                <w:szCs w:val="28"/>
              </w:rPr>
              <w:t xml:space="preserve">  </w:t>
            </w:r>
            <w:r w:rsidRPr="0071057F">
              <w:rPr>
                <w:rFonts w:ascii="Times New Roman" w:hAnsi="Times New Roman" w:cs="Times New Roman"/>
                <w:sz w:val="28"/>
                <w:szCs w:val="28"/>
              </w:rPr>
              <w:t>должностного лица</w:t>
            </w:r>
            <w:r w:rsidR="005D6BCA" w:rsidRPr="0071057F">
              <w:rPr>
                <w:rFonts w:ascii="Times New Roman" w:hAnsi="Times New Roman" w:cs="Times New Roman"/>
                <w:sz w:val="28"/>
                <w:szCs w:val="28"/>
              </w:rPr>
              <w:t xml:space="preserve">   </w:t>
            </w:r>
          </w:p>
          <w:p w:rsidR="008913EE" w:rsidRPr="0071057F" w:rsidRDefault="008913EE" w:rsidP="008913EE">
            <w:pPr>
              <w:pStyle w:val="ConsPlusCell"/>
              <w:rPr>
                <w:rFonts w:ascii="Times New Roman" w:hAnsi="Times New Roman" w:cs="Times New Roman"/>
                <w:sz w:val="28"/>
                <w:szCs w:val="28"/>
              </w:rPr>
            </w:pPr>
          </w:p>
        </w:tc>
        <w:tc>
          <w:tcPr>
            <w:tcW w:w="5956" w:type="dxa"/>
          </w:tcPr>
          <w:p w:rsidR="000E25E9" w:rsidRDefault="00513A99" w:rsidP="000E25E9">
            <w:pPr>
              <w:pStyle w:val="ConsPlusCell"/>
              <w:pBdr>
                <w:bottom w:val="single" w:sz="12" w:space="1" w:color="auto"/>
              </w:pBdr>
              <w:rPr>
                <w:rFonts w:ascii="Times New Roman" w:hAnsi="Times New Roman" w:cs="Times New Roman"/>
                <w:sz w:val="28"/>
                <w:szCs w:val="28"/>
              </w:rPr>
            </w:pPr>
            <w:r>
              <w:rPr>
                <w:rFonts w:ascii="Times New Roman" w:hAnsi="Times New Roman" w:cs="Times New Roman"/>
                <w:sz w:val="28"/>
                <w:szCs w:val="28"/>
              </w:rPr>
              <w:lastRenderedPageBreak/>
              <w:t>Администрация Можайского городского округа Московской области</w:t>
            </w:r>
          </w:p>
          <w:p w:rsidR="008913EE" w:rsidRDefault="008913EE" w:rsidP="000E25E9">
            <w:pPr>
              <w:pStyle w:val="ConsPlusCell"/>
              <w:rPr>
                <w:rFonts w:ascii="Times New Roman" w:hAnsi="Times New Roman" w:cs="Times New Roman"/>
                <w:sz w:val="28"/>
                <w:szCs w:val="28"/>
              </w:rPr>
            </w:pPr>
            <w:r w:rsidRPr="0071057F">
              <w:rPr>
                <w:rFonts w:ascii="Times New Roman" w:hAnsi="Times New Roman" w:cs="Times New Roman"/>
                <w:sz w:val="28"/>
                <w:szCs w:val="28"/>
              </w:rPr>
              <w:t>(наименование организатора электронного аукциона)</w:t>
            </w:r>
          </w:p>
          <w:p w:rsidR="00601832" w:rsidRDefault="00601832" w:rsidP="000E25E9">
            <w:pPr>
              <w:pStyle w:val="ConsPlusCell"/>
              <w:rPr>
                <w:rFonts w:ascii="Times New Roman" w:hAnsi="Times New Roman" w:cs="Times New Roman"/>
                <w:sz w:val="28"/>
                <w:szCs w:val="28"/>
              </w:rPr>
            </w:pPr>
          </w:p>
          <w:p w:rsidR="00601832" w:rsidRDefault="00601832" w:rsidP="000E25E9">
            <w:pPr>
              <w:pStyle w:val="ConsPlusCell"/>
              <w:rPr>
                <w:rFonts w:ascii="Times New Roman" w:hAnsi="Times New Roman" w:cs="Times New Roman"/>
                <w:sz w:val="28"/>
                <w:szCs w:val="28"/>
              </w:rPr>
            </w:pPr>
            <w:r w:rsidRPr="0071057F">
              <w:rPr>
                <w:rFonts w:ascii="Times New Roman" w:hAnsi="Times New Roman" w:cs="Times New Roman"/>
                <w:sz w:val="28"/>
                <w:szCs w:val="28"/>
              </w:rPr>
              <w:t xml:space="preserve">Адрес (почтовый адрес): </w:t>
            </w:r>
            <w:proofErr w:type="gramStart"/>
            <w:r w:rsidR="00C07BE2">
              <w:rPr>
                <w:rFonts w:ascii="Times New Roman" w:hAnsi="Times New Roman" w:cs="Times New Roman"/>
                <w:sz w:val="28"/>
                <w:szCs w:val="28"/>
              </w:rPr>
              <w:t>Московская</w:t>
            </w:r>
            <w:proofErr w:type="gramEnd"/>
            <w:r w:rsidR="00C07BE2">
              <w:rPr>
                <w:rFonts w:ascii="Times New Roman" w:hAnsi="Times New Roman" w:cs="Times New Roman"/>
                <w:sz w:val="28"/>
                <w:szCs w:val="28"/>
              </w:rPr>
              <w:t xml:space="preserve"> обл</w:t>
            </w:r>
            <w:r w:rsidR="00282B5E">
              <w:rPr>
                <w:rFonts w:ascii="Times New Roman" w:hAnsi="Times New Roman" w:cs="Times New Roman"/>
                <w:sz w:val="28"/>
                <w:szCs w:val="28"/>
              </w:rPr>
              <w:t>.</w:t>
            </w:r>
            <w:r w:rsidR="00C07BE2">
              <w:rPr>
                <w:rFonts w:ascii="Times New Roman" w:hAnsi="Times New Roman" w:cs="Times New Roman"/>
                <w:sz w:val="28"/>
                <w:szCs w:val="28"/>
              </w:rPr>
              <w:t>, г. Можайск, ул. Московская, д.15</w:t>
            </w:r>
          </w:p>
          <w:p w:rsidR="00C07BE2" w:rsidRPr="004C5395" w:rsidRDefault="004C5395" w:rsidP="000E25E9">
            <w:pPr>
              <w:pStyle w:val="ConsPlusCell"/>
              <w:rPr>
                <w:rFonts w:ascii="Times New Roman" w:hAnsi="Times New Roman" w:cs="Times New Roman"/>
                <w:sz w:val="28"/>
                <w:szCs w:val="28"/>
              </w:rPr>
            </w:pPr>
            <w:r w:rsidRPr="004C5395">
              <w:rPr>
                <w:rFonts w:ascii="Times New Roman" w:hAnsi="Times New Roman" w:cs="Times New Roman"/>
                <w:sz w:val="28"/>
                <w:szCs w:val="28"/>
                <w:shd w:val="clear" w:color="auto" w:fill="FFFFFF"/>
              </w:rPr>
              <w:t>potreb.rynok@yandex.ru</w:t>
            </w:r>
          </w:p>
          <w:p w:rsidR="005D6BCA" w:rsidRDefault="004C5395" w:rsidP="000E25E9">
            <w:pPr>
              <w:pStyle w:val="ConsPlusCell"/>
              <w:rPr>
                <w:rFonts w:ascii="Times New Roman" w:hAnsi="Times New Roman" w:cs="Times New Roman"/>
                <w:sz w:val="28"/>
                <w:szCs w:val="28"/>
              </w:rPr>
            </w:pPr>
            <w:r>
              <w:rPr>
                <w:rFonts w:ascii="Times New Roman" w:hAnsi="Times New Roman" w:cs="Times New Roman"/>
                <w:sz w:val="28"/>
                <w:szCs w:val="28"/>
              </w:rPr>
              <w:t>8(496-38</w:t>
            </w:r>
            <w:r w:rsidR="00601832">
              <w:rPr>
                <w:rFonts w:ascii="Times New Roman" w:hAnsi="Times New Roman" w:cs="Times New Roman"/>
                <w:sz w:val="28"/>
                <w:szCs w:val="28"/>
              </w:rPr>
              <w:t>-</w:t>
            </w:r>
            <w:r>
              <w:rPr>
                <w:rFonts w:ascii="Times New Roman" w:hAnsi="Times New Roman" w:cs="Times New Roman"/>
                <w:sz w:val="28"/>
                <w:szCs w:val="28"/>
              </w:rPr>
              <w:t>22</w:t>
            </w:r>
            <w:r w:rsidR="00601832">
              <w:rPr>
                <w:rFonts w:ascii="Times New Roman" w:hAnsi="Times New Roman" w:cs="Times New Roman"/>
                <w:sz w:val="28"/>
                <w:szCs w:val="28"/>
              </w:rPr>
              <w:t>-</w:t>
            </w:r>
            <w:r>
              <w:rPr>
                <w:rFonts w:ascii="Times New Roman" w:hAnsi="Times New Roman" w:cs="Times New Roman"/>
                <w:sz w:val="28"/>
                <w:szCs w:val="28"/>
              </w:rPr>
              <w:t>951)</w:t>
            </w:r>
          </w:p>
          <w:p w:rsidR="005D6BCA" w:rsidRDefault="005D6BCA" w:rsidP="000E25E9">
            <w:pPr>
              <w:pStyle w:val="ConsPlusCell"/>
              <w:rPr>
                <w:rFonts w:ascii="Times New Roman" w:hAnsi="Times New Roman" w:cs="Times New Roman"/>
                <w:sz w:val="28"/>
                <w:szCs w:val="28"/>
              </w:rPr>
            </w:pPr>
          </w:p>
          <w:p w:rsidR="005D6BCA" w:rsidRDefault="005D6BCA" w:rsidP="000E25E9">
            <w:pPr>
              <w:pStyle w:val="ConsPlusCell"/>
              <w:rPr>
                <w:rFonts w:ascii="Times New Roman" w:hAnsi="Times New Roman" w:cs="Times New Roman"/>
                <w:sz w:val="28"/>
                <w:szCs w:val="28"/>
              </w:rPr>
            </w:pPr>
            <w:r w:rsidRPr="0071057F">
              <w:rPr>
                <w:rFonts w:ascii="Times New Roman" w:hAnsi="Times New Roman" w:cs="Times New Roman"/>
                <w:sz w:val="28"/>
                <w:szCs w:val="28"/>
              </w:rPr>
              <w:t xml:space="preserve">Адрес электронной почты: </w:t>
            </w:r>
            <w:proofErr w:type="spellStart"/>
            <w:r w:rsidRPr="0071057F">
              <w:rPr>
                <w:rFonts w:ascii="Times New Roman" w:hAnsi="Times New Roman" w:cs="Times New Roman"/>
                <w:sz w:val="28"/>
                <w:szCs w:val="28"/>
              </w:rPr>
              <w:t>e-mail</w:t>
            </w:r>
            <w:proofErr w:type="spellEnd"/>
            <w:r w:rsidR="00172589">
              <w:rPr>
                <w:rFonts w:ascii="Times New Roman" w:hAnsi="Times New Roman" w:cs="Times New Roman"/>
                <w:sz w:val="28"/>
                <w:szCs w:val="28"/>
              </w:rPr>
              <w:t xml:space="preserve">: </w:t>
            </w:r>
            <w:hyperlink r:id="rId14" w:history="1">
              <w:r w:rsidR="00172589" w:rsidRPr="000341BC">
                <w:rPr>
                  <w:rStyle w:val="a6"/>
                  <w:rFonts w:ascii="Times New Roman" w:hAnsi="Times New Roman" w:cs="Times New Roman"/>
                  <w:color w:val="auto"/>
                  <w:sz w:val="28"/>
                  <w:szCs w:val="28"/>
                  <w:u w:val="none"/>
                  <w:lang w:eastAsia="ar-SA"/>
                </w:rPr>
                <w:t>www.admmozhaysk.ru</w:t>
              </w:r>
            </w:hyperlink>
          </w:p>
          <w:p w:rsidR="00172589" w:rsidRDefault="00172589" w:rsidP="000E25E9">
            <w:pPr>
              <w:pStyle w:val="ConsPlusCell"/>
              <w:rPr>
                <w:rFonts w:ascii="Times New Roman" w:hAnsi="Times New Roman" w:cs="Times New Roman"/>
                <w:sz w:val="28"/>
                <w:szCs w:val="28"/>
              </w:rPr>
            </w:pPr>
          </w:p>
          <w:p w:rsidR="005D6BCA" w:rsidRDefault="005D6BCA" w:rsidP="000E25E9">
            <w:pPr>
              <w:pStyle w:val="ConsPlusCell"/>
              <w:rPr>
                <w:rFonts w:ascii="Times New Roman" w:hAnsi="Times New Roman" w:cs="Times New Roman"/>
                <w:sz w:val="28"/>
                <w:szCs w:val="28"/>
              </w:rPr>
            </w:pPr>
            <w:r w:rsidRPr="0071057F">
              <w:rPr>
                <w:rFonts w:ascii="Times New Roman" w:hAnsi="Times New Roman" w:cs="Times New Roman"/>
                <w:sz w:val="28"/>
                <w:szCs w:val="28"/>
              </w:rPr>
              <w:t xml:space="preserve">Сайт размещения информации: </w:t>
            </w:r>
            <w:proofErr w:type="spellStart"/>
            <w:r w:rsidRPr="0071057F">
              <w:rPr>
                <w:rFonts w:ascii="Times New Roman" w:hAnsi="Times New Roman" w:cs="Times New Roman"/>
                <w:sz w:val="28"/>
                <w:szCs w:val="28"/>
              </w:rPr>
              <w:t>www.torgi.gov.ru</w:t>
            </w:r>
            <w:proofErr w:type="spellEnd"/>
            <w:r w:rsidRPr="0071057F">
              <w:rPr>
                <w:rFonts w:ascii="Times New Roman" w:hAnsi="Times New Roman" w:cs="Times New Roman"/>
                <w:sz w:val="28"/>
                <w:szCs w:val="28"/>
              </w:rPr>
              <w:t xml:space="preserve">   </w:t>
            </w:r>
          </w:p>
          <w:p w:rsidR="005D6BCA" w:rsidRDefault="005D6BCA" w:rsidP="000E25E9">
            <w:pPr>
              <w:pStyle w:val="ConsPlusCell"/>
              <w:rPr>
                <w:rFonts w:ascii="Times New Roman" w:hAnsi="Times New Roman" w:cs="Times New Roman"/>
                <w:sz w:val="28"/>
                <w:szCs w:val="28"/>
              </w:rPr>
            </w:pPr>
          </w:p>
          <w:p w:rsidR="005D6BCA" w:rsidRDefault="005D6BCA" w:rsidP="000E25E9">
            <w:pPr>
              <w:pStyle w:val="ConsPlusCell"/>
              <w:rPr>
                <w:rFonts w:ascii="Times New Roman" w:hAnsi="Times New Roman" w:cs="Times New Roman"/>
                <w:sz w:val="28"/>
                <w:szCs w:val="28"/>
              </w:rPr>
            </w:pPr>
          </w:p>
          <w:p w:rsidR="00747DF1" w:rsidRDefault="005D6BCA" w:rsidP="000E25E9">
            <w:pPr>
              <w:pStyle w:val="ConsPlusCell"/>
              <w:rPr>
                <w:rFonts w:ascii="Times New Roman" w:hAnsi="Times New Roman" w:cs="Times New Roman"/>
                <w:sz w:val="28"/>
                <w:szCs w:val="28"/>
              </w:rPr>
            </w:pPr>
            <w:r w:rsidRPr="0071057F">
              <w:rPr>
                <w:rFonts w:ascii="Times New Roman" w:hAnsi="Times New Roman" w:cs="Times New Roman"/>
                <w:sz w:val="28"/>
                <w:szCs w:val="28"/>
              </w:rPr>
              <w:t xml:space="preserve">https://easuz.mosreg.ru   </w:t>
            </w:r>
          </w:p>
          <w:p w:rsidR="00747DF1" w:rsidRDefault="00747DF1" w:rsidP="000E25E9">
            <w:pPr>
              <w:pStyle w:val="ConsPlusCell"/>
              <w:rPr>
                <w:rFonts w:ascii="Times New Roman" w:hAnsi="Times New Roman" w:cs="Times New Roman"/>
                <w:sz w:val="28"/>
                <w:szCs w:val="28"/>
              </w:rPr>
            </w:pPr>
          </w:p>
          <w:p w:rsidR="00747DF1" w:rsidRDefault="00747DF1" w:rsidP="000E25E9">
            <w:pPr>
              <w:pStyle w:val="ConsPlusCell"/>
              <w:rPr>
                <w:rFonts w:ascii="Times New Roman" w:hAnsi="Times New Roman" w:cs="Times New Roman"/>
                <w:sz w:val="28"/>
                <w:szCs w:val="28"/>
              </w:rPr>
            </w:pPr>
          </w:p>
          <w:p w:rsidR="00747DF1" w:rsidRDefault="00747DF1" w:rsidP="000E25E9">
            <w:pPr>
              <w:pStyle w:val="ConsPlusCell"/>
              <w:rPr>
                <w:rFonts w:ascii="Times New Roman" w:hAnsi="Times New Roman" w:cs="Times New Roman"/>
                <w:sz w:val="28"/>
                <w:szCs w:val="28"/>
              </w:rPr>
            </w:pPr>
          </w:p>
          <w:p w:rsidR="00747DF1" w:rsidRDefault="00747DF1" w:rsidP="000E25E9">
            <w:pPr>
              <w:pStyle w:val="ConsPlusCell"/>
              <w:rPr>
                <w:rFonts w:ascii="Times New Roman" w:hAnsi="Times New Roman" w:cs="Times New Roman"/>
                <w:sz w:val="28"/>
                <w:szCs w:val="28"/>
              </w:rPr>
            </w:pPr>
          </w:p>
          <w:p w:rsidR="0014537E" w:rsidRDefault="0014537E" w:rsidP="000E25E9">
            <w:pPr>
              <w:pStyle w:val="ConsPlusCell"/>
              <w:rPr>
                <w:rFonts w:ascii="Times New Roman" w:hAnsi="Times New Roman" w:cs="Times New Roman"/>
                <w:sz w:val="28"/>
                <w:szCs w:val="28"/>
              </w:rPr>
            </w:pPr>
          </w:p>
          <w:p w:rsidR="0014537E" w:rsidRDefault="0014537E" w:rsidP="000E25E9">
            <w:pPr>
              <w:pStyle w:val="ConsPlusCell"/>
              <w:rPr>
                <w:rFonts w:ascii="Times New Roman" w:hAnsi="Times New Roman" w:cs="Times New Roman"/>
                <w:sz w:val="28"/>
                <w:szCs w:val="28"/>
              </w:rPr>
            </w:pPr>
          </w:p>
          <w:p w:rsidR="0014537E" w:rsidRDefault="0014537E" w:rsidP="000E25E9">
            <w:pPr>
              <w:pStyle w:val="ConsPlusCell"/>
              <w:rPr>
                <w:rFonts w:ascii="Times New Roman" w:hAnsi="Times New Roman" w:cs="Times New Roman"/>
                <w:sz w:val="28"/>
                <w:szCs w:val="28"/>
              </w:rPr>
            </w:pPr>
          </w:p>
          <w:p w:rsidR="0014537E" w:rsidRDefault="0014537E" w:rsidP="000E25E9">
            <w:pPr>
              <w:pStyle w:val="ConsPlusCell"/>
              <w:rPr>
                <w:rFonts w:ascii="Times New Roman" w:hAnsi="Times New Roman" w:cs="Times New Roman"/>
                <w:sz w:val="28"/>
                <w:szCs w:val="28"/>
              </w:rPr>
            </w:pPr>
          </w:p>
          <w:p w:rsidR="00747DF1" w:rsidRDefault="00747DF1" w:rsidP="000E25E9">
            <w:pPr>
              <w:pStyle w:val="ConsPlusCell"/>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601832" w:rsidRPr="0071057F" w:rsidRDefault="00747DF1" w:rsidP="000E25E9">
            <w:pPr>
              <w:pStyle w:val="ConsPlusCell"/>
              <w:rPr>
                <w:rFonts w:ascii="Times New Roman" w:hAnsi="Times New Roman" w:cs="Times New Roman"/>
                <w:sz w:val="28"/>
                <w:szCs w:val="28"/>
              </w:rPr>
            </w:pPr>
            <w:r w:rsidRPr="0071057F">
              <w:rPr>
                <w:rFonts w:ascii="Times New Roman" w:hAnsi="Times New Roman" w:cs="Times New Roman"/>
                <w:sz w:val="28"/>
                <w:szCs w:val="28"/>
              </w:rPr>
              <w:t xml:space="preserve">(ФИО, должность)                      </w:t>
            </w:r>
            <w:r w:rsidR="005D6BCA" w:rsidRPr="0071057F">
              <w:rPr>
                <w:rFonts w:ascii="Times New Roman" w:hAnsi="Times New Roman" w:cs="Times New Roman"/>
                <w:sz w:val="28"/>
                <w:szCs w:val="28"/>
              </w:rPr>
              <w:t xml:space="preserve">          </w:t>
            </w:r>
            <w:r w:rsidR="00601832" w:rsidRPr="0071057F">
              <w:rPr>
                <w:rFonts w:ascii="Times New Roman" w:hAnsi="Times New Roman" w:cs="Times New Roman"/>
                <w:sz w:val="28"/>
                <w:szCs w:val="28"/>
              </w:rPr>
              <w:t xml:space="preserve">                         </w:t>
            </w:r>
          </w:p>
        </w:tc>
      </w:tr>
      <w:tr w:rsidR="00747DF1" w:rsidTr="00747DF1">
        <w:trPr>
          <w:trHeight w:val="630"/>
        </w:trPr>
        <w:tc>
          <w:tcPr>
            <w:tcW w:w="837" w:type="dxa"/>
          </w:tcPr>
          <w:p w:rsidR="00747DF1" w:rsidRDefault="00747DF1"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lastRenderedPageBreak/>
              <w:t>5</w:t>
            </w:r>
          </w:p>
        </w:tc>
        <w:tc>
          <w:tcPr>
            <w:tcW w:w="3827" w:type="dxa"/>
          </w:tcPr>
          <w:p w:rsidR="00747DF1" w:rsidRPr="0071057F" w:rsidRDefault="0014537E" w:rsidP="0014537E">
            <w:pPr>
              <w:pStyle w:val="ConsPlusCell"/>
              <w:rPr>
                <w:rFonts w:ascii="Times New Roman" w:hAnsi="Times New Roman" w:cs="Times New Roman"/>
                <w:sz w:val="28"/>
                <w:szCs w:val="28"/>
              </w:rPr>
            </w:pPr>
            <w:r w:rsidRPr="0071057F">
              <w:rPr>
                <w:rFonts w:ascii="Times New Roman" w:hAnsi="Times New Roman" w:cs="Times New Roman"/>
                <w:sz w:val="28"/>
                <w:szCs w:val="28"/>
              </w:rPr>
              <w:t>Адрес электронной площадки в     информационно-телекоммуникационной сети Интернет</w:t>
            </w:r>
          </w:p>
        </w:tc>
        <w:tc>
          <w:tcPr>
            <w:tcW w:w="5956" w:type="dxa"/>
          </w:tcPr>
          <w:p w:rsidR="00747DF1" w:rsidRDefault="00747DF1" w:rsidP="00747DF1">
            <w:pPr>
              <w:pStyle w:val="ConsPlusCell"/>
              <w:rPr>
                <w:rFonts w:ascii="Times New Roman" w:hAnsi="Times New Roman" w:cs="Times New Roman"/>
                <w:sz w:val="28"/>
                <w:szCs w:val="28"/>
              </w:rPr>
            </w:pPr>
          </w:p>
        </w:tc>
      </w:tr>
      <w:tr w:rsidR="00747DF1" w:rsidTr="00747DF1">
        <w:trPr>
          <w:trHeight w:val="630"/>
        </w:trPr>
        <w:tc>
          <w:tcPr>
            <w:tcW w:w="837" w:type="dxa"/>
          </w:tcPr>
          <w:p w:rsidR="00747DF1" w:rsidRDefault="0014537E"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6</w:t>
            </w:r>
          </w:p>
        </w:tc>
        <w:tc>
          <w:tcPr>
            <w:tcW w:w="3827" w:type="dxa"/>
          </w:tcPr>
          <w:p w:rsidR="00747DF1" w:rsidRPr="0071057F" w:rsidRDefault="0014537E" w:rsidP="008913E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Место размещения нестационарного торгового объекта (адресный</w:t>
            </w:r>
            <w:r>
              <w:rPr>
                <w:rFonts w:ascii="Times New Roman" w:hAnsi="Times New Roman" w:cs="Times New Roman"/>
                <w:sz w:val="28"/>
                <w:szCs w:val="28"/>
              </w:rPr>
              <w:t xml:space="preserve"> </w:t>
            </w:r>
            <w:r w:rsidRPr="0071057F">
              <w:rPr>
                <w:rFonts w:ascii="Times New Roman" w:hAnsi="Times New Roman" w:cs="Times New Roman"/>
                <w:sz w:val="28"/>
                <w:szCs w:val="28"/>
              </w:rPr>
              <w:t>ориентир), технические</w:t>
            </w:r>
            <w:r>
              <w:rPr>
                <w:rFonts w:ascii="Times New Roman" w:hAnsi="Times New Roman" w:cs="Times New Roman"/>
                <w:sz w:val="28"/>
                <w:szCs w:val="28"/>
              </w:rPr>
              <w:t xml:space="preserve"> </w:t>
            </w:r>
            <w:r w:rsidRPr="0071057F">
              <w:rPr>
                <w:rFonts w:ascii="Times New Roman" w:hAnsi="Times New Roman" w:cs="Times New Roman"/>
                <w:sz w:val="28"/>
                <w:szCs w:val="28"/>
              </w:rPr>
              <w:t>характеристики нестационарного торгового объекта (тип, описание</w:t>
            </w:r>
            <w:r>
              <w:rPr>
                <w:rFonts w:ascii="Times New Roman" w:hAnsi="Times New Roman" w:cs="Times New Roman"/>
                <w:sz w:val="28"/>
                <w:szCs w:val="28"/>
              </w:rPr>
              <w:t xml:space="preserve"> </w:t>
            </w:r>
            <w:r w:rsidRPr="0071057F">
              <w:rPr>
                <w:rFonts w:ascii="Times New Roman" w:hAnsi="Times New Roman" w:cs="Times New Roman"/>
                <w:sz w:val="28"/>
                <w:szCs w:val="28"/>
              </w:rPr>
              <w:t>внешнего вида, площадь,</w:t>
            </w:r>
            <w:r>
              <w:rPr>
                <w:rFonts w:ascii="Times New Roman" w:hAnsi="Times New Roman" w:cs="Times New Roman"/>
                <w:sz w:val="28"/>
                <w:szCs w:val="28"/>
              </w:rPr>
              <w:t xml:space="preserve"> </w:t>
            </w:r>
            <w:r w:rsidRPr="0071057F">
              <w:rPr>
                <w:rFonts w:ascii="Times New Roman" w:hAnsi="Times New Roman" w:cs="Times New Roman"/>
                <w:sz w:val="28"/>
                <w:szCs w:val="28"/>
              </w:rPr>
              <w:t>специализация нестационарного</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торгового объекта)                </w:t>
            </w:r>
          </w:p>
        </w:tc>
        <w:tc>
          <w:tcPr>
            <w:tcW w:w="5956" w:type="dxa"/>
          </w:tcPr>
          <w:p w:rsidR="00747DF1" w:rsidRDefault="0014537E" w:rsidP="00747DF1">
            <w:pPr>
              <w:pStyle w:val="ConsPlusCell"/>
              <w:rPr>
                <w:rFonts w:ascii="Times New Roman" w:hAnsi="Times New Roman" w:cs="Times New Roman"/>
                <w:sz w:val="28"/>
                <w:szCs w:val="28"/>
              </w:rPr>
            </w:pPr>
            <w:r w:rsidRPr="0071057F">
              <w:rPr>
                <w:rFonts w:ascii="Times New Roman" w:hAnsi="Times New Roman" w:cs="Times New Roman"/>
                <w:sz w:val="28"/>
                <w:szCs w:val="28"/>
              </w:rPr>
              <w:t>Место размещения нестационарного торгового</w:t>
            </w:r>
            <w:r>
              <w:rPr>
                <w:rFonts w:ascii="Times New Roman" w:hAnsi="Times New Roman" w:cs="Times New Roman"/>
                <w:sz w:val="28"/>
                <w:szCs w:val="28"/>
              </w:rPr>
              <w:t xml:space="preserve"> </w:t>
            </w:r>
            <w:r w:rsidRPr="0071057F">
              <w:rPr>
                <w:rFonts w:ascii="Times New Roman" w:hAnsi="Times New Roman" w:cs="Times New Roman"/>
                <w:sz w:val="28"/>
                <w:szCs w:val="28"/>
              </w:rPr>
              <w:t>объекта согласно схеме размещения нестационарных</w:t>
            </w:r>
            <w:r>
              <w:rPr>
                <w:rFonts w:ascii="Times New Roman" w:hAnsi="Times New Roman" w:cs="Times New Roman"/>
                <w:sz w:val="28"/>
                <w:szCs w:val="28"/>
              </w:rPr>
              <w:t xml:space="preserve"> </w:t>
            </w:r>
            <w:r w:rsidRPr="0071057F">
              <w:rPr>
                <w:rFonts w:ascii="Times New Roman" w:hAnsi="Times New Roman" w:cs="Times New Roman"/>
                <w:sz w:val="28"/>
                <w:szCs w:val="28"/>
              </w:rPr>
              <w:t>торговых объектов, утвержденной ______________,  размещенной на официальном сайте администрации</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муниципального образования </w:t>
            </w:r>
            <w:hyperlink r:id="rId15" w:history="1">
              <w:r w:rsidRPr="004E38BF">
                <w:rPr>
                  <w:rStyle w:val="a6"/>
                  <w:rFonts w:ascii="Times New Roman" w:hAnsi="Times New Roman" w:cs="Times New Roman"/>
                  <w:color w:val="auto"/>
                  <w:sz w:val="28"/>
                  <w:szCs w:val="28"/>
                </w:rPr>
                <w:t>www.________________</w:t>
              </w:r>
            </w:hyperlink>
            <w:r w:rsidRPr="004E38BF">
              <w:rPr>
                <w:rFonts w:ascii="Times New Roman" w:hAnsi="Times New Roman" w:cs="Times New Roman"/>
                <w:sz w:val="28"/>
                <w:szCs w:val="28"/>
              </w:rPr>
              <w:t>, опубликованной ________________________(и</w:t>
            </w:r>
            <w:r w:rsidRPr="0071057F">
              <w:rPr>
                <w:rFonts w:ascii="Times New Roman" w:hAnsi="Times New Roman" w:cs="Times New Roman"/>
                <w:sz w:val="28"/>
                <w:szCs w:val="28"/>
              </w:rPr>
              <w:t xml:space="preserve">сточник опубликования)          </w:t>
            </w:r>
          </w:p>
        </w:tc>
      </w:tr>
      <w:tr w:rsidR="00747DF1" w:rsidTr="00747DF1">
        <w:trPr>
          <w:trHeight w:val="630"/>
        </w:trPr>
        <w:tc>
          <w:tcPr>
            <w:tcW w:w="837" w:type="dxa"/>
          </w:tcPr>
          <w:p w:rsidR="00747DF1" w:rsidRDefault="0014537E"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7</w:t>
            </w:r>
          </w:p>
        </w:tc>
        <w:tc>
          <w:tcPr>
            <w:tcW w:w="3827" w:type="dxa"/>
          </w:tcPr>
          <w:p w:rsidR="00747DF1" w:rsidRPr="0071057F" w:rsidRDefault="0014537E" w:rsidP="008913E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Участник электронного аукциона    </w:t>
            </w:r>
          </w:p>
        </w:tc>
        <w:tc>
          <w:tcPr>
            <w:tcW w:w="5956" w:type="dxa"/>
          </w:tcPr>
          <w:p w:rsidR="0014537E" w:rsidRPr="0071057F" w:rsidRDefault="0014537E" w:rsidP="0014537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Любое юридическое лицо независимо от</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организационно-правовой формы, формы             </w:t>
            </w:r>
          </w:p>
          <w:p w:rsidR="0014537E" w:rsidRPr="0071057F" w:rsidRDefault="0014537E" w:rsidP="0014537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собственности, места нахождения, места           </w:t>
            </w:r>
          </w:p>
          <w:p w:rsidR="0014537E" w:rsidRDefault="0014537E" w:rsidP="0014537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происхождения капитала, любой индивидуальный     предприниматель, любое физическое лицо, не       являющееся индивидуальным предпринимателем и</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применяющее специальный налоговый режим </w:t>
            </w:r>
            <w:r>
              <w:rPr>
                <w:rFonts w:ascii="Times New Roman" w:hAnsi="Times New Roman" w:cs="Times New Roman"/>
                <w:sz w:val="28"/>
                <w:szCs w:val="28"/>
              </w:rPr>
              <w:t>«</w:t>
            </w:r>
            <w:r w:rsidRPr="0071057F">
              <w:rPr>
                <w:rFonts w:ascii="Times New Roman" w:hAnsi="Times New Roman" w:cs="Times New Roman"/>
                <w:sz w:val="28"/>
                <w:szCs w:val="28"/>
              </w:rPr>
              <w:t>Налог на</w:t>
            </w:r>
            <w:r>
              <w:rPr>
                <w:rFonts w:ascii="Times New Roman" w:hAnsi="Times New Roman" w:cs="Times New Roman"/>
                <w:sz w:val="28"/>
                <w:szCs w:val="28"/>
              </w:rPr>
              <w:t xml:space="preserve"> </w:t>
            </w:r>
            <w:r w:rsidRPr="0071057F">
              <w:rPr>
                <w:rFonts w:ascii="Times New Roman" w:hAnsi="Times New Roman" w:cs="Times New Roman"/>
                <w:sz w:val="28"/>
                <w:szCs w:val="28"/>
              </w:rPr>
              <w:t>профессиональный доход</w:t>
            </w:r>
            <w:r>
              <w:rPr>
                <w:rFonts w:ascii="Times New Roman" w:hAnsi="Times New Roman" w:cs="Times New Roman"/>
                <w:sz w:val="28"/>
                <w:szCs w:val="28"/>
              </w:rPr>
              <w:t>»</w:t>
            </w:r>
            <w:r w:rsidRPr="0071057F">
              <w:rPr>
                <w:rFonts w:ascii="Times New Roman" w:hAnsi="Times New Roman" w:cs="Times New Roman"/>
                <w:sz w:val="28"/>
                <w:szCs w:val="28"/>
              </w:rPr>
              <w:t>, подавшие заявку на      участие в электронном аукционе, допущенные</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аукционной комиссией к участию в электронном     аукционе, заявка </w:t>
            </w:r>
            <w:proofErr w:type="gramStart"/>
            <w:r w:rsidRPr="0071057F">
              <w:rPr>
                <w:rFonts w:ascii="Times New Roman" w:hAnsi="Times New Roman" w:cs="Times New Roman"/>
                <w:sz w:val="28"/>
                <w:szCs w:val="28"/>
              </w:rPr>
              <w:t>которых</w:t>
            </w:r>
            <w:proofErr w:type="gramEnd"/>
            <w:r w:rsidRPr="0071057F">
              <w:rPr>
                <w:rFonts w:ascii="Times New Roman" w:hAnsi="Times New Roman" w:cs="Times New Roman"/>
                <w:sz w:val="28"/>
                <w:szCs w:val="28"/>
              </w:rPr>
              <w:t xml:space="preserve"> соответствует    требованиям Извещения          </w:t>
            </w:r>
          </w:p>
          <w:p w:rsidR="00747DF1" w:rsidRDefault="00747DF1" w:rsidP="0014537E">
            <w:pPr>
              <w:pStyle w:val="ConsPlusCell"/>
              <w:jc w:val="both"/>
              <w:rPr>
                <w:rFonts w:ascii="Times New Roman" w:hAnsi="Times New Roman" w:cs="Times New Roman"/>
                <w:sz w:val="28"/>
                <w:szCs w:val="28"/>
              </w:rPr>
            </w:pPr>
          </w:p>
        </w:tc>
      </w:tr>
      <w:tr w:rsidR="00747DF1" w:rsidTr="00747DF1">
        <w:trPr>
          <w:trHeight w:val="630"/>
        </w:trPr>
        <w:tc>
          <w:tcPr>
            <w:tcW w:w="837" w:type="dxa"/>
          </w:tcPr>
          <w:p w:rsidR="00747DF1" w:rsidRDefault="0014537E"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lastRenderedPageBreak/>
              <w:t>8</w:t>
            </w:r>
          </w:p>
        </w:tc>
        <w:tc>
          <w:tcPr>
            <w:tcW w:w="3827" w:type="dxa"/>
          </w:tcPr>
          <w:p w:rsidR="00747DF1" w:rsidRPr="0071057F" w:rsidRDefault="0014537E" w:rsidP="008913E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Требования к содержанию и составу</w:t>
            </w:r>
            <w:r>
              <w:rPr>
                <w:rFonts w:ascii="Times New Roman" w:hAnsi="Times New Roman" w:cs="Times New Roman"/>
                <w:sz w:val="28"/>
                <w:szCs w:val="28"/>
              </w:rPr>
              <w:t xml:space="preserve"> </w:t>
            </w:r>
            <w:r w:rsidRPr="0071057F">
              <w:rPr>
                <w:rFonts w:ascii="Times New Roman" w:hAnsi="Times New Roman" w:cs="Times New Roman"/>
                <w:sz w:val="28"/>
                <w:szCs w:val="28"/>
              </w:rPr>
              <w:t>заявки</w:t>
            </w:r>
          </w:p>
        </w:tc>
        <w:tc>
          <w:tcPr>
            <w:tcW w:w="5956" w:type="dxa"/>
          </w:tcPr>
          <w:p w:rsidR="0014537E" w:rsidRPr="0071057F" w:rsidRDefault="00BF6057" w:rsidP="0014537E">
            <w:pPr>
              <w:pStyle w:val="ConsPlusCell"/>
              <w:jc w:val="both"/>
              <w:rPr>
                <w:rFonts w:ascii="Times New Roman" w:hAnsi="Times New Roman" w:cs="Times New Roman"/>
                <w:sz w:val="28"/>
                <w:szCs w:val="28"/>
              </w:rPr>
            </w:pPr>
            <w:hyperlink w:anchor="P654">
              <w:r w:rsidR="0014537E" w:rsidRPr="0014537E">
                <w:rPr>
                  <w:rFonts w:ascii="Times New Roman" w:hAnsi="Times New Roman" w:cs="Times New Roman"/>
                  <w:sz w:val="28"/>
                  <w:szCs w:val="28"/>
                </w:rPr>
                <w:t>Заявка</w:t>
              </w:r>
            </w:hyperlink>
            <w:r w:rsidR="0014537E" w:rsidRPr="0071057F">
              <w:rPr>
                <w:rFonts w:ascii="Times New Roman" w:hAnsi="Times New Roman" w:cs="Times New Roman"/>
                <w:sz w:val="28"/>
                <w:szCs w:val="28"/>
              </w:rPr>
              <w:t xml:space="preserve"> оформляется по форме, содержащейся в</w:t>
            </w:r>
            <w:r w:rsidR="0014537E">
              <w:rPr>
                <w:rFonts w:ascii="Times New Roman" w:hAnsi="Times New Roman" w:cs="Times New Roman"/>
                <w:sz w:val="28"/>
                <w:szCs w:val="28"/>
              </w:rPr>
              <w:t xml:space="preserve"> </w:t>
            </w:r>
            <w:r w:rsidR="0014537E" w:rsidRPr="0071057F">
              <w:rPr>
                <w:rFonts w:ascii="Times New Roman" w:hAnsi="Times New Roman" w:cs="Times New Roman"/>
                <w:sz w:val="28"/>
                <w:szCs w:val="28"/>
              </w:rPr>
              <w:t xml:space="preserve">Извещении (приложение 1 к Извещению).            </w:t>
            </w:r>
          </w:p>
          <w:p w:rsidR="0014537E" w:rsidRPr="0071057F" w:rsidRDefault="0014537E" w:rsidP="0014537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Для участия в электронном аукционе заявители     </w:t>
            </w:r>
          </w:p>
          <w:p w:rsidR="0014537E" w:rsidRPr="0071057F" w:rsidRDefault="0014537E" w:rsidP="0014537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представляют в срок, установленный </w:t>
            </w:r>
            <w:hyperlink w:anchor="P536">
              <w:r w:rsidRPr="00F06A5B">
                <w:rPr>
                  <w:rFonts w:ascii="Times New Roman" w:hAnsi="Times New Roman" w:cs="Times New Roman"/>
                  <w:sz w:val="28"/>
                  <w:szCs w:val="28"/>
                </w:rPr>
                <w:t>пунктом 17</w:t>
              </w:r>
            </w:hyperlink>
            <w:r w:rsidR="00F06A5B">
              <w:t xml:space="preserve"> </w:t>
            </w:r>
            <w:r w:rsidRPr="00F06A5B">
              <w:rPr>
                <w:rFonts w:ascii="Times New Roman" w:hAnsi="Times New Roman" w:cs="Times New Roman"/>
                <w:sz w:val="28"/>
                <w:szCs w:val="28"/>
              </w:rPr>
              <w:t xml:space="preserve">Извещения, следующие документы:  </w:t>
            </w:r>
            <w:r w:rsidRPr="0071057F">
              <w:rPr>
                <w:rFonts w:ascii="Times New Roman" w:hAnsi="Times New Roman" w:cs="Times New Roman"/>
                <w:sz w:val="28"/>
                <w:szCs w:val="28"/>
              </w:rPr>
              <w:t xml:space="preserve">                </w:t>
            </w:r>
          </w:p>
          <w:p w:rsidR="0014537E" w:rsidRPr="0071057F" w:rsidRDefault="0014537E" w:rsidP="0014537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1) заявка на участие в электронном аукционе по</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установленной в Извещении форме;                 </w:t>
            </w:r>
          </w:p>
          <w:p w:rsidR="0014537E" w:rsidRPr="0071057F" w:rsidRDefault="0014537E" w:rsidP="0014537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2) копия документа, удостоверяющего личность     заявителя (для индивидуальных предпринимателей и физических лиц, </w:t>
            </w:r>
            <w:r>
              <w:rPr>
                <w:rFonts w:ascii="Times New Roman" w:hAnsi="Times New Roman" w:cs="Times New Roman"/>
                <w:sz w:val="28"/>
                <w:szCs w:val="28"/>
              </w:rPr>
              <w:t xml:space="preserve">не являющихся индивидуальными  </w:t>
            </w:r>
            <w:r w:rsidRPr="0071057F">
              <w:rPr>
                <w:rFonts w:ascii="Times New Roman" w:hAnsi="Times New Roman" w:cs="Times New Roman"/>
                <w:sz w:val="28"/>
                <w:szCs w:val="28"/>
              </w:rPr>
              <w:t xml:space="preserve">предпринимателями и применяющих специальный налоговый режим </w:t>
            </w:r>
            <w:r>
              <w:rPr>
                <w:rFonts w:ascii="Times New Roman" w:hAnsi="Times New Roman" w:cs="Times New Roman"/>
                <w:sz w:val="28"/>
                <w:szCs w:val="28"/>
              </w:rPr>
              <w:t>«</w:t>
            </w:r>
            <w:r w:rsidRPr="0071057F">
              <w:rPr>
                <w:rFonts w:ascii="Times New Roman" w:hAnsi="Times New Roman" w:cs="Times New Roman"/>
                <w:sz w:val="28"/>
                <w:szCs w:val="28"/>
              </w:rPr>
              <w:t xml:space="preserve">Налог на профессиональный  </w:t>
            </w:r>
            <w:r>
              <w:rPr>
                <w:rFonts w:ascii="Times New Roman" w:hAnsi="Times New Roman" w:cs="Times New Roman"/>
                <w:sz w:val="28"/>
                <w:szCs w:val="28"/>
              </w:rPr>
              <w:t>д</w:t>
            </w:r>
            <w:r w:rsidRPr="0071057F">
              <w:rPr>
                <w:rFonts w:ascii="Times New Roman" w:hAnsi="Times New Roman" w:cs="Times New Roman"/>
                <w:sz w:val="28"/>
                <w:szCs w:val="28"/>
              </w:rPr>
              <w:t>оход</w:t>
            </w:r>
            <w:r>
              <w:rPr>
                <w:rFonts w:ascii="Times New Roman" w:hAnsi="Times New Roman" w:cs="Times New Roman"/>
                <w:sz w:val="28"/>
                <w:szCs w:val="28"/>
              </w:rPr>
              <w:t>»</w:t>
            </w:r>
            <w:r w:rsidRPr="0071057F">
              <w:rPr>
                <w:rFonts w:ascii="Times New Roman" w:hAnsi="Times New Roman" w:cs="Times New Roman"/>
                <w:sz w:val="28"/>
                <w:szCs w:val="28"/>
              </w:rPr>
              <w:t xml:space="preserve">);                                         </w:t>
            </w:r>
          </w:p>
          <w:p w:rsidR="0014537E" w:rsidRPr="0071057F" w:rsidRDefault="0014537E" w:rsidP="0014537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3) копия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   </w:t>
            </w:r>
          </w:p>
          <w:p w:rsidR="00747DF1" w:rsidRDefault="0014537E" w:rsidP="0014537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Подача заявки на участие в электронном аукционе  представителем заявителем подается в соответствии</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с регламентом оператора электронной площадки     </w:t>
            </w:r>
          </w:p>
        </w:tc>
      </w:tr>
      <w:tr w:rsidR="00747DF1" w:rsidTr="00747DF1">
        <w:trPr>
          <w:trHeight w:val="630"/>
        </w:trPr>
        <w:tc>
          <w:tcPr>
            <w:tcW w:w="837" w:type="dxa"/>
          </w:tcPr>
          <w:p w:rsidR="00747DF1" w:rsidRDefault="0014537E"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9</w:t>
            </w:r>
          </w:p>
        </w:tc>
        <w:tc>
          <w:tcPr>
            <w:tcW w:w="3827" w:type="dxa"/>
          </w:tcPr>
          <w:p w:rsidR="00747DF1" w:rsidRPr="0071057F" w:rsidRDefault="00F03CCA" w:rsidP="008913EE">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Срок, в течение которого организатор электронного аукциона вправе внести изменения в</w:t>
            </w:r>
            <w:r>
              <w:rPr>
                <w:rFonts w:ascii="Times New Roman" w:hAnsi="Times New Roman" w:cs="Times New Roman"/>
                <w:sz w:val="28"/>
                <w:szCs w:val="28"/>
              </w:rPr>
              <w:t xml:space="preserve"> </w:t>
            </w:r>
            <w:r w:rsidRPr="0071057F">
              <w:rPr>
                <w:rFonts w:ascii="Times New Roman" w:hAnsi="Times New Roman" w:cs="Times New Roman"/>
                <w:sz w:val="28"/>
                <w:szCs w:val="28"/>
              </w:rPr>
              <w:t>Извещение</w:t>
            </w:r>
          </w:p>
        </w:tc>
        <w:tc>
          <w:tcPr>
            <w:tcW w:w="5956" w:type="dxa"/>
          </w:tcPr>
          <w:p w:rsidR="00747DF1" w:rsidRDefault="00F03CCA" w:rsidP="00F03CCA">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Организатор электронного аукциона вправе принять</w:t>
            </w:r>
            <w:r>
              <w:rPr>
                <w:rFonts w:ascii="Times New Roman" w:hAnsi="Times New Roman" w:cs="Times New Roman"/>
                <w:sz w:val="28"/>
                <w:szCs w:val="28"/>
              </w:rPr>
              <w:t xml:space="preserve"> </w:t>
            </w:r>
            <w:r w:rsidRPr="0071057F">
              <w:rPr>
                <w:rFonts w:ascii="Times New Roman" w:hAnsi="Times New Roman" w:cs="Times New Roman"/>
                <w:sz w:val="28"/>
                <w:szCs w:val="28"/>
              </w:rPr>
              <w:t>решение о внесении изменений в Извещение не  позднее</w:t>
            </w:r>
            <w:r w:rsidR="00D24905">
              <w:rPr>
                <w:rFonts w:ascii="Times New Roman" w:hAnsi="Times New Roman" w:cs="Times New Roman"/>
                <w:sz w:val="28"/>
                <w:szCs w:val="28"/>
              </w:rPr>
              <w:t>,</w:t>
            </w:r>
            <w:r w:rsidRPr="0071057F">
              <w:rPr>
                <w:rFonts w:ascii="Times New Roman" w:hAnsi="Times New Roman" w:cs="Times New Roman"/>
                <w:sz w:val="28"/>
                <w:szCs w:val="28"/>
              </w:rPr>
              <w:t xml:space="preserve"> чем за три дня до даты окончания срока  подачи заявок, а именно не позднее </w:t>
            </w:r>
            <w:r>
              <w:rPr>
                <w:rFonts w:ascii="Times New Roman" w:hAnsi="Times New Roman" w:cs="Times New Roman"/>
                <w:sz w:val="28"/>
                <w:szCs w:val="28"/>
              </w:rPr>
              <w:t>«</w:t>
            </w:r>
            <w:r w:rsidRPr="0071057F">
              <w:rPr>
                <w:rFonts w:ascii="Times New Roman" w:hAnsi="Times New Roman" w:cs="Times New Roman"/>
                <w:sz w:val="28"/>
                <w:szCs w:val="28"/>
              </w:rPr>
              <w:t>__</w:t>
            </w:r>
            <w:r>
              <w:rPr>
                <w:rFonts w:ascii="Times New Roman" w:hAnsi="Times New Roman" w:cs="Times New Roman"/>
                <w:sz w:val="28"/>
                <w:szCs w:val="28"/>
              </w:rPr>
              <w:t>»</w:t>
            </w:r>
            <w:r w:rsidRPr="0071057F">
              <w:rPr>
                <w:rFonts w:ascii="Times New Roman" w:hAnsi="Times New Roman" w:cs="Times New Roman"/>
                <w:sz w:val="28"/>
                <w:szCs w:val="28"/>
              </w:rPr>
              <w:t xml:space="preserve"> ________ 20__ г.     </w:t>
            </w:r>
          </w:p>
        </w:tc>
      </w:tr>
      <w:tr w:rsidR="0014537E" w:rsidTr="00747DF1">
        <w:trPr>
          <w:trHeight w:val="630"/>
        </w:trPr>
        <w:tc>
          <w:tcPr>
            <w:tcW w:w="837" w:type="dxa"/>
          </w:tcPr>
          <w:p w:rsidR="0014537E" w:rsidRDefault="00D24905"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10</w:t>
            </w:r>
          </w:p>
        </w:tc>
        <w:tc>
          <w:tcPr>
            <w:tcW w:w="3827" w:type="dxa"/>
          </w:tcPr>
          <w:p w:rsidR="0014537E" w:rsidRPr="0071057F" w:rsidRDefault="00D24905" w:rsidP="00F06A5B">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Срок, в течение которого</w:t>
            </w:r>
            <w:r w:rsidR="00F06A5B">
              <w:rPr>
                <w:rFonts w:ascii="Times New Roman" w:hAnsi="Times New Roman" w:cs="Times New Roman"/>
                <w:sz w:val="28"/>
                <w:szCs w:val="28"/>
              </w:rPr>
              <w:t xml:space="preserve"> </w:t>
            </w:r>
            <w:r w:rsidR="00F06A5B" w:rsidRPr="0071057F">
              <w:rPr>
                <w:rFonts w:ascii="Times New Roman" w:hAnsi="Times New Roman" w:cs="Times New Roman"/>
                <w:sz w:val="28"/>
                <w:szCs w:val="28"/>
              </w:rPr>
              <w:t xml:space="preserve">Организатор электронного аукциона вправе  отказаться от проведения электронного аукциона </w:t>
            </w:r>
          </w:p>
        </w:tc>
        <w:tc>
          <w:tcPr>
            <w:tcW w:w="5956" w:type="dxa"/>
          </w:tcPr>
          <w:p w:rsidR="00F06A5B" w:rsidRPr="0071057F" w:rsidRDefault="00F06A5B" w:rsidP="00F06A5B">
            <w:pPr>
              <w:pStyle w:val="ConsPlusCell"/>
              <w:jc w:val="both"/>
              <w:rPr>
                <w:rFonts w:ascii="Times New Roman" w:hAnsi="Times New Roman" w:cs="Times New Roman"/>
                <w:sz w:val="28"/>
                <w:szCs w:val="28"/>
              </w:rPr>
            </w:pPr>
            <w:r>
              <w:rPr>
                <w:rFonts w:ascii="Times New Roman" w:hAnsi="Times New Roman" w:cs="Times New Roman"/>
                <w:sz w:val="28"/>
                <w:szCs w:val="28"/>
              </w:rPr>
              <w:t>О</w:t>
            </w:r>
            <w:r w:rsidRPr="0071057F">
              <w:rPr>
                <w:rFonts w:ascii="Times New Roman" w:hAnsi="Times New Roman" w:cs="Times New Roman"/>
                <w:sz w:val="28"/>
                <w:szCs w:val="28"/>
              </w:rPr>
              <w:t>рганизатор электронного аукциона</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вправе отказаться от проведения   </w:t>
            </w:r>
            <w:r>
              <w:rPr>
                <w:rFonts w:ascii="Times New Roman" w:hAnsi="Times New Roman" w:cs="Times New Roman"/>
                <w:sz w:val="28"/>
                <w:szCs w:val="28"/>
              </w:rPr>
              <w:t xml:space="preserve">электронного аукциона не </w:t>
            </w:r>
            <w:proofErr w:type="gramStart"/>
            <w:r w:rsidRPr="0071057F">
              <w:rPr>
                <w:rFonts w:ascii="Times New Roman" w:hAnsi="Times New Roman" w:cs="Times New Roman"/>
                <w:sz w:val="28"/>
                <w:szCs w:val="28"/>
              </w:rPr>
              <w:t>позднее</w:t>
            </w:r>
            <w:proofErr w:type="gramEnd"/>
            <w:r w:rsidRPr="0071057F">
              <w:rPr>
                <w:rFonts w:ascii="Times New Roman" w:hAnsi="Times New Roman" w:cs="Times New Roman"/>
                <w:sz w:val="28"/>
                <w:szCs w:val="28"/>
              </w:rPr>
              <w:t xml:space="preserve"> чем за три дня до даты окончания срока</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подачи заявок на участие в электронном аукционе, а именно не позднее </w:t>
            </w:r>
            <w:r>
              <w:rPr>
                <w:rFonts w:ascii="Times New Roman" w:hAnsi="Times New Roman" w:cs="Times New Roman"/>
                <w:sz w:val="28"/>
                <w:szCs w:val="28"/>
              </w:rPr>
              <w:t>«</w:t>
            </w:r>
            <w:r w:rsidRPr="0071057F">
              <w:rPr>
                <w:rFonts w:ascii="Times New Roman" w:hAnsi="Times New Roman" w:cs="Times New Roman"/>
                <w:sz w:val="28"/>
                <w:szCs w:val="28"/>
              </w:rPr>
              <w:t>__</w:t>
            </w:r>
            <w:r>
              <w:rPr>
                <w:rFonts w:ascii="Times New Roman" w:hAnsi="Times New Roman" w:cs="Times New Roman"/>
                <w:sz w:val="28"/>
                <w:szCs w:val="28"/>
              </w:rPr>
              <w:t>»</w:t>
            </w:r>
            <w:r w:rsidRPr="0071057F">
              <w:rPr>
                <w:rFonts w:ascii="Times New Roman" w:hAnsi="Times New Roman" w:cs="Times New Roman"/>
                <w:sz w:val="28"/>
                <w:szCs w:val="28"/>
              </w:rPr>
              <w:t xml:space="preserve"> ________ 20__ г. </w:t>
            </w:r>
          </w:p>
          <w:p w:rsidR="0014537E" w:rsidRDefault="0014537E" w:rsidP="00747DF1">
            <w:pPr>
              <w:pStyle w:val="ConsPlusCell"/>
              <w:rPr>
                <w:rFonts w:ascii="Times New Roman" w:hAnsi="Times New Roman" w:cs="Times New Roman"/>
                <w:sz w:val="28"/>
                <w:szCs w:val="28"/>
              </w:rPr>
            </w:pPr>
          </w:p>
        </w:tc>
      </w:tr>
      <w:tr w:rsidR="0014537E" w:rsidTr="00747DF1">
        <w:trPr>
          <w:trHeight w:val="630"/>
        </w:trPr>
        <w:tc>
          <w:tcPr>
            <w:tcW w:w="837" w:type="dxa"/>
          </w:tcPr>
          <w:p w:rsidR="0014537E" w:rsidRDefault="00F06A5B" w:rsidP="0071057F">
            <w:pPr>
              <w:pStyle w:val="ConsPlusCell"/>
              <w:ind w:left="54"/>
              <w:jc w:val="both"/>
              <w:rPr>
                <w:rFonts w:ascii="Times New Roman" w:hAnsi="Times New Roman" w:cs="Times New Roman"/>
                <w:sz w:val="28"/>
                <w:szCs w:val="28"/>
              </w:rPr>
            </w:pPr>
            <w:r>
              <w:rPr>
                <w:rFonts w:ascii="Times New Roman" w:hAnsi="Times New Roman" w:cs="Times New Roman"/>
                <w:sz w:val="28"/>
                <w:szCs w:val="28"/>
              </w:rPr>
              <w:t>11</w:t>
            </w:r>
          </w:p>
        </w:tc>
        <w:tc>
          <w:tcPr>
            <w:tcW w:w="3827" w:type="dxa"/>
          </w:tcPr>
          <w:p w:rsidR="0014537E" w:rsidRPr="0071057F" w:rsidRDefault="00010DD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Срок, порядок направления запроса</w:t>
            </w:r>
            <w:r>
              <w:rPr>
                <w:rFonts w:ascii="Times New Roman" w:hAnsi="Times New Roman" w:cs="Times New Roman"/>
                <w:sz w:val="28"/>
                <w:szCs w:val="28"/>
              </w:rPr>
              <w:t xml:space="preserve"> </w:t>
            </w:r>
            <w:r w:rsidRPr="0071057F">
              <w:rPr>
                <w:rFonts w:ascii="Times New Roman" w:hAnsi="Times New Roman" w:cs="Times New Roman"/>
                <w:sz w:val="28"/>
                <w:szCs w:val="28"/>
              </w:rPr>
              <w:t>и предоставления разъяснений</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положений </w:t>
            </w:r>
            <w:r>
              <w:rPr>
                <w:rFonts w:ascii="Times New Roman" w:hAnsi="Times New Roman" w:cs="Times New Roman"/>
                <w:sz w:val="28"/>
                <w:szCs w:val="28"/>
              </w:rPr>
              <w:t>И</w:t>
            </w:r>
            <w:r w:rsidRPr="0071057F">
              <w:rPr>
                <w:rFonts w:ascii="Times New Roman" w:hAnsi="Times New Roman" w:cs="Times New Roman"/>
                <w:sz w:val="28"/>
                <w:szCs w:val="28"/>
              </w:rPr>
              <w:t>звещения</w:t>
            </w:r>
          </w:p>
        </w:tc>
        <w:tc>
          <w:tcPr>
            <w:tcW w:w="5956" w:type="dxa"/>
          </w:tcPr>
          <w:p w:rsidR="00010DDC" w:rsidRPr="0071057F" w:rsidRDefault="00010DD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Любое заинтересованное лицо вправе направить на  адрес электронной площадки, указанный в </w:t>
            </w:r>
            <w:hyperlink w:anchor="P400">
              <w:r w:rsidRPr="005C3E73">
                <w:rPr>
                  <w:rFonts w:ascii="Times New Roman" w:hAnsi="Times New Roman" w:cs="Times New Roman"/>
                  <w:sz w:val="28"/>
                  <w:szCs w:val="28"/>
                </w:rPr>
                <w:t>пункте 5</w:t>
              </w:r>
            </w:hyperlink>
            <w:r w:rsidRPr="0071057F">
              <w:rPr>
                <w:rFonts w:ascii="Times New Roman" w:hAnsi="Times New Roman" w:cs="Times New Roman"/>
                <w:sz w:val="28"/>
                <w:szCs w:val="28"/>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w:t>
            </w:r>
            <w:r w:rsidRPr="0071057F">
              <w:rPr>
                <w:rFonts w:ascii="Times New Roman" w:hAnsi="Times New Roman" w:cs="Times New Roman"/>
                <w:sz w:val="28"/>
                <w:szCs w:val="28"/>
              </w:rPr>
              <w:lastRenderedPageBreak/>
              <w:t xml:space="preserve">электронного аукциона.  В течение двух рабочих дней </w:t>
            </w:r>
            <w:proofErr w:type="gramStart"/>
            <w:r w:rsidRPr="0071057F">
              <w:rPr>
                <w:rFonts w:ascii="Times New Roman" w:hAnsi="Times New Roman" w:cs="Times New Roman"/>
                <w:sz w:val="28"/>
                <w:szCs w:val="28"/>
              </w:rPr>
              <w:t>с даты поступления</w:t>
            </w:r>
            <w:proofErr w:type="gramEnd"/>
            <w:r w:rsidRPr="0071057F">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71057F">
              <w:rPr>
                <w:rFonts w:ascii="Times New Roman" w:hAnsi="Times New Roman" w:cs="Times New Roman"/>
                <w:sz w:val="28"/>
                <w:szCs w:val="28"/>
              </w:rPr>
              <w:t>оператора электронной площадки указанного запроса</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w:t>
            </w:r>
          </w:p>
          <w:p w:rsidR="00010DDC" w:rsidRPr="0071057F" w:rsidRDefault="00010DD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заинтересованного лица, от которого поступил     </w:t>
            </w:r>
          </w:p>
          <w:p w:rsidR="00010DDC" w:rsidRPr="0071057F" w:rsidRDefault="00010DD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указанный запрос, при условии, что указанный     </w:t>
            </w:r>
          </w:p>
          <w:p w:rsidR="00010DDC" w:rsidRPr="0071057F" w:rsidRDefault="00010DD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запрос поступил организатору </w:t>
            </w:r>
            <w:proofErr w:type="gramStart"/>
            <w:r w:rsidRPr="0071057F">
              <w:rPr>
                <w:rFonts w:ascii="Times New Roman" w:hAnsi="Times New Roman" w:cs="Times New Roman"/>
                <w:sz w:val="28"/>
                <w:szCs w:val="28"/>
              </w:rPr>
              <w:t>электронного</w:t>
            </w:r>
            <w:proofErr w:type="gramEnd"/>
            <w:r w:rsidRPr="0071057F">
              <w:rPr>
                <w:rFonts w:ascii="Times New Roman" w:hAnsi="Times New Roman" w:cs="Times New Roman"/>
                <w:sz w:val="28"/>
                <w:szCs w:val="28"/>
              </w:rPr>
              <w:t xml:space="preserve">        </w:t>
            </w:r>
          </w:p>
          <w:p w:rsidR="00010DDC" w:rsidRPr="0071057F" w:rsidRDefault="00010DD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аукциона не </w:t>
            </w:r>
            <w:proofErr w:type="gramStart"/>
            <w:r w:rsidRPr="0071057F">
              <w:rPr>
                <w:rFonts w:ascii="Times New Roman" w:hAnsi="Times New Roman" w:cs="Times New Roman"/>
                <w:sz w:val="28"/>
                <w:szCs w:val="28"/>
              </w:rPr>
              <w:t>позднее</w:t>
            </w:r>
            <w:proofErr w:type="gramEnd"/>
            <w:r w:rsidRPr="0071057F">
              <w:rPr>
                <w:rFonts w:ascii="Times New Roman" w:hAnsi="Times New Roman" w:cs="Times New Roman"/>
                <w:sz w:val="28"/>
                <w:szCs w:val="28"/>
              </w:rPr>
              <w:t xml:space="preserve"> чем за пять дней до даты     </w:t>
            </w:r>
          </w:p>
          <w:p w:rsidR="0014537E" w:rsidRDefault="00010DD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окончания срока подачи заявок.</w:t>
            </w:r>
            <w:r>
              <w:rPr>
                <w:rFonts w:ascii="Times New Roman" w:hAnsi="Times New Roman" w:cs="Times New Roman"/>
                <w:sz w:val="28"/>
                <w:szCs w:val="28"/>
              </w:rPr>
              <w:t xml:space="preserve"> </w:t>
            </w:r>
            <w:r w:rsidRPr="0071057F">
              <w:rPr>
                <w:rFonts w:ascii="Times New Roman" w:hAnsi="Times New Roman" w:cs="Times New Roman"/>
                <w:sz w:val="28"/>
                <w:szCs w:val="28"/>
              </w:rPr>
              <w:t>Разъяснение положений Извещения не должно изменять его суть</w:t>
            </w:r>
            <w:r>
              <w:rPr>
                <w:rFonts w:ascii="Times New Roman" w:hAnsi="Times New Roman" w:cs="Times New Roman"/>
                <w:sz w:val="28"/>
                <w:szCs w:val="28"/>
              </w:rPr>
              <w:t>.</w:t>
            </w:r>
            <w:r w:rsidRPr="0071057F">
              <w:rPr>
                <w:rFonts w:ascii="Times New Roman" w:hAnsi="Times New Roman" w:cs="Times New Roman"/>
                <w:sz w:val="28"/>
                <w:szCs w:val="28"/>
              </w:rPr>
              <w:t xml:space="preserve">     </w:t>
            </w:r>
          </w:p>
        </w:tc>
      </w:tr>
      <w:tr w:rsidR="00010DDC" w:rsidTr="00747DF1">
        <w:trPr>
          <w:trHeight w:val="630"/>
        </w:trPr>
        <w:tc>
          <w:tcPr>
            <w:tcW w:w="837" w:type="dxa"/>
          </w:tcPr>
          <w:p w:rsidR="00010DDC" w:rsidRDefault="00010DDC"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lastRenderedPageBreak/>
              <w:t>12</w:t>
            </w:r>
          </w:p>
        </w:tc>
        <w:tc>
          <w:tcPr>
            <w:tcW w:w="3827" w:type="dxa"/>
          </w:tcPr>
          <w:p w:rsidR="00010DDC" w:rsidRPr="0071057F" w:rsidRDefault="0075096F" w:rsidP="0075096F">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Дата начала и окончания срока   предоставления заинтересованным</w:t>
            </w:r>
            <w:r>
              <w:rPr>
                <w:rFonts w:ascii="Times New Roman" w:hAnsi="Times New Roman" w:cs="Times New Roman"/>
                <w:sz w:val="28"/>
                <w:szCs w:val="28"/>
              </w:rPr>
              <w:t xml:space="preserve"> </w:t>
            </w:r>
            <w:r w:rsidRPr="0071057F">
              <w:rPr>
                <w:rFonts w:ascii="Times New Roman" w:hAnsi="Times New Roman" w:cs="Times New Roman"/>
                <w:sz w:val="28"/>
                <w:szCs w:val="28"/>
              </w:rPr>
              <w:t>лицам разъяснений положений</w:t>
            </w:r>
            <w:r>
              <w:rPr>
                <w:rFonts w:ascii="Times New Roman" w:hAnsi="Times New Roman" w:cs="Times New Roman"/>
                <w:sz w:val="28"/>
                <w:szCs w:val="28"/>
              </w:rPr>
              <w:t xml:space="preserve"> </w:t>
            </w:r>
            <w:r w:rsidRPr="0071057F">
              <w:rPr>
                <w:rFonts w:ascii="Times New Roman" w:hAnsi="Times New Roman" w:cs="Times New Roman"/>
                <w:sz w:val="28"/>
                <w:szCs w:val="28"/>
              </w:rPr>
              <w:t>извещения</w:t>
            </w:r>
          </w:p>
        </w:tc>
        <w:tc>
          <w:tcPr>
            <w:tcW w:w="5956" w:type="dxa"/>
          </w:tcPr>
          <w:p w:rsidR="0075096F" w:rsidRDefault="0075096F"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Дата начала предоставления разъяснений положений</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извещения: </w:t>
            </w:r>
            <w:r>
              <w:rPr>
                <w:rFonts w:ascii="Times New Roman" w:hAnsi="Times New Roman" w:cs="Times New Roman"/>
                <w:sz w:val="28"/>
                <w:szCs w:val="28"/>
              </w:rPr>
              <w:t>«</w:t>
            </w:r>
            <w:r w:rsidRPr="0071057F">
              <w:rPr>
                <w:rFonts w:ascii="Times New Roman" w:hAnsi="Times New Roman" w:cs="Times New Roman"/>
                <w:sz w:val="28"/>
                <w:szCs w:val="28"/>
              </w:rPr>
              <w:t>__</w:t>
            </w:r>
            <w:r>
              <w:rPr>
                <w:rFonts w:ascii="Times New Roman" w:hAnsi="Times New Roman" w:cs="Times New Roman"/>
                <w:sz w:val="28"/>
                <w:szCs w:val="28"/>
              </w:rPr>
              <w:t>»</w:t>
            </w:r>
            <w:r w:rsidRPr="0071057F">
              <w:rPr>
                <w:rFonts w:ascii="Times New Roman" w:hAnsi="Times New Roman" w:cs="Times New Roman"/>
                <w:sz w:val="28"/>
                <w:szCs w:val="28"/>
              </w:rPr>
              <w:t xml:space="preserve"> ________ 20__ г.</w:t>
            </w:r>
          </w:p>
          <w:p w:rsidR="00010DDC" w:rsidRPr="0071057F" w:rsidRDefault="0075096F" w:rsidP="0075096F">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Дата окончания предоставления разъяснений положений извещения</w:t>
            </w:r>
            <w:r>
              <w:rPr>
                <w:rFonts w:ascii="Times New Roman" w:hAnsi="Times New Roman" w:cs="Times New Roman"/>
                <w:sz w:val="28"/>
                <w:szCs w:val="28"/>
              </w:rPr>
              <w:t>: «</w:t>
            </w:r>
            <w:r w:rsidRPr="0071057F">
              <w:rPr>
                <w:rFonts w:ascii="Times New Roman" w:hAnsi="Times New Roman" w:cs="Times New Roman"/>
                <w:sz w:val="28"/>
                <w:szCs w:val="28"/>
              </w:rPr>
              <w:t>__</w:t>
            </w:r>
            <w:r>
              <w:rPr>
                <w:rFonts w:ascii="Times New Roman" w:hAnsi="Times New Roman" w:cs="Times New Roman"/>
                <w:sz w:val="28"/>
                <w:szCs w:val="28"/>
              </w:rPr>
              <w:t>»</w:t>
            </w:r>
            <w:r w:rsidRPr="0071057F">
              <w:rPr>
                <w:rFonts w:ascii="Times New Roman" w:hAnsi="Times New Roman" w:cs="Times New Roman"/>
                <w:sz w:val="28"/>
                <w:szCs w:val="28"/>
              </w:rPr>
              <w:t xml:space="preserve"> ________ 20__ г.                                       </w:t>
            </w:r>
          </w:p>
        </w:tc>
      </w:tr>
      <w:tr w:rsidR="00010DDC" w:rsidTr="00747DF1">
        <w:trPr>
          <w:trHeight w:val="630"/>
        </w:trPr>
        <w:tc>
          <w:tcPr>
            <w:tcW w:w="837" w:type="dxa"/>
          </w:tcPr>
          <w:p w:rsidR="00010DDC" w:rsidRDefault="00757CB9"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13</w:t>
            </w:r>
          </w:p>
        </w:tc>
        <w:tc>
          <w:tcPr>
            <w:tcW w:w="3827" w:type="dxa"/>
          </w:tcPr>
          <w:p w:rsidR="00010DDC" w:rsidRPr="0071057F" w:rsidRDefault="00757CB9"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Начальная (минимальная) цена</w:t>
            </w:r>
            <w:r>
              <w:rPr>
                <w:rFonts w:ascii="Times New Roman" w:hAnsi="Times New Roman" w:cs="Times New Roman"/>
                <w:sz w:val="28"/>
                <w:szCs w:val="28"/>
              </w:rPr>
              <w:t xml:space="preserve"> </w:t>
            </w:r>
            <w:r w:rsidRPr="0071057F">
              <w:rPr>
                <w:rFonts w:ascii="Times New Roman" w:hAnsi="Times New Roman" w:cs="Times New Roman"/>
                <w:sz w:val="28"/>
                <w:szCs w:val="28"/>
              </w:rPr>
              <w:t>договора (лота)</w:t>
            </w:r>
          </w:p>
        </w:tc>
        <w:tc>
          <w:tcPr>
            <w:tcW w:w="5956" w:type="dxa"/>
          </w:tcPr>
          <w:p w:rsidR="00010DDC" w:rsidRPr="0071057F" w:rsidRDefault="00757CB9"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Начальная (минимальная) цена договора (лота)</w:t>
            </w:r>
            <w:r>
              <w:rPr>
                <w:rFonts w:ascii="Times New Roman" w:hAnsi="Times New Roman" w:cs="Times New Roman"/>
                <w:sz w:val="28"/>
                <w:szCs w:val="28"/>
              </w:rPr>
              <w:t xml:space="preserve"> </w:t>
            </w:r>
            <w:r w:rsidRPr="0071057F">
              <w:rPr>
                <w:rFonts w:ascii="Times New Roman" w:hAnsi="Times New Roman" w:cs="Times New Roman"/>
                <w:sz w:val="28"/>
                <w:szCs w:val="28"/>
              </w:rPr>
              <w:t>устанавливается в размере</w:t>
            </w:r>
          </w:p>
        </w:tc>
      </w:tr>
      <w:tr w:rsidR="00851640" w:rsidTr="00747DF1">
        <w:trPr>
          <w:trHeight w:val="630"/>
        </w:trPr>
        <w:tc>
          <w:tcPr>
            <w:tcW w:w="837" w:type="dxa"/>
          </w:tcPr>
          <w:p w:rsidR="00851640" w:rsidRDefault="00841D1C"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14</w:t>
            </w:r>
          </w:p>
        </w:tc>
        <w:tc>
          <w:tcPr>
            <w:tcW w:w="3827" w:type="dxa"/>
          </w:tcPr>
          <w:p w:rsidR="00851640" w:rsidRPr="0071057F" w:rsidRDefault="00841D1C" w:rsidP="00841D1C">
            <w:pPr>
              <w:pStyle w:val="ConsPlusCell"/>
              <w:jc w:val="both"/>
              <w:rPr>
                <w:rFonts w:ascii="Times New Roman" w:hAnsi="Times New Roman" w:cs="Times New Roman"/>
                <w:sz w:val="28"/>
                <w:szCs w:val="28"/>
              </w:rPr>
            </w:pPr>
            <w:r>
              <w:rPr>
                <w:rFonts w:ascii="Times New Roman" w:hAnsi="Times New Roman" w:cs="Times New Roman"/>
                <w:sz w:val="28"/>
                <w:szCs w:val="28"/>
              </w:rPr>
              <w:t>«</w:t>
            </w:r>
            <w:r w:rsidRPr="0071057F">
              <w:rPr>
                <w:rFonts w:ascii="Times New Roman" w:hAnsi="Times New Roman" w:cs="Times New Roman"/>
                <w:sz w:val="28"/>
                <w:szCs w:val="28"/>
              </w:rPr>
              <w:t>Шаг аукциона</w:t>
            </w:r>
            <w:r>
              <w:rPr>
                <w:rFonts w:ascii="Times New Roman" w:hAnsi="Times New Roman" w:cs="Times New Roman"/>
                <w:sz w:val="28"/>
                <w:szCs w:val="28"/>
              </w:rPr>
              <w:t>»</w:t>
            </w:r>
          </w:p>
        </w:tc>
        <w:tc>
          <w:tcPr>
            <w:tcW w:w="5956" w:type="dxa"/>
          </w:tcPr>
          <w:p w:rsidR="00851640" w:rsidRPr="0071057F" w:rsidRDefault="00841D1C" w:rsidP="00841D1C">
            <w:pPr>
              <w:pStyle w:val="ConsPlusCell"/>
              <w:jc w:val="both"/>
              <w:rPr>
                <w:rFonts w:ascii="Times New Roman" w:hAnsi="Times New Roman" w:cs="Times New Roman"/>
                <w:sz w:val="28"/>
                <w:szCs w:val="28"/>
              </w:rPr>
            </w:pPr>
            <w:r>
              <w:rPr>
                <w:rFonts w:ascii="Times New Roman" w:hAnsi="Times New Roman" w:cs="Times New Roman"/>
                <w:sz w:val="28"/>
                <w:szCs w:val="28"/>
              </w:rPr>
              <w:t>«</w:t>
            </w:r>
            <w:r w:rsidRPr="0071057F">
              <w:rPr>
                <w:rFonts w:ascii="Times New Roman" w:hAnsi="Times New Roman" w:cs="Times New Roman"/>
                <w:sz w:val="28"/>
                <w:szCs w:val="28"/>
              </w:rPr>
              <w:t>Шаг аукциона</w:t>
            </w:r>
            <w:r>
              <w:rPr>
                <w:rFonts w:ascii="Times New Roman" w:hAnsi="Times New Roman" w:cs="Times New Roman"/>
                <w:sz w:val="28"/>
                <w:szCs w:val="28"/>
              </w:rPr>
              <w:t>»</w:t>
            </w:r>
            <w:r w:rsidRPr="0071057F">
              <w:rPr>
                <w:rFonts w:ascii="Times New Roman" w:hAnsi="Times New Roman" w:cs="Times New Roman"/>
                <w:sz w:val="28"/>
                <w:szCs w:val="28"/>
              </w:rPr>
              <w:t xml:space="preserve"> составляет _______ рублей         </w:t>
            </w:r>
          </w:p>
        </w:tc>
      </w:tr>
      <w:tr w:rsidR="00851640" w:rsidTr="00747DF1">
        <w:trPr>
          <w:trHeight w:val="630"/>
        </w:trPr>
        <w:tc>
          <w:tcPr>
            <w:tcW w:w="837" w:type="dxa"/>
          </w:tcPr>
          <w:p w:rsidR="00851640" w:rsidRDefault="00841D1C"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15</w:t>
            </w:r>
          </w:p>
        </w:tc>
        <w:tc>
          <w:tcPr>
            <w:tcW w:w="3827" w:type="dxa"/>
          </w:tcPr>
          <w:p w:rsidR="00851640" w:rsidRPr="0071057F" w:rsidRDefault="00841D1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Требования о задатке, размер</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задатка и порядок его внесения, срок и порядок возврата задатка   </w:t>
            </w:r>
          </w:p>
        </w:tc>
        <w:tc>
          <w:tcPr>
            <w:tcW w:w="5956" w:type="dxa"/>
          </w:tcPr>
          <w:p w:rsidR="00851640" w:rsidRDefault="00841D1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Для участия в аукционе устанавливается требование о внесении задатка.</w:t>
            </w:r>
          </w:p>
          <w:p w:rsidR="00841D1C" w:rsidRPr="0071057F" w:rsidRDefault="00841D1C" w:rsidP="00841D1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Срок в</w:t>
            </w:r>
            <w:r w:rsidR="0090582A">
              <w:rPr>
                <w:rFonts w:ascii="Times New Roman" w:hAnsi="Times New Roman" w:cs="Times New Roman"/>
                <w:sz w:val="28"/>
                <w:szCs w:val="28"/>
              </w:rPr>
              <w:t>несения задатка</w:t>
            </w:r>
            <w:r w:rsidR="00F0301B">
              <w:rPr>
                <w:rFonts w:ascii="Times New Roman" w:hAnsi="Times New Roman" w:cs="Times New Roman"/>
                <w:sz w:val="28"/>
                <w:szCs w:val="28"/>
              </w:rPr>
              <w:t xml:space="preserve"> </w:t>
            </w:r>
            <w:r w:rsidR="00F0301B" w:rsidRPr="006400CD">
              <w:rPr>
                <w:rFonts w:ascii="Times New Roman" w:hAnsi="Times New Roman" w:cs="Times New Roman"/>
                <w:sz w:val="28"/>
                <w:szCs w:val="28"/>
                <w:vertAlign w:val="superscript"/>
              </w:rPr>
              <w:t>1</w:t>
            </w:r>
            <w:r w:rsidRPr="0071057F">
              <w:rPr>
                <w:rFonts w:ascii="Times New Roman" w:hAnsi="Times New Roman" w:cs="Times New Roman"/>
                <w:sz w:val="28"/>
                <w:szCs w:val="28"/>
              </w:rPr>
              <w:t>: с _______ по ________</w:t>
            </w:r>
            <w:proofErr w:type="gramStart"/>
            <w:r w:rsidRPr="0071057F">
              <w:rPr>
                <w:rFonts w:ascii="Times New Roman" w:hAnsi="Times New Roman" w:cs="Times New Roman"/>
                <w:sz w:val="28"/>
                <w:szCs w:val="28"/>
              </w:rPr>
              <w:t xml:space="preserve"> </w:t>
            </w:r>
            <w:r w:rsidR="006400CD">
              <w:rPr>
                <w:rFonts w:ascii="Times New Roman" w:hAnsi="Times New Roman" w:cs="Times New Roman"/>
                <w:sz w:val="28"/>
                <w:szCs w:val="28"/>
              </w:rPr>
              <w:t>.</w:t>
            </w:r>
            <w:proofErr w:type="gramEnd"/>
            <w:r w:rsidRPr="0071057F">
              <w:rPr>
                <w:rFonts w:ascii="Times New Roman" w:hAnsi="Times New Roman" w:cs="Times New Roman"/>
                <w:sz w:val="28"/>
                <w:szCs w:val="28"/>
              </w:rPr>
              <w:t xml:space="preserve">   </w:t>
            </w:r>
          </w:p>
          <w:p w:rsidR="00841D1C" w:rsidRPr="0071057F" w:rsidRDefault="00841D1C" w:rsidP="00841D1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 xml:space="preserve">Размер задатка составляет __________ рублей.     </w:t>
            </w:r>
          </w:p>
          <w:p w:rsidR="00841D1C" w:rsidRDefault="00841D1C" w:rsidP="00841D1C">
            <w:pPr>
              <w:pStyle w:val="ConsPlusCell"/>
              <w:jc w:val="both"/>
              <w:rPr>
                <w:rFonts w:ascii="Times New Roman" w:hAnsi="Times New Roman" w:cs="Times New Roman"/>
                <w:sz w:val="28"/>
                <w:szCs w:val="28"/>
              </w:rPr>
            </w:pPr>
            <w:proofErr w:type="gramStart"/>
            <w:r w:rsidRPr="0071057F">
              <w:rPr>
                <w:rFonts w:ascii="Times New Roman" w:hAnsi="Times New Roman" w:cs="Times New Roman"/>
                <w:sz w:val="28"/>
                <w:szCs w:val="28"/>
              </w:rPr>
              <w:t>В целях исполнения требований о внесении задатка для участия в аукционе заявитель с учетом</w:t>
            </w:r>
            <w:proofErr w:type="gramEnd"/>
            <w:r>
              <w:rPr>
                <w:rFonts w:ascii="Times New Roman" w:hAnsi="Times New Roman" w:cs="Times New Roman"/>
                <w:sz w:val="28"/>
                <w:szCs w:val="28"/>
              </w:rPr>
              <w:t xml:space="preserve"> </w:t>
            </w:r>
            <w:r w:rsidRPr="0071057F">
              <w:rPr>
                <w:rFonts w:ascii="Times New Roman" w:hAnsi="Times New Roman" w:cs="Times New Roman"/>
                <w:sz w:val="28"/>
                <w:szCs w:val="28"/>
              </w:rPr>
              <w:t>требований Извещения обеспечивает наличие денежных средств на счете оператора электронной  площадки в размер</w:t>
            </w:r>
            <w:r>
              <w:rPr>
                <w:rFonts w:ascii="Times New Roman" w:hAnsi="Times New Roman" w:cs="Times New Roman"/>
                <w:sz w:val="28"/>
                <w:szCs w:val="28"/>
              </w:rPr>
              <w:t xml:space="preserve">е не менее суммы задатка. </w:t>
            </w:r>
            <w:r w:rsidRPr="0071057F">
              <w:rPr>
                <w:rFonts w:ascii="Times New Roman" w:hAnsi="Times New Roman" w:cs="Times New Roman"/>
                <w:sz w:val="28"/>
                <w:szCs w:val="28"/>
              </w:rPr>
              <w:t>Перечисление денежных средств на счет оператора  электронной площадки производится в соответствии с регламентом оператора электронной площадки по  следующим реквизитам:</w:t>
            </w:r>
          </w:p>
          <w:p w:rsidR="00841D1C" w:rsidRPr="0071057F" w:rsidRDefault="00841D1C" w:rsidP="00841D1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Назначение платежа:</w:t>
            </w:r>
          </w:p>
        </w:tc>
      </w:tr>
      <w:tr w:rsidR="00851640" w:rsidTr="00747DF1">
        <w:trPr>
          <w:trHeight w:val="630"/>
        </w:trPr>
        <w:tc>
          <w:tcPr>
            <w:tcW w:w="837" w:type="dxa"/>
          </w:tcPr>
          <w:p w:rsidR="00851640" w:rsidRDefault="00841D1C"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16</w:t>
            </w:r>
          </w:p>
        </w:tc>
        <w:tc>
          <w:tcPr>
            <w:tcW w:w="3827" w:type="dxa"/>
          </w:tcPr>
          <w:p w:rsidR="00851640" w:rsidRPr="0071057F" w:rsidRDefault="00841D1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Порядок подачи заявки</w:t>
            </w:r>
          </w:p>
        </w:tc>
        <w:tc>
          <w:tcPr>
            <w:tcW w:w="5956" w:type="dxa"/>
          </w:tcPr>
          <w:p w:rsidR="0090582A" w:rsidRPr="0071057F" w:rsidRDefault="00841D1C" w:rsidP="0090582A">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Лица, прошедшие регистрацию на электронной</w:t>
            </w:r>
            <w:r w:rsidR="0090582A">
              <w:rPr>
                <w:rFonts w:ascii="Times New Roman" w:hAnsi="Times New Roman" w:cs="Times New Roman"/>
                <w:sz w:val="28"/>
                <w:szCs w:val="28"/>
              </w:rPr>
              <w:t xml:space="preserve"> </w:t>
            </w:r>
            <w:r w:rsidR="0090582A" w:rsidRPr="0071057F">
              <w:rPr>
                <w:rFonts w:ascii="Times New Roman" w:hAnsi="Times New Roman" w:cs="Times New Roman"/>
                <w:sz w:val="28"/>
                <w:szCs w:val="28"/>
              </w:rPr>
              <w:t xml:space="preserve">площадке, вправе подать заявку </w:t>
            </w:r>
            <w:proofErr w:type="gramStart"/>
            <w:r w:rsidR="0090582A" w:rsidRPr="0071057F">
              <w:rPr>
                <w:rFonts w:ascii="Times New Roman" w:hAnsi="Times New Roman" w:cs="Times New Roman"/>
                <w:sz w:val="28"/>
                <w:szCs w:val="28"/>
              </w:rPr>
              <w:t>в</w:t>
            </w:r>
            <w:proofErr w:type="gramEnd"/>
            <w:r w:rsidR="0090582A" w:rsidRPr="0071057F">
              <w:rPr>
                <w:rFonts w:ascii="Times New Roman" w:hAnsi="Times New Roman" w:cs="Times New Roman"/>
                <w:sz w:val="28"/>
                <w:szCs w:val="28"/>
              </w:rPr>
              <w:t xml:space="preserve"> электронной     </w:t>
            </w:r>
          </w:p>
          <w:p w:rsidR="0090582A" w:rsidRPr="0071057F" w:rsidRDefault="0090582A" w:rsidP="0090582A">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форме на участие в электронном аукционе в срок,  указанный в</w:t>
            </w:r>
            <w:r w:rsidRPr="0090582A">
              <w:rPr>
                <w:rFonts w:ascii="Times New Roman" w:hAnsi="Times New Roman" w:cs="Times New Roman"/>
                <w:sz w:val="28"/>
                <w:szCs w:val="28"/>
              </w:rPr>
              <w:t xml:space="preserve"> </w:t>
            </w:r>
            <w:hyperlink w:anchor="P546">
              <w:r w:rsidRPr="0090582A">
                <w:rPr>
                  <w:rFonts w:ascii="Times New Roman" w:hAnsi="Times New Roman" w:cs="Times New Roman"/>
                  <w:sz w:val="28"/>
                  <w:szCs w:val="28"/>
                </w:rPr>
                <w:t>пункте 18</w:t>
              </w:r>
            </w:hyperlink>
            <w:r w:rsidRPr="0071057F">
              <w:rPr>
                <w:rFonts w:ascii="Times New Roman" w:hAnsi="Times New Roman" w:cs="Times New Roman"/>
                <w:sz w:val="28"/>
                <w:szCs w:val="28"/>
              </w:rPr>
              <w:t xml:space="preserve"> Извещения.                 </w:t>
            </w:r>
          </w:p>
          <w:p w:rsidR="0090582A" w:rsidRPr="0071057F" w:rsidRDefault="0090582A" w:rsidP="0090582A">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По истечении срока подачи заявок, установленного</w:t>
            </w:r>
            <w:r>
              <w:rPr>
                <w:rFonts w:ascii="Times New Roman" w:hAnsi="Times New Roman" w:cs="Times New Roman"/>
                <w:sz w:val="28"/>
                <w:szCs w:val="28"/>
              </w:rPr>
              <w:t xml:space="preserve"> </w:t>
            </w:r>
            <w:hyperlink w:anchor="P546">
              <w:r w:rsidRPr="0090582A">
                <w:rPr>
                  <w:rFonts w:ascii="Times New Roman" w:hAnsi="Times New Roman" w:cs="Times New Roman"/>
                  <w:sz w:val="28"/>
                  <w:szCs w:val="28"/>
                </w:rPr>
                <w:t>пунктом 18</w:t>
              </w:r>
            </w:hyperlink>
            <w:r w:rsidRPr="0071057F">
              <w:rPr>
                <w:rFonts w:ascii="Times New Roman" w:hAnsi="Times New Roman" w:cs="Times New Roman"/>
                <w:sz w:val="28"/>
                <w:szCs w:val="28"/>
              </w:rPr>
              <w:t xml:space="preserve"> Извещения, заявки </w:t>
            </w:r>
            <w:r w:rsidRPr="0071057F">
              <w:rPr>
                <w:rFonts w:ascii="Times New Roman" w:hAnsi="Times New Roman" w:cs="Times New Roman"/>
                <w:sz w:val="28"/>
                <w:szCs w:val="28"/>
              </w:rPr>
              <w:lastRenderedPageBreak/>
              <w:t>на участие в</w:t>
            </w:r>
            <w:r>
              <w:rPr>
                <w:rFonts w:ascii="Times New Roman" w:hAnsi="Times New Roman" w:cs="Times New Roman"/>
                <w:sz w:val="28"/>
                <w:szCs w:val="28"/>
              </w:rPr>
              <w:t xml:space="preserve"> а</w:t>
            </w:r>
            <w:r w:rsidRPr="0071057F">
              <w:rPr>
                <w:rFonts w:ascii="Times New Roman" w:hAnsi="Times New Roman" w:cs="Times New Roman"/>
                <w:sz w:val="28"/>
                <w:szCs w:val="28"/>
              </w:rPr>
              <w:t xml:space="preserve">укционе не принимаются.                         </w:t>
            </w:r>
          </w:p>
          <w:p w:rsidR="00851640" w:rsidRPr="0071057F" w:rsidRDefault="0090582A" w:rsidP="0090582A">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w:t>
            </w:r>
            <w:r>
              <w:rPr>
                <w:rFonts w:ascii="Times New Roman" w:hAnsi="Times New Roman" w:cs="Times New Roman"/>
                <w:sz w:val="28"/>
                <w:szCs w:val="28"/>
              </w:rPr>
              <w:t>а участие в электронном      ау</w:t>
            </w:r>
            <w:r w:rsidRPr="0071057F">
              <w:rPr>
                <w:rFonts w:ascii="Times New Roman" w:hAnsi="Times New Roman" w:cs="Times New Roman"/>
                <w:sz w:val="28"/>
                <w:szCs w:val="28"/>
              </w:rPr>
              <w:t>кционе, ее получение с указанием ей порядкового номера. Заявитель вправе подать   только одну заявку на участие в электронном      аукционе</w:t>
            </w:r>
          </w:p>
        </w:tc>
      </w:tr>
      <w:tr w:rsidR="00841D1C" w:rsidTr="00747DF1">
        <w:trPr>
          <w:trHeight w:val="630"/>
        </w:trPr>
        <w:tc>
          <w:tcPr>
            <w:tcW w:w="837" w:type="dxa"/>
          </w:tcPr>
          <w:p w:rsidR="00841D1C" w:rsidRDefault="00A503BC"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lastRenderedPageBreak/>
              <w:t>17</w:t>
            </w:r>
          </w:p>
        </w:tc>
        <w:tc>
          <w:tcPr>
            <w:tcW w:w="3827" w:type="dxa"/>
          </w:tcPr>
          <w:p w:rsidR="00841D1C" w:rsidRPr="0071057F" w:rsidRDefault="00A503BC"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Порядок отзыва заявки</w:t>
            </w:r>
          </w:p>
        </w:tc>
        <w:tc>
          <w:tcPr>
            <w:tcW w:w="5956" w:type="dxa"/>
          </w:tcPr>
          <w:p w:rsidR="00841D1C" w:rsidRPr="0071057F" w:rsidRDefault="00A503BC" w:rsidP="00A503B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Заявитель, подавший заявку, вправе отозвать</w:t>
            </w:r>
            <w:r>
              <w:rPr>
                <w:rFonts w:ascii="Times New Roman" w:hAnsi="Times New Roman" w:cs="Times New Roman"/>
                <w:sz w:val="28"/>
                <w:szCs w:val="28"/>
              </w:rPr>
              <w:t xml:space="preserve"> </w:t>
            </w:r>
            <w:r w:rsidRPr="0071057F">
              <w:rPr>
                <w:rFonts w:ascii="Times New Roman" w:hAnsi="Times New Roman" w:cs="Times New Roman"/>
                <w:sz w:val="28"/>
                <w:szCs w:val="28"/>
              </w:rPr>
              <w:t>заявку не позднее даты окончания срока подачи заявок,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w:t>
            </w:r>
            <w:r>
              <w:rPr>
                <w:rFonts w:ascii="Times New Roman" w:hAnsi="Times New Roman" w:cs="Times New Roman"/>
                <w:sz w:val="28"/>
                <w:szCs w:val="28"/>
              </w:rPr>
              <w:t xml:space="preserve"> </w:t>
            </w:r>
            <w:r w:rsidRPr="0071057F">
              <w:rPr>
                <w:rFonts w:ascii="Times New Roman" w:hAnsi="Times New Roman" w:cs="Times New Roman"/>
                <w:sz w:val="28"/>
                <w:szCs w:val="28"/>
              </w:rPr>
              <w:t>площадки прекращает блокирование операций по   счету заявителя в отношении денежных сре</w:t>
            </w:r>
            <w:proofErr w:type="gramStart"/>
            <w:r w:rsidRPr="0071057F">
              <w:rPr>
                <w:rFonts w:ascii="Times New Roman" w:hAnsi="Times New Roman" w:cs="Times New Roman"/>
                <w:sz w:val="28"/>
                <w:szCs w:val="28"/>
              </w:rPr>
              <w:t>дств в р</w:t>
            </w:r>
            <w:proofErr w:type="gramEnd"/>
            <w:r w:rsidRPr="0071057F">
              <w:rPr>
                <w:rFonts w:ascii="Times New Roman" w:hAnsi="Times New Roman" w:cs="Times New Roman"/>
                <w:sz w:val="28"/>
                <w:szCs w:val="28"/>
              </w:rPr>
              <w:t xml:space="preserve">азмере задатка                                  </w:t>
            </w:r>
          </w:p>
        </w:tc>
      </w:tr>
      <w:tr w:rsidR="00841D1C" w:rsidTr="00747DF1">
        <w:trPr>
          <w:trHeight w:val="630"/>
        </w:trPr>
        <w:tc>
          <w:tcPr>
            <w:tcW w:w="837" w:type="dxa"/>
          </w:tcPr>
          <w:p w:rsidR="00841D1C" w:rsidRDefault="00D84BF0"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18</w:t>
            </w:r>
          </w:p>
        </w:tc>
        <w:tc>
          <w:tcPr>
            <w:tcW w:w="3827" w:type="dxa"/>
          </w:tcPr>
          <w:p w:rsidR="00841D1C" w:rsidRPr="0071057F" w:rsidRDefault="00D84BF0"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Дата, время начала и окончания</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срока подачи заявок               </w:t>
            </w:r>
          </w:p>
        </w:tc>
        <w:tc>
          <w:tcPr>
            <w:tcW w:w="5956" w:type="dxa"/>
          </w:tcPr>
          <w:p w:rsidR="00D84BF0" w:rsidRDefault="00D84BF0" w:rsidP="00D84BF0">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С _____ час</w:t>
            </w:r>
            <w:proofErr w:type="gramStart"/>
            <w:r w:rsidRPr="0071057F">
              <w:rPr>
                <w:rFonts w:ascii="Times New Roman" w:hAnsi="Times New Roman" w:cs="Times New Roman"/>
                <w:sz w:val="28"/>
                <w:szCs w:val="28"/>
              </w:rPr>
              <w:t>.</w:t>
            </w:r>
            <w:proofErr w:type="gramEnd"/>
            <w:r w:rsidRPr="0071057F">
              <w:rPr>
                <w:rFonts w:ascii="Times New Roman" w:hAnsi="Times New Roman" w:cs="Times New Roman"/>
                <w:sz w:val="28"/>
                <w:szCs w:val="28"/>
              </w:rPr>
              <w:t xml:space="preserve"> _______ </w:t>
            </w:r>
            <w:proofErr w:type="gramStart"/>
            <w:r w:rsidRPr="0071057F">
              <w:rPr>
                <w:rFonts w:ascii="Times New Roman" w:hAnsi="Times New Roman" w:cs="Times New Roman"/>
                <w:sz w:val="28"/>
                <w:szCs w:val="28"/>
              </w:rPr>
              <w:t>м</w:t>
            </w:r>
            <w:proofErr w:type="gramEnd"/>
            <w:r w:rsidRPr="0071057F">
              <w:rPr>
                <w:rFonts w:ascii="Times New Roman" w:hAnsi="Times New Roman" w:cs="Times New Roman"/>
                <w:sz w:val="28"/>
                <w:szCs w:val="28"/>
              </w:rPr>
              <w:t>ин. по московскому времени</w:t>
            </w:r>
            <w:r>
              <w:rPr>
                <w:rFonts w:ascii="Times New Roman" w:hAnsi="Times New Roman" w:cs="Times New Roman"/>
                <w:sz w:val="28"/>
                <w:szCs w:val="28"/>
              </w:rPr>
              <w:t xml:space="preserve"> «</w:t>
            </w:r>
            <w:r w:rsidRPr="0071057F">
              <w:rPr>
                <w:rFonts w:ascii="Times New Roman" w:hAnsi="Times New Roman" w:cs="Times New Roman"/>
                <w:sz w:val="28"/>
                <w:szCs w:val="28"/>
              </w:rPr>
              <w:t>__</w:t>
            </w:r>
            <w:r>
              <w:rPr>
                <w:rFonts w:ascii="Times New Roman" w:hAnsi="Times New Roman" w:cs="Times New Roman"/>
                <w:sz w:val="28"/>
                <w:szCs w:val="28"/>
              </w:rPr>
              <w:t>»</w:t>
            </w:r>
            <w:r w:rsidRPr="0071057F">
              <w:rPr>
                <w:rFonts w:ascii="Times New Roman" w:hAnsi="Times New Roman" w:cs="Times New Roman"/>
                <w:sz w:val="28"/>
                <w:szCs w:val="28"/>
              </w:rPr>
              <w:t xml:space="preserve"> ________ 20__ г.  </w:t>
            </w:r>
          </w:p>
          <w:p w:rsidR="00841D1C" w:rsidRPr="0071057F" w:rsidRDefault="00D84BF0" w:rsidP="00D84BF0">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до _____ час</w:t>
            </w:r>
            <w:proofErr w:type="gramStart"/>
            <w:r w:rsidRPr="0071057F">
              <w:rPr>
                <w:rFonts w:ascii="Times New Roman" w:hAnsi="Times New Roman" w:cs="Times New Roman"/>
                <w:sz w:val="28"/>
                <w:szCs w:val="28"/>
              </w:rPr>
              <w:t>.</w:t>
            </w:r>
            <w:proofErr w:type="gramEnd"/>
            <w:r w:rsidRPr="0071057F">
              <w:rPr>
                <w:rFonts w:ascii="Times New Roman" w:hAnsi="Times New Roman" w:cs="Times New Roman"/>
                <w:sz w:val="28"/>
                <w:szCs w:val="28"/>
              </w:rPr>
              <w:t xml:space="preserve"> ______ </w:t>
            </w:r>
            <w:proofErr w:type="gramStart"/>
            <w:r w:rsidRPr="0071057F">
              <w:rPr>
                <w:rFonts w:ascii="Times New Roman" w:hAnsi="Times New Roman" w:cs="Times New Roman"/>
                <w:sz w:val="28"/>
                <w:szCs w:val="28"/>
              </w:rPr>
              <w:t>м</w:t>
            </w:r>
            <w:proofErr w:type="gramEnd"/>
            <w:r w:rsidRPr="0071057F">
              <w:rPr>
                <w:rFonts w:ascii="Times New Roman" w:hAnsi="Times New Roman" w:cs="Times New Roman"/>
                <w:sz w:val="28"/>
                <w:szCs w:val="28"/>
              </w:rPr>
              <w:t xml:space="preserve">ин. по московскому времени </w:t>
            </w:r>
            <w:r>
              <w:rPr>
                <w:rFonts w:ascii="Times New Roman" w:hAnsi="Times New Roman" w:cs="Times New Roman"/>
                <w:sz w:val="28"/>
                <w:szCs w:val="28"/>
              </w:rPr>
              <w:t>«</w:t>
            </w:r>
            <w:r w:rsidRPr="0071057F">
              <w:rPr>
                <w:rFonts w:ascii="Times New Roman" w:hAnsi="Times New Roman" w:cs="Times New Roman"/>
                <w:sz w:val="28"/>
                <w:szCs w:val="28"/>
              </w:rPr>
              <w:t>__</w:t>
            </w:r>
            <w:r>
              <w:rPr>
                <w:rFonts w:ascii="Times New Roman" w:hAnsi="Times New Roman" w:cs="Times New Roman"/>
                <w:sz w:val="28"/>
                <w:szCs w:val="28"/>
              </w:rPr>
              <w:t>»</w:t>
            </w:r>
            <w:r w:rsidRPr="0071057F">
              <w:rPr>
                <w:rFonts w:ascii="Times New Roman" w:hAnsi="Times New Roman" w:cs="Times New Roman"/>
                <w:sz w:val="28"/>
                <w:szCs w:val="28"/>
              </w:rPr>
              <w:t xml:space="preserve"> ________ 20__ г.                            </w:t>
            </w:r>
          </w:p>
        </w:tc>
      </w:tr>
      <w:tr w:rsidR="00841D1C" w:rsidTr="00747DF1">
        <w:trPr>
          <w:trHeight w:val="630"/>
        </w:trPr>
        <w:tc>
          <w:tcPr>
            <w:tcW w:w="837" w:type="dxa"/>
          </w:tcPr>
          <w:p w:rsidR="00841D1C" w:rsidRDefault="00D84BF0"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19</w:t>
            </w:r>
          </w:p>
        </w:tc>
        <w:tc>
          <w:tcPr>
            <w:tcW w:w="3827" w:type="dxa"/>
          </w:tcPr>
          <w:p w:rsidR="00841D1C" w:rsidRPr="0071057F" w:rsidRDefault="00D84BF0"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Дата окончания рассмотрения заявок</w:t>
            </w:r>
          </w:p>
        </w:tc>
        <w:tc>
          <w:tcPr>
            <w:tcW w:w="5956" w:type="dxa"/>
          </w:tcPr>
          <w:p w:rsidR="00841D1C" w:rsidRPr="0071057F" w:rsidRDefault="00D84BF0" w:rsidP="00D84BF0">
            <w:pPr>
              <w:pStyle w:val="ConsPlusCell"/>
              <w:jc w:val="both"/>
              <w:rPr>
                <w:rFonts w:ascii="Times New Roman" w:hAnsi="Times New Roman" w:cs="Times New Roman"/>
                <w:sz w:val="28"/>
                <w:szCs w:val="28"/>
              </w:rPr>
            </w:pPr>
            <w:r>
              <w:rPr>
                <w:rFonts w:ascii="Times New Roman" w:hAnsi="Times New Roman" w:cs="Times New Roman"/>
                <w:sz w:val="28"/>
                <w:szCs w:val="28"/>
              </w:rPr>
              <w:t>«</w:t>
            </w:r>
            <w:r w:rsidRPr="0071057F">
              <w:rPr>
                <w:rFonts w:ascii="Times New Roman" w:hAnsi="Times New Roman" w:cs="Times New Roman"/>
                <w:sz w:val="28"/>
                <w:szCs w:val="28"/>
              </w:rPr>
              <w:t>__</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________ 20__ г.                            </w:t>
            </w:r>
          </w:p>
        </w:tc>
      </w:tr>
      <w:tr w:rsidR="00841D1C" w:rsidTr="00747DF1">
        <w:trPr>
          <w:trHeight w:val="630"/>
        </w:trPr>
        <w:tc>
          <w:tcPr>
            <w:tcW w:w="837" w:type="dxa"/>
          </w:tcPr>
          <w:p w:rsidR="00841D1C" w:rsidRDefault="00D84BF0"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20</w:t>
            </w:r>
          </w:p>
        </w:tc>
        <w:tc>
          <w:tcPr>
            <w:tcW w:w="3827" w:type="dxa"/>
          </w:tcPr>
          <w:p w:rsidR="00841D1C" w:rsidRPr="0071057F" w:rsidRDefault="00D84BF0"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Дата и время проведения</w:t>
            </w:r>
            <w:r>
              <w:rPr>
                <w:rFonts w:ascii="Times New Roman" w:hAnsi="Times New Roman" w:cs="Times New Roman"/>
                <w:sz w:val="28"/>
                <w:szCs w:val="28"/>
              </w:rPr>
              <w:t xml:space="preserve"> </w:t>
            </w:r>
            <w:r w:rsidRPr="0071057F">
              <w:rPr>
                <w:rFonts w:ascii="Times New Roman" w:hAnsi="Times New Roman" w:cs="Times New Roman"/>
                <w:sz w:val="28"/>
                <w:szCs w:val="28"/>
              </w:rPr>
              <w:t>электронного аукциона</w:t>
            </w:r>
          </w:p>
        </w:tc>
        <w:tc>
          <w:tcPr>
            <w:tcW w:w="5956" w:type="dxa"/>
          </w:tcPr>
          <w:p w:rsidR="00841D1C" w:rsidRPr="0071057F" w:rsidRDefault="00D84BF0" w:rsidP="00D84BF0">
            <w:pPr>
              <w:pStyle w:val="ConsPlusCell"/>
              <w:jc w:val="both"/>
              <w:rPr>
                <w:rFonts w:ascii="Times New Roman" w:hAnsi="Times New Roman" w:cs="Times New Roman"/>
                <w:sz w:val="28"/>
                <w:szCs w:val="28"/>
              </w:rPr>
            </w:pPr>
            <w:r>
              <w:rPr>
                <w:rFonts w:ascii="Times New Roman" w:hAnsi="Times New Roman" w:cs="Times New Roman"/>
                <w:sz w:val="28"/>
                <w:szCs w:val="28"/>
              </w:rPr>
              <w:t>«</w:t>
            </w:r>
            <w:r w:rsidRPr="0071057F">
              <w:rPr>
                <w:rFonts w:ascii="Times New Roman" w:hAnsi="Times New Roman" w:cs="Times New Roman"/>
                <w:sz w:val="28"/>
                <w:szCs w:val="28"/>
              </w:rPr>
              <w:t>__</w:t>
            </w:r>
            <w:r>
              <w:rPr>
                <w:rFonts w:ascii="Times New Roman" w:hAnsi="Times New Roman" w:cs="Times New Roman"/>
                <w:sz w:val="28"/>
                <w:szCs w:val="28"/>
              </w:rPr>
              <w:t>»</w:t>
            </w:r>
            <w:r w:rsidRPr="0071057F">
              <w:rPr>
                <w:rFonts w:ascii="Times New Roman" w:hAnsi="Times New Roman" w:cs="Times New Roman"/>
                <w:sz w:val="28"/>
                <w:szCs w:val="28"/>
              </w:rPr>
              <w:t xml:space="preserve"> ________ 20__ г.   </w:t>
            </w:r>
            <w:r>
              <w:rPr>
                <w:rFonts w:ascii="Times New Roman" w:hAnsi="Times New Roman" w:cs="Times New Roman"/>
                <w:sz w:val="28"/>
                <w:szCs w:val="28"/>
              </w:rPr>
              <w:t>с</w:t>
            </w:r>
            <w:r w:rsidRPr="0071057F">
              <w:rPr>
                <w:rFonts w:ascii="Times New Roman" w:hAnsi="Times New Roman" w:cs="Times New Roman"/>
                <w:sz w:val="28"/>
                <w:szCs w:val="28"/>
              </w:rPr>
              <w:t xml:space="preserve"> ______ час</w:t>
            </w:r>
            <w:proofErr w:type="gramStart"/>
            <w:r w:rsidRPr="0071057F">
              <w:rPr>
                <w:rFonts w:ascii="Times New Roman" w:hAnsi="Times New Roman" w:cs="Times New Roman"/>
                <w:sz w:val="28"/>
                <w:szCs w:val="28"/>
              </w:rPr>
              <w:t>.</w:t>
            </w:r>
            <w:proofErr w:type="gramEnd"/>
            <w:r w:rsidRPr="0071057F">
              <w:rPr>
                <w:rFonts w:ascii="Times New Roman" w:hAnsi="Times New Roman" w:cs="Times New Roman"/>
                <w:sz w:val="28"/>
                <w:szCs w:val="28"/>
              </w:rPr>
              <w:t xml:space="preserve"> _____ </w:t>
            </w:r>
            <w:proofErr w:type="gramStart"/>
            <w:r w:rsidRPr="0071057F">
              <w:rPr>
                <w:rFonts w:ascii="Times New Roman" w:hAnsi="Times New Roman" w:cs="Times New Roman"/>
                <w:sz w:val="28"/>
                <w:szCs w:val="28"/>
              </w:rPr>
              <w:t>м</w:t>
            </w:r>
            <w:proofErr w:type="gramEnd"/>
            <w:r w:rsidRPr="0071057F">
              <w:rPr>
                <w:rFonts w:ascii="Times New Roman" w:hAnsi="Times New Roman" w:cs="Times New Roman"/>
                <w:sz w:val="28"/>
                <w:szCs w:val="28"/>
              </w:rPr>
              <w:t xml:space="preserve">ин. по московскому времени                           </w:t>
            </w:r>
          </w:p>
        </w:tc>
      </w:tr>
      <w:tr w:rsidR="006645E4" w:rsidTr="00747DF1">
        <w:trPr>
          <w:trHeight w:val="630"/>
        </w:trPr>
        <w:tc>
          <w:tcPr>
            <w:tcW w:w="837" w:type="dxa"/>
          </w:tcPr>
          <w:p w:rsidR="006645E4" w:rsidRPr="0071057F" w:rsidRDefault="006645E4"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21</w:t>
            </w:r>
          </w:p>
        </w:tc>
        <w:tc>
          <w:tcPr>
            <w:tcW w:w="3827" w:type="dxa"/>
          </w:tcPr>
          <w:p w:rsidR="006645E4" w:rsidRPr="0071057F" w:rsidRDefault="006645E4" w:rsidP="006645E4">
            <w:pPr>
              <w:pStyle w:val="ConsPlusCell"/>
              <w:rPr>
                <w:rFonts w:ascii="Times New Roman" w:hAnsi="Times New Roman" w:cs="Times New Roman"/>
                <w:sz w:val="28"/>
                <w:szCs w:val="28"/>
              </w:rPr>
            </w:pPr>
            <w:r w:rsidRPr="0071057F">
              <w:rPr>
                <w:rFonts w:ascii="Times New Roman" w:hAnsi="Times New Roman" w:cs="Times New Roman"/>
                <w:sz w:val="28"/>
                <w:szCs w:val="28"/>
              </w:rPr>
              <w:t>Условия признания участника электронного аукциона победителем</w:t>
            </w:r>
            <w:r w:rsidR="003619A8">
              <w:rPr>
                <w:rFonts w:ascii="Times New Roman" w:hAnsi="Times New Roman" w:cs="Times New Roman"/>
                <w:sz w:val="28"/>
                <w:szCs w:val="28"/>
              </w:rPr>
              <w:t xml:space="preserve"> </w:t>
            </w:r>
            <w:r w:rsidR="003619A8" w:rsidRPr="0071057F">
              <w:rPr>
                <w:rFonts w:ascii="Times New Roman" w:hAnsi="Times New Roman" w:cs="Times New Roman"/>
                <w:sz w:val="28"/>
                <w:szCs w:val="28"/>
              </w:rPr>
              <w:t>электронного аукциона</w:t>
            </w:r>
          </w:p>
        </w:tc>
        <w:tc>
          <w:tcPr>
            <w:tcW w:w="5956" w:type="dxa"/>
          </w:tcPr>
          <w:p w:rsidR="006645E4" w:rsidRDefault="006645E4" w:rsidP="003619A8">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Победителем электронного аукциона признается его</w:t>
            </w:r>
            <w:r w:rsidR="003619A8">
              <w:rPr>
                <w:rFonts w:ascii="Times New Roman" w:hAnsi="Times New Roman" w:cs="Times New Roman"/>
                <w:sz w:val="28"/>
                <w:szCs w:val="28"/>
              </w:rPr>
              <w:t xml:space="preserve"> </w:t>
            </w:r>
            <w:r w:rsidR="003619A8" w:rsidRPr="0071057F">
              <w:rPr>
                <w:rFonts w:ascii="Times New Roman" w:hAnsi="Times New Roman" w:cs="Times New Roman"/>
                <w:sz w:val="28"/>
                <w:szCs w:val="28"/>
              </w:rPr>
              <w:t>участник, заявка которого соответствует</w:t>
            </w:r>
            <w:r w:rsidR="003619A8">
              <w:rPr>
                <w:rFonts w:ascii="Times New Roman" w:hAnsi="Times New Roman" w:cs="Times New Roman"/>
                <w:sz w:val="28"/>
                <w:szCs w:val="28"/>
              </w:rPr>
              <w:t xml:space="preserve"> </w:t>
            </w:r>
            <w:r w:rsidR="003619A8" w:rsidRPr="0071057F">
              <w:rPr>
                <w:rFonts w:ascii="Times New Roman" w:hAnsi="Times New Roman" w:cs="Times New Roman"/>
                <w:sz w:val="28"/>
                <w:szCs w:val="28"/>
              </w:rPr>
              <w:t>требованиям, установленным в извещении,   предложивший наиболее высокую цену договора</w:t>
            </w:r>
            <w:r w:rsidR="003619A8">
              <w:rPr>
                <w:rFonts w:ascii="Times New Roman" w:hAnsi="Times New Roman" w:cs="Times New Roman"/>
                <w:sz w:val="28"/>
                <w:szCs w:val="28"/>
              </w:rPr>
              <w:t xml:space="preserve"> (</w:t>
            </w:r>
            <w:r w:rsidR="003619A8" w:rsidRPr="0071057F">
              <w:rPr>
                <w:rFonts w:ascii="Times New Roman" w:hAnsi="Times New Roman" w:cs="Times New Roman"/>
                <w:sz w:val="28"/>
                <w:szCs w:val="28"/>
              </w:rPr>
              <w:t xml:space="preserve">лота)       </w:t>
            </w:r>
          </w:p>
        </w:tc>
      </w:tr>
      <w:tr w:rsidR="006645E4" w:rsidTr="00747DF1">
        <w:trPr>
          <w:trHeight w:val="630"/>
        </w:trPr>
        <w:tc>
          <w:tcPr>
            <w:tcW w:w="837" w:type="dxa"/>
          </w:tcPr>
          <w:p w:rsidR="006645E4" w:rsidRPr="0071057F" w:rsidRDefault="003619A8"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22</w:t>
            </w:r>
          </w:p>
        </w:tc>
        <w:tc>
          <w:tcPr>
            <w:tcW w:w="3827" w:type="dxa"/>
          </w:tcPr>
          <w:p w:rsidR="006645E4" w:rsidRPr="0071057F" w:rsidRDefault="003619A8"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Условия признания победителя либо единственного участника</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электронного аукциона </w:t>
            </w:r>
            <w:proofErr w:type="gramStart"/>
            <w:r w:rsidRPr="0071057F">
              <w:rPr>
                <w:rFonts w:ascii="Times New Roman" w:hAnsi="Times New Roman" w:cs="Times New Roman"/>
                <w:sz w:val="28"/>
                <w:szCs w:val="28"/>
              </w:rPr>
              <w:lastRenderedPageBreak/>
              <w:t>уклонившимся</w:t>
            </w:r>
            <w:proofErr w:type="gramEnd"/>
            <w:r>
              <w:rPr>
                <w:rFonts w:ascii="Times New Roman" w:hAnsi="Times New Roman" w:cs="Times New Roman"/>
                <w:sz w:val="28"/>
                <w:szCs w:val="28"/>
              </w:rPr>
              <w:t xml:space="preserve"> </w:t>
            </w:r>
            <w:r w:rsidRPr="0071057F">
              <w:rPr>
                <w:rFonts w:ascii="Times New Roman" w:hAnsi="Times New Roman" w:cs="Times New Roman"/>
                <w:sz w:val="28"/>
                <w:szCs w:val="28"/>
              </w:rPr>
              <w:t>от заключения договора</w:t>
            </w:r>
          </w:p>
        </w:tc>
        <w:tc>
          <w:tcPr>
            <w:tcW w:w="5956" w:type="dxa"/>
          </w:tcPr>
          <w:p w:rsidR="006645E4" w:rsidRDefault="003619A8" w:rsidP="003619A8">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lastRenderedPageBreak/>
              <w:t>Победитель электронного аукциона либо</w:t>
            </w:r>
            <w:r>
              <w:rPr>
                <w:rFonts w:ascii="Times New Roman" w:hAnsi="Times New Roman" w:cs="Times New Roman"/>
                <w:sz w:val="28"/>
                <w:szCs w:val="28"/>
              </w:rPr>
              <w:t xml:space="preserve"> </w:t>
            </w:r>
            <w:r w:rsidRPr="0071057F">
              <w:rPr>
                <w:rFonts w:ascii="Times New Roman" w:hAnsi="Times New Roman" w:cs="Times New Roman"/>
                <w:sz w:val="28"/>
                <w:szCs w:val="28"/>
              </w:rPr>
              <w:t>единственный участник электронного аукциона</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признается уклонившимся от заключения договора в  случае, если в сроки, </w:t>
            </w:r>
            <w:r w:rsidRPr="0071057F">
              <w:rPr>
                <w:rFonts w:ascii="Times New Roman" w:hAnsi="Times New Roman" w:cs="Times New Roman"/>
                <w:sz w:val="28"/>
                <w:szCs w:val="28"/>
              </w:rPr>
              <w:lastRenderedPageBreak/>
              <w:t>предусмотренные настоящим</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Положением, он не подписал направленный ему организатором электронного аукциона проект договора      </w:t>
            </w:r>
          </w:p>
        </w:tc>
      </w:tr>
      <w:tr w:rsidR="006645E4" w:rsidTr="00747DF1">
        <w:trPr>
          <w:trHeight w:val="630"/>
        </w:trPr>
        <w:tc>
          <w:tcPr>
            <w:tcW w:w="837" w:type="dxa"/>
          </w:tcPr>
          <w:p w:rsidR="006645E4" w:rsidRPr="0071057F" w:rsidRDefault="003619A8"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lastRenderedPageBreak/>
              <w:t>23</w:t>
            </w:r>
          </w:p>
        </w:tc>
        <w:tc>
          <w:tcPr>
            <w:tcW w:w="3827" w:type="dxa"/>
          </w:tcPr>
          <w:p w:rsidR="006645E4" w:rsidRPr="0071057F" w:rsidRDefault="003619A8"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Срок и порядок заключения договора</w:t>
            </w:r>
          </w:p>
        </w:tc>
        <w:tc>
          <w:tcPr>
            <w:tcW w:w="5956" w:type="dxa"/>
          </w:tcPr>
          <w:p w:rsidR="006645E4" w:rsidRDefault="003619A8" w:rsidP="003619A8">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Заключение договора осуществляется в порядке,</w:t>
            </w:r>
            <w:r>
              <w:rPr>
                <w:rFonts w:ascii="Times New Roman" w:hAnsi="Times New Roman" w:cs="Times New Roman"/>
                <w:sz w:val="28"/>
                <w:szCs w:val="28"/>
              </w:rPr>
              <w:t xml:space="preserve"> </w:t>
            </w:r>
            <w:r w:rsidRPr="0071057F">
              <w:rPr>
                <w:rFonts w:ascii="Times New Roman" w:hAnsi="Times New Roman" w:cs="Times New Roman"/>
                <w:sz w:val="28"/>
                <w:szCs w:val="28"/>
              </w:rPr>
              <w:t>предусмотренном законодательством Российской Федерации, Положением о проведении открытого</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аукциона в электронной форме на право размещения нестационарного торгового объекта, утвержденным (далее </w:t>
            </w:r>
            <w:r>
              <w:rPr>
                <w:rFonts w:ascii="Times New Roman" w:hAnsi="Times New Roman" w:cs="Times New Roman"/>
                <w:sz w:val="28"/>
                <w:szCs w:val="28"/>
              </w:rPr>
              <w:t>–</w:t>
            </w:r>
            <w:r w:rsidRPr="0071057F">
              <w:rPr>
                <w:rFonts w:ascii="Times New Roman" w:hAnsi="Times New Roman" w:cs="Times New Roman"/>
                <w:sz w:val="28"/>
                <w:szCs w:val="28"/>
              </w:rPr>
              <w:t xml:space="preserve"> Положение</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По результатам проведения электронного аукциона  не допускается заключение договора </w:t>
            </w:r>
            <w:proofErr w:type="gramStart"/>
            <w:r w:rsidRPr="0071057F">
              <w:rPr>
                <w:rFonts w:ascii="Times New Roman" w:hAnsi="Times New Roman" w:cs="Times New Roman"/>
                <w:sz w:val="28"/>
                <w:szCs w:val="28"/>
              </w:rPr>
              <w:t>ранее</w:t>
            </w:r>
            <w:proofErr w:type="gramEnd"/>
            <w:r w:rsidRPr="0071057F">
              <w:rPr>
                <w:rFonts w:ascii="Times New Roman" w:hAnsi="Times New Roman" w:cs="Times New Roman"/>
                <w:sz w:val="28"/>
                <w:szCs w:val="28"/>
              </w:rPr>
              <w:t xml:space="preserve"> чем   через десять дней со дня подведения итогов  электронного аукциона. </w:t>
            </w:r>
            <w:proofErr w:type="gramStart"/>
            <w:r w:rsidRPr="0071057F">
              <w:rPr>
                <w:rFonts w:ascii="Times New Roman" w:hAnsi="Times New Roman" w:cs="Times New Roman"/>
                <w:sz w:val="28"/>
                <w:szCs w:val="28"/>
              </w:rPr>
              <w:t>Организатор электронного аукциона обязан</w:t>
            </w:r>
            <w:r>
              <w:rPr>
                <w:rFonts w:ascii="Times New Roman" w:hAnsi="Times New Roman" w:cs="Times New Roman"/>
                <w:sz w:val="28"/>
                <w:szCs w:val="28"/>
              </w:rPr>
              <w:t xml:space="preserve"> </w:t>
            </w:r>
            <w:r w:rsidRPr="0071057F">
              <w:rPr>
                <w:rFonts w:ascii="Times New Roman" w:hAnsi="Times New Roman" w:cs="Times New Roman"/>
                <w:sz w:val="28"/>
                <w:szCs w:val="28"/>
              </w:rPr>
              <w:t>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w:t>
            </w:r>
            <w:r>
              <w:rPr>
                <w:rFonts w:ascii="Times New Roman" w:hAnsi="Times New Roman" w:cs="Times New Roman"/>
                <w:sz w:val="28"/>
                <w:szCs w:val="28"/>
              </w:rPr>
              <w:t xml:space="preserve"> </w:t>
            </w:r>
            <w:r w:rsidRPr="0071057F">
              <w:rPr>
                <w:rFonts w:ascii="Times New Roman" w:hAnsi="Times New Roman" w:cs="Times New Roman"/>
                <w:sz w:val="28"/>
                <w:szCs w:val="28"/>
              </w:rPr>
              <w:t>договора с единственным участником электронного  аукциона.</w:t>
            </w:r>
            <w:proofErr w:type="gramEnd"/>
            <w:r w:rsidRPr="0071057F">
              <w:rPr>
                <w:rFonts w:ascii="Times New Roman" w:hAnsi="Times New Roman" w:cs="Times New Roman"/>
                <w:sz w:val="28"/>
                <w:szCs w:val="28"/>
              </w:rPr>
              <w:t xml:space="preserve">                                        Победитель электронного аукциона или единственный</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участник электронного аукциона обязан подписать  проект договора в течение пяти рабочих дней </w:t>
            </w:r>
            <w:proofErr w:type="gramStart"/>
            <w:r w:rsidRPr="0071057F">
              <w:rPr>
                <w:rFonts w:ascii="Times New Roman" w:hAnsi="Times New Roman" w:cs="Times New Roman"/>
                <w:sz w:val="28"/>
                <w:szCs w:val="28"/>
              </w:rPr>
              <w:t>с   даты направления</w:t>
            </w:r>
            <w:proofErr w:type="gramEnd"/>
            <w:r w:rsidRPr="0071057F">
              <w:rPr>
                <w:rFonts w:ascii="Times New Roman" w:hAnsi="Times New Roman" w:cs="Times New Roman"/>
                <w:sz w:val="28"/>
                <w:szCs w:val="28"/>
              </w:rPr>
              <w:t xml:space="preserve"> ему организатором электронного</w:t>
            </w:r>
            <w:r>
              <w:rPr>
                <w:rFonts w:ascii="Times New Roman" w:hAnsi="Times New Roman" w:cs="Times New Roman"/>
                <w:sz w:val="28"/>
                <w:szCs w:val="28"/>
              </w:rPr>
              <w:t xml:space="preserve"> </w:t>
            </w:r>
            <w:r w:rsidRPr="0071057F">
              <w:rPr>
                <w:rFonts w:ascii="Times New Roman" w:hAnsi="Times New Roman" w:cs="Times New Roman"/>
                <w:sz w:val="28"/>
                <w:szCs w:val="28"/>
              </w:rPr>
              <w:t>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w:t>
            </w:r>
            <w:r>
              <w:rPr>
                <w:rFonts w:ascii="Times New Roman" w:hAnsi="Times New Roman" w:cs="Times New Roman"/>
                <w:sz w:val="28"/>
                <w:szCs w:val="28"/>
              </w:rPr>
              <w:t xml:space="preserve"> </w:t>
            </w:r>
            <w:r w:rsidRPr="0071057F">
              <w:rPr>
                <w:rFonts w:ascii="Times New Roman" w:hAnsi="Times New Roman" w:cs="Times New Roman"/>
                <w:sz w:val="28"/>
                <w:szCs w:val="28"/>
              </w:rPr>
              <w:t>подписанного проекта договора, но не ранее</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истечения срока, указанного в </w:t>
            </w:r>
            <w:hyperlink w:anchor="P313">
              <w:r w:rsidRPr="003619A8">
                <w:rPr>
                  <w:rFonts w:ascii="Times New Roman" w:hAnsi="Times New Roman" w:cs="Times New Roman"/>
                  <w:sz w:val="28"/>
                  <w:szCs w:val="28"/>
                </w:rPr>
                <w:t>пункте 19.2</w:t>
              </w:r>
            </w:hyperlink>
            <w:r w:rsidRPr="003619A8">
              <w:rPr>
                <w:rFonts w:ascii="Times New Roman" w:hAnsi="Times New Roman" w:cs="Times New Roman"/>
                <w:sz w:val="28"/>
                <w:szCs w:val="28"/>
              </w:rPr>
              <w:t xml:space="preserve">   </w:t>
            </w:r>
            <w:r w:rsidRPr="0071057F">
              <w:rPr>
                <w:rFonts w:ascii="Times New Roman" w:hAnsi="Times New Roman" w:cs="Times New Roman"/>
                <w:sz w:val="28"/>
                <w:szCs w:val="28"/>
              </w:rPr>
              <w:t xml:space="preserve">     Положения, организатор электронного аукциона</w:t>
            </w:r>
            <w:r>
              <w:rPr>
                <w:rFonts w:ascii="Times New Roman" w:hAnsi="Times New Roman" w:cs="Times New Roman"/>
                <w:sz w:val="28"/>
                <w:szCs w:val="28"/>
              </w:rPr>
              <w:t xml:space="preserve"> </w:t>
            </w:r>
            <w:r w:rsidRPr="0071057F">
              <w:rPr>
                <w:rFonts w:ascii="Times New Roman" w:hAnsi="Times New Roman" w:cs="Times New Roman"/>
                <w:sz w:val="28"/>
                <w:szCs w:val="28"/>
              </w:rPr>
              <w:t xml:space="preserve">обязан подписать представленный договор   </w:t>
            </w:r>
          </w:p>
        </w:tc>
      </w:tr>
      <w:tr w:rsidR="006645E4" w:rsidTr="00747DF1">
        <w:trPr>
          <w:trHeight w:val="630"/>
        </w:trPr>
        <w:tc>
          <w:tcPr>
            <w:tcW w:w="837" w:type="dxa"/>
          </w:tcPr>
          <w:p w:rsidR="006645E4" w:rsidRPr="0071057F" w:rsidRDefault="003619A8" w:rsidP="0071057F">
            <w:pPr>
              <w:pStyle w:val="ConsPlusCell"/>
              <w:ind w:left="54"/>
              <w:jc w:val="both"/>
              <w:rPr>
                <w:rFonts w:ascii="Times New Roman" w:hAnsi="Times New Roman" w:cs="Times New Roman"/>
                <w:sz w:val="28"/>
                <w:szCs w:val="28"/>
              </w:rPr>
            </w:pPr>
            <w:r w:rsidRPr="0071057F">
              <w:rPr>
                <w:rFonts w:ascii="Times New Roman" w:hAnsi="Times New Roman" w:cs="Times New Roman"/>
                <w:sz w:val="28"/>
                <w:szCs w:val="28"/>
              </w:rPr>
              <w:t>24</w:t>
            </w:r>
          </w:p>
        </w:tc>
        <w:tc>
          <w:tcPr>
            <w:tcW w:w="3827" w:type="dxa"/>
          </w:tcPr>
          <w:p w:rsidR="006645E4" w:rsidRPr="0071057F" w:rsidRDefault="003619A8" w:rsidP="00010DDC">
            <w:pPr>
              <w:pStyle w:val="ConsPlusCell"/>
              <w:jc w:val="both"/>
              <w:rPr>
                <w:rFonts w:ascii="Times New Roman" w:hAnsi="Times New Roman" w:cs="Times New Roman"/>
                <w:sz w:val="28"/>
                <w:szCs w:val="28"/>
              </w:rPr>
            </w:pPr>
            <w:r w:rsidRPr="0071057F">
              <w:rPr>
                <w:rFonts w:ascii="Times New Roman" w:hAnsi="Times New Roman" w:cs="Times New Roman"/>
                <w:sz w:val="28"/>
                <w:szCs w:val="28"/>
              </w:rPr>
              <w:t>Форма, сроки и порядок оплаты по</w:t>
            </w:r>
            <w:r>
              <w:rPr>
                <w:rFonts w:ascii="Times New Roman" w:hAnsi="Times New Roman" w:cs="Times New Roman"/>
                <w:sz w:val="28"/>
                <w:szCs w:val="28"/>
              </w:rPr>
              <w:t xml:space="preserve"> </w:t>
            </w:r>
            <w:r w:rsidRPr="0071057F">
              <w:rPr>
                <w:rFonts w:ascii="Times New Roman" w:hAnsi="Times New Roman" w:cs="Times New Roman"/>
                <w:sz w:val="28"/>
                <w:szCs w:val="28"/>
              </w:rPr>
              <w:t>договору</w:t>
            </w:r>
          </w:p>
        </w:tc>
        <w:tc>
          <w:tcPr>
            <w:tcW w:w="5956" w:type="dxa"/>
          </w:tcPr>
          <w:p w:rsidR="006645E4" w:rsidRDefault="00BF6057" w:rsidP="00D84BF0">
            <w:pPr>
              <w:pStyle w:val="ConsPlusCell"/>
              <w:jc w:val="both"/>
              <w:rPr>
                <w:rFonts w:ascii="Times New Roman" w:hAnsi="Times New Roman" w:cs="Times New Roman"/>
                <w:sz w:val="28"/>
                <w:szCs w:val="28"/>
              </w:rPr>
            </w:pPr>
            <w:hyperlink w:anchor="P740">
              <w:r w:rsidR="003619A8" w:rsidRPr="003619A8">
                <w:rPr>
                  <w:rFonts w:ascii="Times New Roman" w:hAnsi="Times New Roman" w:cs="Times New Roman"/>
                  <w:sz w:val="28"/>
                  <w:szCs w:val="28"/>
                </w:rPr>
                <w:t>Форма</w:t>
              </w:r>
            </w:hyperlink>
            <w:r w:rsidR="003619A8" w:rsidRPr="003619A8">
              <w:rPr>
                <w:rFonts w:ascii="Times New Roman" w:hAnsi="Times New Roman" w:cs="Times New Roman"/>
                <w:sz w:val="28"/>
                <w:szCs w:val="28"/>
              </w:rPr>
              <w:t xml:space="preserve">, </w:t>
            </w:r>
            <w:r w:rsidR="003619A8" w:rsidRPr="0071057F">
              <w:rPr>
                <w:rFonts w:ascii="Times New Roman" w:hAnsi="Times New Roman" w:cs="Times New Roman"/>
                <w:sz w:val="28"/>
                <w:szCs w:val="28"/>
              </w:rPr>
              <w:t>сроки и порядок оплаты определены проектом</w:t>
            </w:r>
            <w:r w:rsidR="003619A8">
              <w:rPr>
                <w:rFonts w:ascii="Times New Roman" w:hAnsi="Times New Roman" w:cs="Times New Roman"/>
                <w:sz w:val="28"/>
                <w:szCs w:val="28"/>
              </w:rPr>
              <w:t xml:space="preserve"> </w:t>
            </w:r>
            <w:r w:rsidR="003619A8" w:rsidRPr="0071057F">
              <w:rPr>
                <w:rFonts w:ascii="Times New Roman" w:hAnsi="Times New Roman" w:cs="Times New Roman"/>
                <w:sz w:val="28"/>
                <w:szCs w:val="28"/>
              </w:rPr>
              <w:t>договора</w:t>
            </w:r>
          </w:p>
        </w:tc>
      </w:tr>
    </w:tbl>
    <w:p w:rsidR="00BB338B" w:rsidRPr="00512831" w:rsidRDefault="00BB338B" w:rsidP="007E27D5">
      <w:pPr>
        <w:pStyle w:val="ConsPlusNonformat"/>
        <w:jc w:val="both"/>
        <w:rPr>
          <w:rFonts w:ascii="Times New Roman" w:hAnsi="Times New Roman" w:cs="Times New Roman"/>
          <w:sz w:val="28"/>
          <w:szCs w:val="28"/>
        </w:rPr>
      </w:pPr>
      <w:bookmarkStart w:id="12" w:name="P546"/>
      <w:bookmarkEnd w:id="12"/>
    </w:p>
    <w:p w:rsidR="006400CD" w:rsidRDefault="006400CD" w:rsidP="006400CD">
      <w:pPr>
        <w:autoSpaceDE w:val="0"/>
        <w:autoSpaceDN w:val="0"/>
        <w:adjustRightInd w:val="0"/>
        <w:spacing w:line="240" w:lineRule="auto"/>
        <w:ind w:firstLine="390"/>
        <w:rPr>
          <w:rFonts w:ascii="Courier New" w:hAnsi="Courier New" w:cs="Courier New"/>
          <w:sz w:val="20"/>
          <w:szCs w:val="20"/>
        </w:rPr>
      </w:pPr>
      <w:r>
        <w:rPr>
          <w:rFonts w:ascii="Courier New" w:hAnsi="Courier New" w:cs="Courier New"/>
          <w:sz w:val="20"/>
          <w:szCs w:val="20"/>
        </w:rPr>
        <w:t>--------------------------------</w:t>
      </w:r>
    </w:p>
    <w:p w:rsidR="00512831" w:rsidRPr="006400CD" w:rsidRDefault="00512831" w:rsidP="006400CD">
      <w:pPr>
        <w:pStyle w:val="ConsPlusNonformat"/>
        <w:rPr>
          <w:rFonts w:ascii="Times New Roman" w:hAnsi="Times New Roman" w:cs="Times New Roman"/>
          <w:i/>
        </w:rPr>
      </w:pPr>
      <w:bookmarkStart w:id="13" w:name="P639"/>
      <w:bookmarkEnd w:id="13"/>
      <w:r w:rsidRPr="006400CD">
        <w:rPr>
          <w:rFonts w:ascii="Times New Roman" w:hAnsi="Times New Roman" w:cs="Times New Roman"/>
        </w:rPr>
        <w:t xml:space="preserve">    </w:t>
      </w:r>
      <w:r w:rsidRPr="006400CD">
        <w:rPr>
          <w:rFonts w:ascii="Times New Roman" w:hAnsi="Times New Roman" w:cs="Times New Roman"/>
          <w:i/>
        </w:rPr>
        <w:t>1</w:t>
      </w:r>
      <w:proofErr w:type="gramStart"/>
      <w:r w:rsidRPr="006400CD">
        <w:rPr>
          <w:rFonts w:ascii="Times New Roman" w:hAnsi="Times New Roman" w:cs="Times New Roman"/>
          <w:i/>
        </w:rPr>
        <w:t xml:space="preserve">     У</w:t>
      </w:r>
      <w:proofErr w:type="gramEnd"/>
      <w:r w:rsidRPr="006400CD">
        <w:rPr>
          <w:rFonts w:ascii="Times New Roman" w:hAnsi="Times New Roman" w:cs="Times New Roman"/>
          <w:i/>
        </w:rPr>
        <w:t xml:space="preserve">станавливается равным сроку, указанному в </w:t>
      </w:r>
      <w:hyperlink w:anchor="P536">
        <w:r w:rsidRPr="006400CD">
          <w:rPr>
            <w:rFonts w:ascii="Times New Roman" w:hAnsi="Times New Roman" w:cs="Times New Roman"/>
            <w:i/>
          </w:rPr>
          <w:t>пункте 17</w:t>
        </w:r>
      </w:hyperlink>
      <w:r w:rsidRPr="006400CD">
        <w:rPr>
          <w:rFonts w:ascii="Times New Roman" w:hAnsi="Times New Roman" w:cs="Times New Roman"/>
          <w:i/>
        </w:rPr>
        <w:t xml:space="preserve"> Извещения.</w:t>
      </w:r>
    </w:p>
    <w:p w:rsidR="006400CD" w:rsidRPr="006400CD" w:rsidRDefault="006400CD" w:rsidP="006400CD">
      <w:pPr>
        <w:pStyle w:val="ConsPlusNonformat"/>
        <w:jc w:val="both"/>
        <w:rPr>
          <w:rFonts w:ascii="Times New Roman" w:eastAsiaTheme="minorHAnsi" w:hAnsi="Times New Roman" w:cs="Times New Roman"/>
          <w:bCs/>
          <w:i/>
        </w:rPr>
      </w:pPr>
      <w:r w:rsidRPr="0071057F">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400CD">
        <w:rPr>
          <w:rFonts w:ascii="Times New Roman" w:eastAsiaTheme="minorHAnsi" w:hAnsi="Times New Roman" w:cs="Times New Roman"/>
          <w:bCs/>
          <w:i/>
        </w:rPr>
        <w:t>2</w:t>
      </w:r>
    </w:p>
    <w:p w:rsidR="007E27D5" w:rsidRDefault="007E27D5" w:rsidP="006400CD">
      <w:pPr>
        <w:pStyle w:val="ConsPlusNonformat"/>
        <w:jc w:val="center"/>
        <w:rPr>
          <w:rFonts w:ascii="Times New Roman" w:hAnsi="Times New Roman" w:cs="Times New Roman"/>
          <w:sz w:val="28"/>
          <w:szCs w:val="28"/>
        </w:rPr>
      </w:pPr>
      <w:r w:rsidRPr="0071057F">
        <w:rPr>
          <w:rFonts w:ascii="Times New Roman" w:hAnsi="Times New Roman" w:cs="Times New Roman"/>
          <w:sz w:val="28"/>
          <w:szCs w:val="28"/>
        </w:rPr>
        <w:t>2. Сведения о нестационарном торговом объекте</w:t>
      </w:r>
    </w:p>
    <w:p w:rsidR="006400CD" w:rsidRDefault="006400CD" w:rsidP="006400CD">
      <w:pPr>
        <w:autoSpaceDE w:val="0"/>
        <w:autoSpaceDN w:val="0"/>
        <w:adjustRightInd w:val="0"/>
        <w:spacing w:line="240" w:lineRule="auto"/>
        <w:ind w:firstLine="390"/>
        <w:jc w:val="both"/>
        <w:rPr>
          <w:rFonts w:ascii="Courier New" w:hAnsi="Courier New" w:cs="Courier New"/>
          <w:sz w:val="20"/>
          <w:szCs w:val="20"/>
        </w:rPr>
      </w:pPr>
    </w:p>
    <w:p w:rsidR="006400CD" w:rsidRDefault="006400CD" w:rsidP="006400CD">
      <w:pPr>
        <w:autoSpaceDE w:val="0"/>
        <w:autoSpaceDN w:val="0"/>
        <w:adjustRightInd w:val="0"/>
        <w:spacing w:line="240" w:lineRule="auto"/>
        <w:ind w:firstLine="390"/>
        <w:jc w:val="both"/>
        <w:rPr>
          <w:rFonts w:ascii="Courier New" w:hAnsi="Courier New" w:cs="Courier New"/>
          <w:sz w:val="20"/>
          <w:szCs w:val="20"/>
        </w:rPr>
      </w:pPr>
      <w:r>
        <w:rPr>
          <w:rFonts w:ascii="Courier New" w:hAnsi="Courier New" w:cs="Courier New"/>
          <w:sz w:val="20"/>
          <w:szCs w:val="20"/>
        </w:rPr>
        <w:t>--------------------------------</w:t>
      </w:r>
    </w:p>
    <w:p w:rsidR="006400CD" w:rsidRPr="006400CD" w:rsidRDefault="006400CD" w:rsidP="006400CD">
      <w:pPr>
        <w:autoSpaceDE w:val="0"/>
        <w:autoSpaceDN w:val="0"/>
        <w:adjustRightInd w:val="0"/>
        <w:spacing w:line="240" w:lineRule="auto"/>
        <w:ind w:left="390"/>
        <w:jc w:val="both"/>
        <w:rPr>
          <w:rFonts w:ascii="Times New Roman" w:hAnsi="Times New Roman" w:cs="Times New Roman"/>
          <w:i/>
          <w:sz w:val="20"/>
          <w:szCs w:val="20"/>
        </w:rPr>
      </w:pPr>
      <w:r>
        <w:rPr>
          <w:rFonts w:ascii="Times New Roman" w:hAnsi="Times New Roman" w:cs="Times New Roman"/>
          <w:i/>
          <w:sz w:val="20"/>
          <w:szCs w:val="20"/>
        </w:rPr>
        <w:t xml:space="preserve">2. </w:t>
      </w:r>
      <w:r w:rsidRPr="006400CD">
        <w:rPr>
          <w:rFonts w:ascii="Times New Roman" w:hAnsi="Times New Roman" w:cs="Times New Roman"/>
          <w:i/>
          <w:sz w:val="20"/>
          <w:szCs w:val="20"/>
        </w:rPr>
        <w:t>Предметом электронного аукциона может быть только один лот.</w:t>
      </w:r>
    </w:p>
    <w:p w:rsidR="007E27D5" w:rsidRPr="0071057F" w:rsidRDefault="007E27D5" w:rsidP="007E27D5">
      <w:pPr>
        <w:pStyle w:val="ConsPlusNormal"/>
        <w:jc w:val="both"/>
        <w:rPr>
          <w:rFonts w:ascii="Times New Roman" w:hAnsi="Times New Roman" w:cs="Times New Roman"/>
          <w:sz w:val="28"/>
          <w:szCs w:val="28"/>
        </w:rPr>
      </w:pPr>
    </w:p>
    <w:p w:rsidR="007E27D5" w:rsidRPr="0071057F" w:rsidRDefault="007E27D5" w:rsidP="007E27D5">
      <w:pPr>
        <w:pStyle w:val="ConsPlusNormal"/>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Лот </w:t>
      </w:r>
      <w:r w:rsidR="00586EF2">
        <w:rPr>
          <w:rFonts w:ascii="Times New Roman" w:hAnsi="Times New Roman" w:cs="Times New Roman"/>
          <w:sz w:val="28"/>
          <w:szCs w:val="28"/>
        </w:rPr>
        <w:t>№</w:t>
      </w:r>
    </w:p>
    <w:p w:rsidR="007E27D5" w:rsidRPr="0071057F" w:rsidRDefault="007E27D5" w:rsidP="007E27D5">
      <w:pPr>
        <w:pStyle w:val="ConsPlusNormal"/>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140"/>
        <w:gridCol w:w="992"/>
        <w:gridCol w:w="1134"/>
        <w:gridCol w:w="1418"/>
        <w:gridCol w:w="1134"/>
        <w:gridCol w:w="1134"/>
        <w:gridCol w:w="1275"/>
        <w:gridCol w:w="1276"/>
      </w:tblGrid>
      <w:tr w:rsidR="007E27D5" w:rsidRPr="0071057F" w:rsidTr="00BB338B">
        <w:tc>
          <w:tcPr>
            <w:tcW w:w="340" w:type="dxa"/>
          </w:tcPr>
          <w:p w:rsidR="007E27D5" w:rsidRPr="0071057F" w:rsidRDefault="00586EF2" w:rsidP="007E27D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40"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Адресные ориентиры нестационарного торгового объекта</w:t>
            </w:r>
          </w:p>
        </w:tc>
        <w:tc>
          <w:tcPr>
            <w:tcW w:w="992"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Номер нестационарного торгового объекта в соответствии со схемой размещения нестационарных торговых объектов</w:t>
            </w:r>
          </w:p>
        </w:tc>
        <w:tc>
          <w:tcPr>
            <w:tcW w:w="1134"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Описание внешнего вида нестационарного торгового объекта</w:t>
            </w:r>
          </w:p>
        </w:tc>
        <w:tc>
          <w:tcPr>
            <w:tcW w:w="1418"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Тип нестационарного торгового объекта</w:t>
            </w:r>
          </w:p>
        </w:tc>
        <w:tc>
          <w:tcPr>
            <w:tcW w:w="1134"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Специализация нестационарного торгового объекта</w:t>
            </w:r>
          </w:p>
        </w:tc>
        <w:tc>
          <w:tcPr>
            <w:tcW w:w="1134"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Общая площадь нестационарного торгового объекта, кв. м</w:t>
            </w:r>
          </w:p>
        </w:tc>
        <w:tc>
          <w:tcPr>
            <w:tcW w:w="1275"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Срок действия договора</w:t>
            </w:r>
          </w:p>
        </w:tc>
        <w:tc>
          <w:tcPr>
            <w:tcW w:w="1276"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Начальная (минимальная) цена договора (цена лота) без НДС ___%, руб.*</w:t>
            </w:r>
          </w:p>
        </w:tc>
      </w:tr>
      <w:tr w:rsidR="007E27D5" w:rsidRPr="0071057F" w:rsidTr="00BB338B">
        <w:tc>
          <w:tcPr>
            <w:tcW w:w="340"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1</w:t>
            </w:r>
          </w:p>
        </w:tc>
        <w:tc>
          <w:tcPr>
            <w:tcW w:w="1140"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2</w:t>
            </w:r>
          </w:p>
        </w:tc>
        <w:tc>
          <w:tcPr>
            <w:tcW w:w="992"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3</w:t>
            </w:r>
          </w:p>
        </w:tc>
        <w:tc>
          <w:tcPr>
            <w:tcW w:w="1134"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4</w:t>
            </w:r>
          </w:p>
        </w:tc>
        <w:tc>
          <w:tcPr>
            <w:tcW w:w="1418"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5</w:t>
            </w:r>
          </w:p>
        </w:tc>
        <w:tc>
          <w:tcPr>
            <w:tcW w:w="1134"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6</w:t>
            </w:r>
          </w:p>
        </w:tc>
        <w:tc>
          <w:tcPr>
            <w:tcW w:w="1134"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7</w:t>
            </w:r>
          </w:p>
        </w:tc>
        <w:tc>
          <w:tcPr>
            <w:tcW w:w="1275"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8</w:t>
            </w:r>
          </w:p>
        </w:tc>
        <w:tc>
          <w:tcPr>
            <w:tcW w:w="1276" w:type="dxa"/>
          </w:tcPr>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9</w:t>
            </w:r>
          </w:p>
        </w:tc>
      </w:tr>
    </w:tbl>
    <w:p w:rsidR="007E27D5" w:rsidRPr="0071057F" w:rsidRDefault="007E27D5" w:rsidP="007E27D5">
      <w:pPr>
        <w:pStyle w:val="ConsPlusNormal"/>
        <w:rPr>
          <w:rFonts w:ascii="Times New Roman" w:hAnsi="Times New Roman" w:cs="Times New Roman"/>
          <w:sz w:val="28"/>
          <w:szCs w:val="28"/>
        </w:rPr>
      </w:pPr>
    </w:p>
    <w:p w:rsidR="007E27D5" w:rsidRPr="0071057F" w:rsidRDefault="007E27D5" w:rsidP="007E27D5">
      <w:pPr>
        <w:pStyle w:val="ConsPlusNormal"/>
        <w:jc w:val="both"/>
        <w:rPr>
          <w:rFonts w:ascii="Times New Roman" w:hAnsi="Times New Roman" w:cs="Times New Roman"/>
          <w:sz w:val="28"/>
          <w:szCs w:val="28"/>
        </w:rPr>
      </w:pPr>
    </w:p>
    <w:p w:rsidR="007E27D5" w:rsidRPr="0071057F" w:rsidRDefault="007E27D5" w:rsidP="007E27D5">
      <w:pPr>
        <w:pStyle w:val="ConsPlusNormal"/>
        <w:ind w:firstLine="540"/>
        <w:jc w:val="both"/>
        <w:rPr>
          <w:rFonts w:ascii="Times New Roman" w:hAnsi="Times New Roman" w:cs="Times New Roman"/>
          <w:sz w:val="28"/>
          <w:szCs w:val="28"/>
        </w:rPr>
      </w:pPr>
      <w:proofErr w:type="gramStart"/>
      <w:r w:rsidRPr="0071057F">
        <w:rPr>
          <w:rFonts w:ascii="Times New Roman" w:hAnsi="Times New Roman" w:cs="Times New Roman"/>
          <w:sz w:val="28"/>
          <w:szCs w:val="28"/>
        </w:rPr>
        <w:t xml:space="preserve">Начальная (минимальная) цена договора (лота) </w:t>
      </w:r>
      <w:r w:rsidR="001D3D8E">
        <w:rPr>
          <w:rFonts w:ascii="Times New Roman" w:hAnsi="Times New Roman" w:cs="Times New Roman"/>
          <w:sz w:val="28"/>
          <w:szCs w:val="28"/>
        </w:rPr>
        <w:t>№</w:t>
      </w:r>
      <w:r w:rsidRPr="0071057F">
        <w:rPr>
          <w:rFonts w:ascii="Times New Roman" w:hAnsi="Times New Roman" w:cs="Times New Roman"/>
          <w:sz w:val="28"/>
          <w:szCs w:val="28"/>
        </w:rPr>
        <w:t xml:space="preserve"> </w:t>
      </w:r>
      <w:r w:rsidR="001D3D8E">
        <w:rPr>
          <w:rFonts w:ascii="Times New Roman" w:hAnsi="Times New Roman" w:cs="Times New Roman"/>
          <w:sz w:val="28"/>
          <w:szCs w:val="28"/>
        </w:rPr>
        <w:t xml:space="preserve"> </w:t>
      </w:r>
      <w:r w:rsidRPr="0071057F">
        <w:rPr>
          <w:rFonts w:ascii="Times New Roman" w:hAnsi="Times New Roman" w:cs="Times New Roman"/>
          <w:sz w:val="28"/>
          <w:szCs w:val="28"/>
        </w:rPr>
        <w:t xml:space="preserve"> _______ (_________) руб. </w:t>
      </w:r>
      <w:r w:rsidR="00BB338B" w:rsidRPr="0071057F">
        <w:rPr>
          <w:rFonts w:ascii="Times New Roman" w:hAnsi="Times New Roman" w:cs="Times New Roman"/>
          <w:sz w:val="28"/>
          <w:szCs w:val="28"/>
        </w:rPr>
        <w:t>«</w:t>
      </w:r>
      <w:r w:rsidRPr="0071057F">
        <w:rPr>
          <w:rFonts w:ascii="Times New Roman" w:hAnsi="Times New Roman" w:cs="Times New Roman"/>
          <w:sz w:val="28"/>
          <w:szCs w:val="28"/>
        </w:rPr>
        <w:t>Шаг аукциона</w:t>
      </w:r>
      <w:r w:rsidR="00BB338B" w:rsidRPr="0071057F">
        <w:rPr>
          <w:rFonts w:ascii="Times New Roman" w:hAnsi="Times New Roman" w:cs="Times New Roman"/>
          <w:sz w:val="28"/>
          <w:szCs w:val="28"/>
        </w:rPr>
        <w:t>»</w:t>
      </w:r>
      <w:r w:rsidRPr="0071057F">
        <w:rPr>
          <w:rFonts w:ascii="Times New Roman" w:hAnsi="Times New Roman" w:cs="Times New Roman"/>
          <w:sz w:val="28"/>
          <w:szCs w:val="28"/>
        </w:rPr>
        <w:t xml:space="preserve"> по лоту </w:t>
      </w:r>
      <w:r w:rsidR="001D3D8E">
        <w:rPr>
          <w:rFonts w:ascii="Times New Roman" w:hAnsi="Times New Roman" w:cs="Times New Roman"/>
          <w:sz w:val="28"/>
          <w:szCs w:val="28"/>
        </w:rPr>
        <w:t>№</w:t>
      </w:r>
      <w:r w:rsidRPr="0071057F">
        <w:rPr>
          <w:rFonts w:ascii="Times New Roman" w:hAnsi="Times New Roman" w:cs="Times New Roman"/>
          <w:sz w:val="28"/>
          <w:szCs w:val="28"/>
        </w:rPr>
        <w:t xml:space="preserve"> _______ (_________) руб.</w:t>
      </w:r>
      <w:proofErr w:type="gramEnd"/>
    </w:p>
    <w:p w:rsidR="007E27D5" w:rsidRPr="0071057F" w:rsidRDefault="007E27D5" w:rsidP="007E27D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Размер задатка по лоту</w:t>
      </w:r>
      <w:proofErr w:type="gramStart"/>
      <w:r w:rsidRPr="0071057F">
        <w:rPr>
          <w:rFonts w:ascii="Times New Roman" w:hAnsi="Times New Roman" w:cs="Times New Roman"/>
          <w:sz w:val="28"/>
          <w:szCs w:val="28"/>
        </w:rPr>
        <w:t xml:space="preserve"> </w:t>
      </w:r>
      <w:r w:rsidR="001D3D8E">
        <w:rPr>
          <w:rFonts w:ascii="Times New Roman" w:hAnsi="Times New Roman" w:cs="Times New Roman"/>
          <w:sz w:val="28"/>
          <w:szCs w:val="28"/>
        </w:rPr>
        <w:t>№</w:t>
      </w:r>
      <w:r w:rsidRPr="0071057F">
        <w:rPr>
          <w:rFonts w:ascii="Times New Roman" w:hAnsi="Times New Roman" w:cs="Times New Roman"/>
          <w:sz w:val="28"/>
          <w:szCs w:val="28"/>
        </w:rPr>
        <w:t xml:space="preserve"> </w:t>
      </w:r>
      <w:r w:rsidR="00BB338B" w:rsidRPr="0071057F">
        <w:rPr>
          <w:rFonts w:ascii="Times New Roman" w:hAnsi="Times New Roman" w:cs="Times New Roman"/>
          <w:sz w:val="28"/>
          <w:szCs w:val="28"/>
        </w:rPr>
        <w:t xml:space="preserve"> </w:t>
      </w:r>
      <w:r w:rsidRPr="0071057F">
        <w:rPr>
          <w:rFonts w:ascii="Times New Roman" w:hAnsi="Times New Roman" w:cs="Times New Roman"/>
          <w:sz w:val="28"/>
          <w:szCs w:val="28"/>
        </w:rPr>
        <w:t xml:space="preserve"> _______ (__________) </w:t>
      </w:r>
      <w:proofErr w:type="gramEnd"/>
      <w:r w:rsidRPr="0071057F">
        <w:rPr>
          <w:rFonts w:ascii="Times New Roman" w:hAnsi="Times New Roman" w:cs="Times New Roman"/>
          <w:sz w:val="28"/>
          <w:szCs w:val="28"/>
        </w:rPr>
        <w:t>руб.</w:t>
      </w:r>
    </w:p>
    <w:p w:rsidR="007E27D5" w:rsidRPr="0071057F" w:rsidRDefault="007E27D5" w:rsidP="007E27D5">
      <w:pPr>
        <w:pStyle w:val="ConsPlusNormal"/>
        <w:jc w:val="both"/>
        <w:rPr>
          <w:rFonts w:ascii="Times New Roman" w:hAnsi="Times New Roman" w:cs="Times New Roman"/>
          <w:sz w:val="28"/>
          <w:szCs w:val="28"/>
        </w:rPr>
      </w:pPr>
    </w:p>
    <w:p w:rsidR="007E27D5" w:rsidRPr="004D4209" w:rsidRDefault="007E27D5" w:rsidP="007E27D5">
      <w:pPr>
        <w:pStyle w:val="ConsPlusNormal"/>
        <w:ind w:firstLine="540"/>
        <w:jc w:val="both"/>
        <w:rPr>
          <w:rFonts w:ascii="Times New Roman" w:hAnsi="Times New Roman" w:cs="Times New Roman"/>
          <w:sz w:val="28"/>
          <w:szCs w:val="28"/>
        </w:rPr>
      </w:pPr>
      <w:r w:rsidRPr="0071057F">
        <w:rPr>
          <w:rFonts w:ascii="Times New Roman" w:hAnsi="Times New Roman" w:cs="Times New Roman"/>
          <w:sz w:val="28"/>
          <w:szCs w:val="28"/>
        </w:rPr>
        <w:t>*</w:t>
      </w:r>
      <w:r w:rsidRPr="004D4209">
        <w:rPr>
          <w:rFonts w:ascii="Times New Roman" w:hAnsi="Times New Roman" w:cs="Times New Roman"/>
          <w:sz w:val="28"/>
          <w:szCs w:val="28"/>
        </w:rPr>
        <w:t xml:space="preserve">Порядок исчисления и уплаты налога: НДС ____% уплачивается в налоговый орган </w:t>
      </w:r>
      <w:r w:rsidR="004D4209">
        <w:rPr>
          <w:rFonts w:ascii="Times New Roman" w:hAnsi="Times New Roman" w:cs="Times New Roman"/>
          <w:sz w:val="28"/>
          <w:szCs w:val="28"/>
        </w:rPr>
        <w:t>заявителем</w:t>
      </w:r>
      <w:r w:rsidRPr="004D4209">
        <w:rPr>
          <w:rFonts w:ascii="Times New Roman" w:hAnsi="Times New Roman" w:cs="Times New Roman"/>
          <w:sz w:val="28"/>
          <w:szCs w:val="28"/>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CF642B" w:rsidRPr="0071057F" w:rsidRDefault="00CF642B" w:rsidP="007E27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Плата установлена без НДС и иных обязательных платежей. НДС </w:t>
      </w:r>
      <w:r>
        <w:rPr>
          <w:rFonts w:ascii="Times New Roman" w:hAnsi="Times New Roman" w:cs="Times New Roman"/>
          <w:sz w:val="28"/>
          <w:szCs w:val="28"/>
        </w:rPr>
        <w:lastRenderedPageBreak/>
        <w:t xml:space="preserve">рассчитывается заявителем самостоятельно и направляется отдельным платежным поручением в доход федерального бюджета в установленном порядке,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действующим законодательствам.</w:t>
      </w:r>
    </w:p>
    <w:p w:rsidR="007E27D5" w:rsidRPr="0071057F" w:rsidRDefault="007E27D5" w:rsidP="007E27D5">
      <w:pPr>
        <w:pStyle w:val="ConsPlusNormal"/>
        <w:jc w:val="both"/>
        <w:rPr>
          <w:rFonts w:ascii="Times New Roman" w:hAnsi="Times New Roman" w:cs="Times New Roman"/>
          <w:sz w:val="28"/>
          <w:szCs w:val="28"/>
        </w:rPr>
      </w:pPr>
    </w:p>
    <w:p w:rsidR="007E27D5" w:rsidRPr="0071057F" w:rsidRDefault="007E27D5" w:rsidP="00512831">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w:t>
      </w:r>
    </w:p>
    <w:p w:rsidR="007E27D5" w:rsidRDefault="007E27D5" w:rsidP="007E27D5">
      <w:pPr>
        <w:pStyle w:val="ConsPlusNormal"/>
        <w:jc w:val="both"/>
        <w:rPr>
          <w:rFonts w:ascii="Times New Roman" w:hAnsi="Times New Roman" w:cs="Times New Roman"/>
          <w:sz w:val="28"/>
          <w:szCs w:val="28"/>
        </w:rPr>
      </w:pPr>
      <w:bookmarkStart w:id="14" w:name="P641"/>
      <w:bookmarkEnd w:id="14"/>
    </w:p>
    <w:p w:rsidR="003A1B92" w:rsidRDefault="003A1B92" w:rsidP="007E27D5">
      <w:pPr>
        <w:pStyle w:val="ConsPlusNormal"/>
        <w:jc w:val="both"/>
        <w:rPr>
          <w:rFonts w:ascii="Times New Roman" w:hAnsi="Times New Roman" w:cs="Times New Roman"/>
          <w:sz w:val="28"/>
          <w:szCs w:val="28"/>
        </w:rPr>
      </w:pPr>
    </w:p>
    <w:p w:rsidR="003A1B92" w:rsidRDefault="003A1B92"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11CFC" w:rsidRDefault="00A11CFC" w:rsidP="007E27D5">
      <w:pPr>
        <w:pStyle w:val="ConsPlusNormal"/>
        <w:jc w:val="both"/>
        <w:rPr>
          <w:rFonts w:ascii="Times New Roman" w:hAnsi="Times New Roman" w:cs="Times New Roman"/>
          <w:sz w:val="28"/>
          <w:szCs w:val="28"/>
        </w:rPr>
      </w:pPr>
    </w:p>
    <w:p w:rsidR="00A11CFC" w:rsidRDefault="00A11CFC"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AD2965" w:rsidRDefault="00AD2965" w:rsidP="007E27D5">
      <w:pPr>
        <w:pStyle w:val="ConsPlusNormal"/>
        <w:jc w:val="both"/>
        <w:rPr>
          <w:rFonts w:ascii="Times New Roman" w:hAnsi="Times New Roman" w:cs="Times New Roman"/>
          <w:sz w:val="28"/>
          <w:szCs w:val="28"/>
        </w:rPr>
      </w:pPr>
    </w:p>
    <w:p w:rsidR="003A1B92" w:rsidRPr="0071057F" w:rsidRDefault="003A1B92" w:rsidP="007E27D5">
      <w:pPr>
        <w:pStyle w:val="ConsPlusNormal"/>
        <w:jc w:val="both"/>
        <w:rPr>
          <w:rFonts w:ascii="Times New Roman" w:hAnsi="Times New Roman" w:cs="Times New Roman"/>
          <w:sz w:val="28"/>
          <w:szCs w:val="28"/>
        </w:rPr>
      </w:pPr>
    </w:p>
    <w:p w:rsidR="007E27D5" w:rsidRPr="0071057F" w:rsidRDefault="007E27D5" w:rsidP="007E27D5">
      <w:pPr>
        <w:pStyle w:val="ConsPlusNormal"/>
        <w:jc w:val="right"/>
        <w:outlineLvl w:val="2"/>
        <w:rPr>
          <w:rFonts w:ascii="Times New Roman" w:hAnsi="Times New Roman" w:cs="Times New Roman"/>
          <w:sz w:val="28"/>
          <w:szCs w:val="28"/>
        </w:rPr>
      </w:pPr>
      <w:r w:rsidRPr="0071057F">
        <w:rPr>
          <w:rFonts w:ascii="Times New Roman" w:hAnsi="Times New Roman" w:cs="Times New Roman"/>
          <w:sz w:val="28"/>
          <w:szCs w:val="28"/>
        </w:rPr>
        <w:lastRenderedPageBreak/>
        <w:t>Приложение 1</w:t>
      </w:r>
    </w:p>
    <w:p w:rsidR="007E27D5" w:rsidRPr="0071057F" w:rsidRDefault="007E27D5" w:rsidP="007E27D5">
      <w:pPr>
        <w:pStyle w:val="ConsPlusNormal"/>
        <w:jc w:val="right"/>
        <w:rPr>
          <w:rFonts w:ascii="Times New Roman" w:hAnsi="Times New Roman" w:cs="Times New Roman"/>
          <w:sz w:val="28"/>
          <w:szCs w:val="28"/>
        </w:rPr>
      </w:pPr>
      <w:r w:rsidRPr="0071057F">
        <w:rPr>
          <w:rFonts w:ascii="Times New Roman" w:hAnsi="Times New Roman" w:cs="Times New Roman"/>
          <w:sz w:val="28"/>
          <w:szCs w:val="28"/>
        </w:rPr>
        <w:t xml:space="preserve">к </w:t>
      </w:r>
      <w:r w:rsidR="00AD2965">
        <w:rPr>
          <w:rFonts w:ascii="Times New Roman" w:hAnsi="Times New Roman" w:cs="Times New Roman"/>
          <w:sz w:val="28"/>
          <w:szCs w:val="28"/>
        </w:rPr>
        <w:t xml:space="preserve"> </w:t>
      </w:r>
      <w:r w:rsidR="006D4E1B">
        <w:rPr>
          <w:rFonts w:ascii="Times New Roman" w:hAnsi="Times New Roman" w:cs="Times New Roman"/>
          <w:sz w:val="28"/>
          <w:szCs w:val="28"/>
        </w:rPr>
        <w:t>И</w:t>
      </w:r>
      <w:r w:rsidRPr="0071057F">
        <w:rPr>
          <w:rFonts w:ascii="Times New Roman" w:hAnsi="Times New Roman" w:cs="Times New Roman"/>
          <w:sz w:val="28"/>
          <w:szCs w:val="28"/>
        </w:rPr>
        <w:t>звещению о проведении</w:t>
      </w:r>
    </w:p>
    <w:p w:rsidR="007E27D5" w:rsidRPr="0071057F" w:rsidRDefault="007E27D5" w:rsidP="007E27D5">
      <w:pPr>
        <w:pStyle w:val="ConsPlusNormal"/>
        <w:jc w:val="right"/>
        <w:rPr>
          <w:rFonts w:ascii="Times New Roman" w:hAnsi="Times New Roman" w:cs="Times New Roman"/>
          <w:sz w:val="28"/>
          <w:szCs w:val="28"/>
        </w:rPr>
      </w:pPr>
      <w:r w:rsidRPr="0071057F">
        <w:rPr>
          <w:rFonts w:ascii="Times New Roman" w:hAnsi="Times New Roman" w:cs="Times New Roman"/>
          <w:sz w:val="28"/>
          <w:szCs w:val="28"/>
        </w:rPr>
        <w:t xml:space="preserve">открытого аукциона в </w:t>
      </w:r>
      <w:proofErr w:type="gramStart"/>
      <w:r w:rsidRPr="0071057F">
        <w:rPr>
          <w:rFonts w:ascii="Times New Roman" w:hAnsi="Times New Roman" w:cs="Times New Roman"/>
          <w:sz w:val="28"/>
          <w:szCs w:val="28"/>
        </w:rPr>
        <w:t>электронной</w:t>
      </w:r>
      <w:proofErr w:type="gramEnd"/>
    </w:p>
    <w:p w:rsidR="007E27D5" w:rsidRPr="0071057F" w:rsidRDefault="007E27D5" w:rsidP="007E27D5">
      <w:pPr>
        <w:pStyle w:val="ConsPlusNormal"/>
        <w:jc w:val="right"/>
        <w:rPr>
          <w:rFonts w:ascii="Times New Roman" w:hAnsi="Times New Roman" w:cs="Times New Roman"/>
          <w:sz w:val="28"/>
          <w:szCs w:val="28"/>
        </w:rPr>
      </w:pPr>
      <w:r w:rsidRPr="0071057F">
        <w:rPr>
          <w:rFonts w:ascii="Times New Roman" w:hAnsi="Times New Roman" w:cs="Times New Roman"/>
          <w:sz w:val="28"/>
          <w:szCs w:val="28"/>
        </w:rPr>
        <w:t>форме на право размещения</w:t>
      </w:r>
    </w:p>
    <w:p w:rsidR="007E27D5" w:rsidRPr="0071057F" w:rsidRDefault="007E27D5" w:rsidP="007E27D5">
      <w:pPr>
        <w:pStyle w:val="ConsPlusNormal"/>
        <w:jc w:val="right"/>
        <w:rPr>
          <w:rFonts w:ascii="Times New Roman" w:hAnsi="Times New Roman" w:cs="Times New Roman"/>
          <w:sz w:val="28"/>
          <w:szCs w:val="28"/>
        </w:rPr>
      </w:pPr>
      <w:r w:rsidRPr="0071057F">
        <w:rPr>
          <w:rFonts w:ascii="Times New Roman" w:hAnsi="Times New Roman" w:cs="Times New Roman"/>
          <w:sz w:val="28"/>
          <w:szCs w:val="28"/>
        </w:rPr>
        <w:t>нестационарного торгового объекта</w:t>
      </w:r>
    </w:p>
    <w:p w:rsidR="007E27D5" w:rsidRPr="0071057F" w:rsidRDefault="007E27D5" w:rsidP="007E27D5">
      <w:pPr>
        <w:pStyle w:val="ConsPlusNormal"/>
        <w:jc w:val="both"/>
        <w:rPr>
          <w:rFonts w:ascii="Times New Roman" w:hAnsi="Times New Roman" w:cs="Times New Roman"/>
          <w:sz w:val="28"/>
          <w:szCs w:val="28"/>
        </w:rPr>
      </w:pPr>
    </w:p>
    <w:p w:rsidR="007E27D5" w:rsidRPr="006D4E1B" w:rsidRDefault="007E27D5" w:rsidP="007E27D5">
      <w:pPr>
        <w:pStyle w:val="ConsPlusNormal"/>
        <w:jc w:val="center"/>
        <w:rPr>
          <w:rFonts w:ascii="Times New Roman" w:hAnsi="Times New Roman" w:cs="Times New Roman"/>
          <w:b/>
          <w:sz w:val="28"/>
          <w:szCs w:val="28"/>
        </w:rPr>
      </w:pPr>
      <w:bookmarkStart w:id="15" w:name="P654"/>
      <w:bookmarkEnd w:id="15"/>
      <w:r w:rsidRPr="006D4E1B">
        <w:rPr>
          <w:rFonts w:ascii="Times New Roman" w:hAnsi="Times New Roman" w:cs="Times New Roman"/>
          <w:b/>
          <w:sz w:val="28"/>
          <w:szCs w:val="28"/>
        </w:rPr>
        <w:t>ФОРМА ЗАЯВКИ</w:t>
      </w:r>
    </w:p>
    <w:p w:rsidR="007E27D5" w:rsidRPr="006D4E1B" w:rsidRDefault="007E27D5" w:rsidP="007E27D5">
      <w:pPr>
        <w:pStyle w:val="ConsPlusNormal"/>
        <w:jc w:val="center"/>
        <w:rPr>
          <w:rFonts w:ascii="Times New Roman" w:hAnsi="Times New Roman" w:cs="Times New Roman"/>
          <w:b/>
          <w:sz w:val="28"/>
          <w:szCs w:val="28"/>
        </w:rPr>
      </w:pPr>
      <w:r w:rsidRPr="006D4E1B">
        <w:rPr>
          <w:rFonts w:ascii="Times New Roman" w:hAnsi="Times New Roman" w:cs="Times New Roman"/>
          <w:b/>
          <w:sz w:val="28"/>
          <w:szCs w:val="28"/>
        </w:rPr>
        <w:t>НА УЧАСТИЕ В АУКЦИОНЕ В ЭЛЕКТРОННОЙ ФОРМЕ</w:t>
      </w:r>
    </w:p>
    <w:p w:rsidR="007E27D5" w:rsidRPr="0071057F" w:rsidRDefault="007E27D5" w:rsidP="007E27D5">
      <w:pPr>
        <w:pStyle w:val="ConsPlusNormal"/>
        <w:jc w:val="both"/>
        <w:rPr>
          <w:rFonts w:ascii="Times New Roman" w:hAnsi="Times New Roman" w:cs="Times New Roman"/>
          <w:sz w:val="28"/>
          <w:szCs w:val="28"/>
        </w:rPr>
      </w:pP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В Аукционную комиссию</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Заявитель</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___________________________________________</w:t>
      </w:r>
      <w:r w:rsidR="006D4E1B">
        <w:rPr>
          <w:rFonts w:ascii="Times New Roman" w:hAnsi="Times New Roman" w:cs="Times New Roman"/>
          <w:sz w:val="28"/>
          <w:szCs w:val="28"/>
        </w:rPr>
        <w:t>_____________________________</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w:t>
      </w:r>
      <w:proofErr w:type="gramStart"/>
      <w:r w:rsidRPr="0071057F">
        <w:rPr>
          <w:rFonts w:ascii="Times New Roman" w:hAnsi="Times New Roman" w:cs="Times New Roman"/>
          <w:sz w:val="28"/>
          <w:szCs w:val="28"/>
        </w:rPr>
        <w:t>(Ф.И.О. физического лица, не являющегося индивидуальным предпринимателем</w:t>
      </w:r>
      <w:proofErr w:type="gramEnd"/>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и </w:t>
      </w:r>
      <w:proofErr w:type="gramStart"/>
      <w:r w:rsidRPr="0071057F">
        <w:rPr>
          <w:rFonts w:ascii="Times New Roman" w:hAnsi="Times New Roman" w:cs="Times New Roman"/>
          <w:sz w:val="28"/>
          <w:szCs w:val="28"/>
        </w:rPr>
        <w:t>применяющего</w:t>
      </w:r>
      <w:proofErr w:type="gramEnd"/>
      <w:r w:rsidRPr="0071057F">
        <w:rPr>
          <w:rFonts w:ascii="Times New Roman" w:hAnsi="Times New Roman" w:cs="Times New Roman"/>
          <w:sz w:val="28"/>
          <w:szCs w:val="28"/>
        </w:rPr>
        <w:t xml:space="preserve"> специальный налоговый режим </w:t>
      </w:r>
      <w:r w:rsidR="006D4E1B">
        <w:rPr>
          <w:rFonts w:ascii="Times New Roman" w:hAnsi="Times New Roman" w:cs="Times New Roman"/>
          <w:sz w:val="28"/>
          <w:szCs w:val="28"/>
        </w:rPr>
        <w:t>«</w:t>
      </w:r>
      <w:r w:rsidRPr="0071057F">
        <w:rPr>
          <w:rFonts w:ascii="Times New Roman" w:hAnsi="Times New Roman" w:cs="Times New Roman"/>
          <w:sz w:val="28"/>
          <w:szCs w:val="28"/>
        </w:rPr>
        <w:t>Налог на профессиональный</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доход</w:t>
      </w:r>
      <w:r w:rsidR="006D4E1B">
        <w:rPr>
          <w:rFonts w:ascii="Times New Roman" w:hAnsi="Times New Roman" w:cs="Times New Roman"/>
          <w:sz w:val="28"/>
          <w:szCs w:val="28"/>
        </w:rPr>
        <w:t>»</w:t>
      </w:r>
      <w:r w:rsidRPr="0071057F">
        <w:rPr>
          <w:rFonts w:ascii="Times New Roman" w:hAnsi="Times New Roman" w:cs="Times New Roman"/>
          <w:sz w:val="28"/>
          <w:szCs w:val="28"/>
        </w:rPr>
        <w:t>, индивидуального предпринимателя, наименование юридического лица</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с указанием организационно-правовой формы)</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в лице</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__________________________________________</w:t>
      </w:r>
      <w:r w:rsidR="006D4E1B">
        <w:rPr>
          <w:rFonts w:ascii="Times New Roman" w:hAnsi="Times New Roman" w:cs="Times New Roman"/>
          <w:sz w:val="28"/>
          <w:szCs w:val="28"/>
        </w:rPr>
        <w:t>______________________________</w:t>
      </w:r>
      <w:r w:rsidRPr="0071057F">
        <w:rPr>
          <w:rFonts w:ascii="Times New Roman" w:hAnsi="Times New Roman" w:cs="Times New Roman"/>
          <w:sz w:val="28"/>
          <w:szCs w:val="28"/>
        </w:rPr>
        <w:t>,</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w:t>
      </w:r>
      <w:proofErr w:type="gramStart"/>
      <w:r w:rsidRPr="0071057F">
        <w:rPr>
          <w:rFonts w:ascii="Times New Roman" w:hAnsi="Times New Roman" w:cs="Times New Roman"/>
          <w:sz w:val="28"/>
          <w:szCs w:val="28"/>
        </w:rPr>
        <w:t>(Ф.И.О. руководителя юридического лица или уполномоченного лица, лица,</w:t>
      </w:r>
      <w:proofErr w:type="gramEnd"/>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w:t>
      </w:r>
      <w:proofErr w:type="gramStart"/>
      <w:r w:rsidRPr="0071057F">
        <w:rPr>
          <w:rFonts w:ascii="Times New Roman" w:hAnsi="Times New Roman" w:cs="Times New Roman"/>
          <w:sz w:val="28"/>
          <w:szCs w:val="28"/>
        </w:rPr>
        <w:t>действующего</w:t>
      </w:r>
      <w:proofErr w:type="gramEnd"/>
      <w:r w:rsidRPr="0071057F">
        <w:rPr>
          <w:rFonts w:ascii="Times New Roman" w:hAnsi="Times New Roman" w:cs="Times New Roman"/>
          <w:sz w:val="28"/>
          <w:szCs w:val="28"/>
        </w:rPr>
        <w:t xml:space="preserve"> на основании доверенности)</w:t>
      </w:r>
    </w:p>
    <w:p w:rsidR="007E27D5" w:rsidRPr="00AD2965" w:rsidRDefault="00BF6057" w:rsidP="007E27D5">
      <w:pPr>
        <w:pStyle w:val="ConsPlusNonformat"/>
        <w:jc w:val="both"/>
        <w:rPr>
          <w:rFonts w:ascii="Times New Roman" w:hAnsi="Times New Roman" w:cs="Times New Roman"/>
          <w:sz w:val="28"/>
          <w:szCs w:val="28"/>
          <w:vertAlign w:val="subscript"/>
        </w:rPr>
      </w:pPr>
      <w:hyperlink w:anchor="P719">
        <w:r w:rsidR="007E27D5" w:rsidRPr="00AD2965">
          <w:rPr>
            <w:rFonts w:ascii="Times New Roman" w:hAnsi="Times New Roman" w:cs="Times New Roman"/>
            <w:sz w:val="28"/>
            <w:szCs w:val="28"/>
            <w:vertAlign w:val="subscript"/>
          </w:rPr>
          <w:t>3</w:t>
        </w:r>
      </w:hyperlink>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w:t>
      </w:r>
      <w:proofErr w:type="gramStart"/>
      <w:r w:rsidRPr="0071057F">
        <w:rPr>
          <w:rFonts w:ascii="Times New Roman" w:hAnsi="Times New Roman" w:cs="Times New Roman"/>
          <w:sz w:val="28"/>
          <w:szCs w:val="28"/>
        </w:rPr>
        <w:t>действующего</w:t>
      </w:r>
      <w:proofErr w:type="gramEnd"/>
      <w:r w:rsidRPr="0071057F">
        <w:rPr>
          <w:rFonts w:ascii="Times New Roman" w:hAnsi="Times New Roman" w:cs="Times New Roman"/>
          <w:sz w:val="28"/>
          <w:szCs w:val="28"/>
        </w:rPr>
        <w:t xml:space="preserve"> на основании</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___________________________________________</w:t>
      </w:r>
      <w:r w:rsidR="006D4E1B">
        <w:rPr>
          <w:rFonts w:ascii="Times New Roman" w:hAnsi="Times New Roman" w:cs="Times New Roman"/>
          <w:sz w:val="28"/>
          <w:szCs w:val="28"/>
        </w:rPr>
        <w:t>____________________________</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(Устав, Положение, Соглашение, Доверенность и т.д.)</w:t>
      </w:r>
    </w:p>
    <w:p w:rsidR="007E27D5" w:rsidRPr="0071057F" w:rsidRDefault="007E27D5" w:rsidP="00171F5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Паспортные данные Заявителя  (для  физического  лица,  не  являющегося</w:t>
      </w:r>
      <w:r w:rsidR="00171F55">
        <w:rPr>
          <w:rFonts w:ascii="Times New Roman" w:hAnsi="Times New Roman" w:cs="Times New Roman"/>
          <w:sz w:val="28"/>
          <w:szCs w:val="28"/>
        </w:rPr>
        <w:t xml:space="preserve"> </w:t>
      </w:r>
      <w:r w:rsidRPr="0071057F">
        <w:rPr>
          <w:rFonts w:ascii="Times New Roman" w:hAnsi="Times New Roman" w:cs="Times New Roman"/>
          <w:sz w:val="28"/>
          <w:szCs w:val="28"/>
        </w:rPr>
        <w:t>индивидуальным предпринимателем и применяющего специальный налоговый режим</w:t>
      </w:r>
      <w:r w:rsidR="00171F55">
        <w:rPr>
          <w:rFonts w:ascii="Times New Roman" w:hAnsi="Times New Roman" w:cs="Times New Roman"/>
          <w:sz w:val="28"/>
          <w:szCs w:val="28"/>
        </w:rPr>
        <w:t xml:space="preserve"> «</w:t>
      </w:r>
      <w:r w:rsidRPr="0071057F">
        <w:rPr>
          <w:rFonts w:ascii="Times New Roman" w:hAnsi="Times New Roman" w:cs="Times New Roman"/>
          <w:sz w:val="28"/>
          <w:szCs w:val="28"/>
        </w:rPr>
        <w:t>Налог  на  профессиональный  доход</w:t>
      </w:r>
      <w:r w:rsidR="00171F55">
        <w:rPr>
          <w:rFonts w:ascii="Times New Roman" w:hAnsi="Times New Roman" w:cs="Times New Roman"/>
          <w:sz w:val="28"/>
          <w:szCs w:val="28"/>
        </w:rPr>
        <w:t>»</w:t>
      </w:r>
      <w:r w:rsidRPr="0071057F">
        <w:rPr>
          <w:rFonts w:ascii="Times New Roman" w:hAnsi="Times New Roman" w:cs="Times New Roman"/>
          <w:sz w:val="28"/>
          <w:szCs w:val="28"/>
        </w:rPr>
        <w:t>, и  индивидуального предпринимателя):</w:t>
      </w:r>
      <w:r w:rsidR="00171F55">
        <w:rPr>
          <w:rFonts w:ascii="Times New Roman" w:hAnsi="Times New Roman" w:cs="Times New Roman"/>
          <w:sz w:val="28"/>
          <w:szCs w:val="28"/>
        </w:rPr>
        <w:t xml:space="preserve"> </w:t>
      </w:r>
      <w:r w:rsidRPr="0071057F">
        <w:rPr>
          <w:rFonts w:ascii="Times New Roman" w:hAnsi="Times New Roman" w:cs="Times New Roman"/>
          <w:sz w:val="28"/>
          <w:szCs w:val="28"/>
        </w:rPr>
        <w:t>серия _________</w:t>
      </w:r>
      <w:r w:rsidR="00171F55">
        <w:rPr>
          <w:rFonts w:ascii="Times New Roman" w:hAnsi="Times New Roman" w:cs="Times New Roman"/>
          <w:sz w:val="28"/>
          <w:szCs w:val="28"/>
        </w:rPr>
        <w:t>№</w:t>
      </w:r>
      <w:r w:rsidRPr="0071057F">
        <w:rPr>
          <w:rFonts w:ascii="Times New Roman" w:hAnsi="Times New Roman" w:cs="Times New Roman"/>
          <w:sz w:val="28"/>
          <w:szCs w:val="28"/>
        </w:rPr>
        <w:t xml:space="preserve"> _______, дата выдачи __________, кем выдан ____________</w:t>
      </w:r>
      <w:r w:rsidR="00171F55">
        <w:rPr>
          <w:rFonts w:ascii="Times New Roman" w:hAnsi="Times New Roman" w:cs="Times New Roman"/>
          <w:sz w:val="28"/>
          <w:szCs w:val="28"/>
        </w:rPr>
        <w:t>:</w:t>
      </w:r>
      <w:r w:rsidRPr="0071057F">
        <w:rPr>
          <w:rFonts w:ascii="Times New Roman" w:hAnsi="Times New Roman" w:cs="Times New Roman"/>
          <w:sz w:val="28"/>
          <w:szCs w:val="28"/>
        </w:rPr>
        <w:t>_________________________________________________________________________.</w:t>
      </w:r>
    </w:p>
    <w:p w:rsidR="00171F55"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Контактный телефон: __________________________________________________</w:t>
      </w:r>
    </w:p>
    <w:p w:rsidR="00171F55" w:rsidRPr="0071057F" w:rsidRDefault="007E27D5" w:rsidP="00171F5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ОГРНИП (для индивидуального предпринимателя): </w:t>
      </w:r>
      <w:r w:rsidR="00171F55">
        <w:rPr>
          <w:rFonts w:ascii="Times New Roman" w:hAnsi="Times New Roman" w:cs="Times New Roman"/>
          <w:sz w:val="28"/>
          <w:szCs w:val="28"/>
        </w:rPr>
        <w:t>№</w:t>
      </w:r>
      <w:r w:rsidRPr="0071057F">
        <w:rPr>
          <w:rFonts w:ascii="Times New Roman" w:hAnsi="Times New Roman" w:cs="Times New Roman"/>
          <w:sz w:val="28"/>
          <w:szCs w:val="28"/>
        </w:rPr>
        <w:t xml:space="preserve"> ______________________</w:t>
      </w:r>
      <w:r w:rsidR="00171F55">
        <w:rPr>
          <w:rFonts w:ascii="Times New Roman" w:hAnsi="Times New Roman" w:cs="Times New Roman"/>
          <w:sz w:val="28"/>
          <w:szCs w:val="28"/>
        </w:rPr>
        <w:t>__</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ИНН __________________________________________________________________</w:t>
      </w:r>
    </w:p>
    <w:p w:rsidR="007E27D5" w:rsidRPr="0071057F" w:rsidRDefault="007E27D5" w:rsidP="005E57C3">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КПП __________________________________________________________________    ОГРН _________________________________________________________________</w:t>
      </w:r>
    </w:p>
    <w:p w:rsidR="007E27D5" w:rsidRPr="00AD2965" w:rsidRDefault="007E27D5" w:rsidP="007E27D5">
      <w:pPr>
        <w:pStyle w:val="ConsPlusNonformat"/>
        <w:jc w:val="both"/>
        <w:rPr>
          <w:rFonts w:ascii="Times New Roman" w:hAnsi="Times New Roman" w:cs="Times New Roman"/>
          <w:sz w:val="28"/>
          <w:szCs w:val="28"/>
          <w:vertAlign w:val="subscript"/>
        </w:rPr>
      </w:pPr>
      <w:r w:rsidRPr="0071057F">
        <w:rPr>
          <w:rFonts w:ascii="Times New Roman" w:hAnsi="Times New Roman" w:cs="Times New Roman"/>
          <w:sz w:val="28"/>
          <w:szCs w:val="28"/>
        </w:rPr>
        <w:t xml:space="preserve">                       </w:t>
      </w:r>
      <w:r w:rsidRPr="00E576DB">
        <w:rPr>
          <w:rFonts w:ascii="Times New Roman" w:hAnsi="Times New Roman" w:cs="Times New Roman"/>
          <w:sz w:val="28"/>
          <w:szCs w:val="28"/>
          <w:vertAlign w:val="subscript"/>
        </w:rPr>
        <w:t xml:space="preserve"> </w:t>
      </w:r>
      <w:hyperlink w:anchor="P722">
        <w:r w:rsidRPr="00AD2965">
          <w:rPr>
            <w:rFonts w:ascii="Times New Roman" w:hAnsi="Times New Roman" w:cs="Times New Roman"/>
            <w:sz w:val="28"/>
            <w:szCs w:val="28"/>
            <w:vertAlign w:val="subscript"/>
          </w:rPr>
          <w:t>4</w:t>
        </w:r>
      </w:hyperlink>
      <w:r w:rsidRPr="00AD2965">
        <w:rPr>
          <w:rFonts w:ascii="Times New Roman" w:hAnsi="Times New Roman" w:cs="Times New Roman"/>
          <w:sz w:val="28"/>
          <w:szCs w:val="28"/>
          <w:vertAlign w:val="subscript"/>
        </w:rPr>
        <w:t xml:space="preserve">                                     </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Представитель Заявителя  </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________________________________________________________________________</w:t>
      </w:r>
    </w:p>
    <w:p w:rsidR="005E57C3"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(Ф.И.О.)                                 </w:t>
      </w:r>
    </w:p>
    <w:p w:rsidR="005E57C3"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Паспортные данные представителя: серия ____________ </w:t>
      </w:r>
      <w:r w:rsidR="005E57C3">
        <w:rPr>
          <w:rFonts w:ascii="Times New Roman" w:hAnsi="Times New Roman" w:cs="Times New Roman"/>
          <w:sz w:val="28"/>
          <w:szCs w:val="28"/>
        </w:rPr>
        <w:t>№</w:t>
      </w:r>
      <w:r w:rsidRPr="0071057F">
        <w:rPr>
          <w:rFonts w:ascii="Times New Roman" w:hAnsi="Times New Roman" w:cs="Times New Roman"/>
          <w:sz w:val="28"/>
          <w:szCs w:val="28"/>
        </w:rPr>
        <w:t xml:space="preserve"> __________, </w:t>
      </w:r>
      <w:r w:rsidR="00445199">
        <w:rPr>
          <w:rFonts w:ascii="Times New Roman" w:hAnsi="Times New Roman" w:cs="Times New Roman"/>
          <w:sz w:val="28"/>
          <w:szCs w:val="28"/>
        </w:rPr>
        <w:br/>
      </w:r>
      <w:r w:rsidRPr="0071057F">
        <w:rPr>
          <w:rFonts w:ascii="Times New Roman" w:hAnsi="Times New Roman" w:cs="Times New Roman"/>
          <w:sz w:val="28"/>
          <w:szCs w:val="28"/>
        </w:rPr>
        <w:t>дата</w:t>
      </w:r>
      <w:r w:rsidR="00445199">
        <w:rPr>
          <w:rFonts w:ascii="Times New Roman" w:hAnsi="Times New Roman" w:cs="Times New Roman"/>
          <w:sz w:val="28"/>
          <w:szCs w:val="28"/>
        </w:rPr>
        <w:t xml:space="preserve"> </w:t>
      </w:r>
      <w:r w:rsidRPr="0071057F">
        <w:rPr>
          <w:rFonts w:ascii="Times New Roman" w:hAnsi="Times New Roman" w:cs="Times New Roman"/>
          <w:sz w:val="28"/>
          <w:szCs w:val="28"/>
        </w:rPr>
        <w:t xml:space="preserve">выдачи __________________________________,                                </w:t>
      </w:r>
    </w:p>
    <w:p w:rsidR="005E57C3"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кем </w:t>
      </w:r>
      <w:proofErr w:type="gramStart"/>
      <w:r w:rsidRPr="0071057F">
        <w:rPr>
          <w:rFonts w:ascii="Times New Roman" w:hAnsi="Times New Roman" w:cs="Times New Roman"/>
          <w:sz w:val="28"/>
          <w:szCs w:val="28"/>
        </w:rPr>
        <w:t>выдан</w:t>
      </w:r>
      <w:proofErr w:type="gramEnd"/>
      <w:r w:rsidRPr="0071057F">
        <w:rPr>
          <w:rFonts w:ascii="Times New Roman" w:hAnsi="Times New Roman" w:cs="Times New Roman"/>
          <w:sz w:val="28"/>
          <w:szCs w:val="28"/>
        </w:rPr>
        <w:t>:____________________________________________________________</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______________________________________________________________________</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Адрес: _______________________________________________________________</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Контактный телефон: __________________________________________________</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lastRenderedPageBreak/>
        <w:t>принял  решение  об участии  в аукционе в электронной форме и обязуется</w:t>
      </w:r>
      <w:r w:rsidR="00BC7D7D">
        <w:rPr>
          <w:rFonts w:ascii="Times New Roman" w:hAnsi="Times New Roman" w:cs="Times New Roman"/>
          <w:sz w:val="28"/>
          <w:szCs w:val="28"/>
        </w:rPr>
        <w:t xml:space="preserve"> </w:t>
      </w:r>
      <w:r w:rsidRPr="0071057F">
        <w:rPr>
          <w:rFonts w:ascii="Times New Roman" w:hAnsi="Times New Roman" w:cs="Times New Roman"/>
          <w:sz w:val="28"/>
          <w:szCs w:val="28"/>
        </w:rPr>
        <w:t>обеспечить поступление задатка в размере руб. (сумма прописью) в сроки и  в</w:t>
      </w:r>
      <w:r w:rsidR="00BC7D7D">
        <w:rPr>
          <w:rFonts w:ascii="Times New Roman" w:hAnsi="Times New Roman" w:cs="Times New Roman"/>
          <w:sz w:val="28"/>
          <w:szCs w:val="28"/>
        </w:rPr>
        <w:t xml:space="preserve"> </w:t>
      </w:r>
      <w:r w:rsidRPr="0071057F">
        <w:rPr>
          <w:rFonts w:ascii="Times New Roman" w:hAnsi="Times New Roman" w:cs="Times New Roman"/>
          <w:sz w:val="28"/>
          <w:szCs w:val="28"/>
        </w:rPr>
        <w:t>порядке,  установленны</w:t>
      </w:r>
      <w:r w:rsidR="00AD2965">
        <w:rPr>
          <w:rFonts w:ascii="Times New Roman" w:hAnsi="Times New Roman" w:cs="Times New Roman"/>
          <w:sz w:val="28"/>
          <w:szCs w:val="28"/>
        </w:rPr>
        <w:t>м</w:t>
      </w:r>
      <w:r w:rsidRPr="0071057F">
        <w:rPr>
          <w:rFonts w:ascii="Times New Roman" w:hAnsi="Times New Roman" w:cs="Times New Roman"/>
          <w:sz w:val="28"/>
          <w:szCs w:val="28"/>
        </w:rPr>
        <w:t xml:space="preserve"> в Извещении о проведении электронного аукциона, и в</w:t>
      </w:r>
      <w:r w:rsidR="00BC7D7D">
        <w:rPr>
          <w:rFonts w:ascii="Times New Roman" w:hAnsi="Times New Roman" w:cs="Times New Roman"/>
          <w:sz w:val="28"/>
          <w:szCs w:val="28"/>
        </w:rPr>
        <w:t xml:space="preserve"> </w:t>
      </w:r>
      <w:r w:rsidRPr="0071057F">
        <w:rPr>
          <w:rFonts w:ascii="Times New Roman" w:hAnsi="Times New Roman" w:cs="Times New Roman"/>
          <w:sz w:val="28"/>
          <w:szCs w:val="28"/>
        </w:rPr>
        <w:t>соответствии с Регламентом Оператора электронной площадки.</w:t>
      </w: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1. Заявитель обязуется:</w:t>
      </w:r>
    </w:p>
    <w:p w:rsidR="006C6568" w:rsidRPr="00BC7D7D" w:rsidRDefault="007E27D5" w:rsidP="006C6568">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1.1. Соблюдать  условия  и  порядок  проведения электронного  аукциона,</w:t>
      </w:r>
      <w:r w:rsidR="00BC7D7D">
        <w:rPr>
          <w:rFonts w:ascii="Times New Roman" w:hAnsi="Times New Roman" w:cs="Times New Roman"/>
          <w:sz w:val="28"/>
          <w:szCs w:val="28"/>
        </w:rPr>
        <w:t xml:space="preserve"> </w:t>
      </w:r>
      <w:r w:rsidRPr="0071057F">
        <w:rPr>
          <w:rFonts w:ascii="Times New Roman" w:hAnsi="Times New Roman" w:cs="Times New Roman"/>
          <w:sz w:val="28"/>
          <w:szCs w:val="28"/>
        </w:rPr>
        <w:t>содержащ</w:t>
      </w:r>
      <w:r w:rsidR="00BC2B27">
        <w:rPr>
          <w:rFonts w:ascii="Times New Roman" w:hAnsi="Times New Roman" w:cs="Times New Roman"/>
          <w:sz w:val="28"/>
          <w:szCs w:val="28"/>
        </w:rPr>
        <w:t>и</w:t>
      </w:r>
      <w:r w:rsidRPr="0071057F">
        <w:rPr>
          <w:rFonts w:ascii="Times New Roman" w:hAnsi="Times New Roman" w:cs="Times New Roman"/>
          <w:sz w:val="28"/>
          <w:szCs w:val="28"/>
        </w:rPr>
        <w:t>еся  в  Извещении  о проведении электронного аукциона и Регламенте</w:t>
      </w:r>
      <w:r w:rsidR="006C6568">
        <w:rPr>
          <w:rFonts w:ascii="Times New Roman" w:hAnsi="Times New Roman" w:cs="Times New Roman"/>
          <w:sz w:val="28"/>
          <w:szCs w:val="28"/>
        </w:rPr>
        <w:t xml:space="preserve"> </w:t>
      </w:r>
      <w:hyperlink w:anchor="P724">
        <w:r w:rsidR="006C6568" w:rsidRPr="00AD2965">
          <w:rPr>
            <w:rFonts w:ascii="Times New Roman" w:hAnsi="Times New Roman" w:cs="Times New Roman"/>
            <w:sz w:val="28"/>
            <w:szCs w:val="28"/>
            <w:vertAlign w:val="superscript"/>
          </w:rPr>
          <w:t>5</w:t>
        </w:r>
      </w:hyperlink>
    </w:p>
    <w:p w:rsidR="007E27D5" w:rsidRPr="0071057F" w:rsidRDefault="007E27D5" w:rsidP="007E27D5">
      <w:pPr>
        <w:pStyle w:val="ConsPlusNonformat"/>
        <w:jc w:val="both"/>
        <w:rPr>
          <w:rFonts w:ascii="Times New Roman" w:hAnsi="Times New Roman" w:cs="Times New Roman"/>
          <w:sz w:val="28"/>
          <w:szCs w:val="28"/>
        </w:rPr>
      </w:pP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Оператора электронной площадки.</w:t>
      </w:r>
    </w:p>
    <w:p w:rsidR="00BB338B" w:rsidRPr="0071057F" w:rsidRDefault="00BB338B" w:rsidP="007E27D5">
      <w:pPr>
        <w:pStyle w:val="ConsPlusNormal"/>
        <w:ind w:firstLine="540"/>
        <w:jc w:val="both"/>
        <w:rPr>
          <w:rFonts w:ascii="Times New Roman" w:hAnsi="Times New Roman" w:cs="Times New Roman"/>
          <w:sz w:val="28"/>
          <w:szCs w:val="28"/>
        </w:rPr>
      </w:pPr>
    </w:p>
    <w:p w:rsidR="007E27D5" w:rsidRPr="0071057F" w:rsidRDefault="007E27D5" w:rsidP="007E27D5">
      <w:pPr>
        <w:pStyle w:val="ConsPlusNormal"/>
        <w:ind w:firstLine="540"/>
        <w:jc w:val="both"/>
        <w:rPr>
          <w:rFonts w:ascii="Times New Roman" w:hAnsi="Times New Roman" w:cs="Times New Roman"/>
          <w:sz w:val="28"/>
          <w:szCs w:val="28"/>
        </w:rPr>
      </w:pPr>
      <w:r w:rsidRPr="0071057F">
        <w:rPr>
          <w:rFonts w:ascii="Times New Roman" w:hAnsi="Times New Roman" w:cs="Times New Roman"/>
          <w:sz w:val="28"/>
          <w:szCs w:val="28"/>
        </w:rPr>
        <w:t>1.2. 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аукциона в порядке и сроки, установленные Извещением о проведении электронного аукциона.</w:t>
      </w:r>
    </w:p>
    <w:p w:rsidR="007E27D5" w:rsidRPr="0071057F" w:rsidRDefault="007E27D5" w:rsidP="007E27D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2. 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расположения нестационарного торгового объекта, и он не имеет претензий к ним.</w:t>
      </w:r>
    </w:p>
    <w:p w:rsidR="007E27D5" w:rsidRPr="0071057F" w:rsidRDefault="007E27D5" w:rsidP="007E27D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3. Заявитель извещен о том, что он вправе отозвать Заявку в любое время до установленных даты и времени окончания срока подачи Заявок на участие в электронном аукционе в порядке, установленном в Извещении о проведении электронного аукциона.</w:t>
      </w:r>
    </w:p>
    <w:p w:rsidR="007E27D5" w:rsidRPr="0071057F" w:rsidRDefault="007E27D5" w:rsidP="007E27D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 Ответственность за достоверность представленных документов и информации несет Заявитель.</w:t>
      </w:r>
    </w:p>
    <w:p w:rsidR="007E27D5" w:rsidRPr="0071057F" w:rsidRDefault="007E27D5" w:rsidP="007E27D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5. 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w:t>
      </w:r>
      <w:proofErr w:type="gramStart"/>
      <w:r w:rsidRPr="0071057F">
        <w:rPr>
          <w:rFonts w:ascii="Times New Roman" w:hAnsi="Times New Roman" w:cs="Times New Roman"/>
          <w:sz w:val="28"/>
          <w:szCs w:val="28"/>
        </w:rPr>
        <w:t>дств в к</w:t>
      </w:r>
      <w:proofErr w:type="gramEnd"/>
      <w:r w:rsidRPr="0071057F">
        <w:rPr>
          <w:rFonts w:ascii="Times New Roman" w:hAnsi="Times New Roman" w:cs="Times New Roman"/>
          <w:sz w:val="28"/>
          <w:szCs w:val="28"/>
        </w:rPr>
        <w:t>ачестве задатка, и они ему понятны.</w:t>
      </w:r>
    </w:p>
    <w:p w:rsidR="007E27D5" w:rsidRPr="0071057F" w:rsidRDefault="007E27D5" w:rsidP="007E27D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6. 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о проведении электронного аукциона, а также приостановлением процедуры проведения аукциона в электронной форме. </w:t>
      </w:r>
      <w:proofErr w:type="gramStart"/>
      <w:r w:rsidRPr="0071057F">
        <w:rPr>
          <w:rFonts w:ascii="Times New Roman" w:hAnsi="Times New Roman" w:cs="Times New Roman"/>
          <w:sz w:val="28"/>
          <w:szCs w:val="28"/>
        </w:rPr>
        <w:t xml:space="preserve">При этом Заявитель считается уведомленным об отмене электронного аукциона, внесении изменений в Извещение о проведении электронного аукциона с даты публикации информации 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w:t>
      </w:r>
      <w:r w:rsidR="005C3E73">
        <w:rPr>
          <w:rFonts w:ascii="Times New Roman" w:hAnsi="Times New Roman" w:cs="Times New Roman"/>
          <w:sz w:val="28"/>
          <w:szCs w:val="28"/>
        </w:rPr>
        <w:t>«</w:t>
      </w:r>
      <w:r w:rsidRPr="0071057F">
        <w:rPr>
          <w:rFonts w:ascii="Times New Roman" w:hAnsi="Times New Roman" w:cs="Times New Roman"/>
          <w:sz w:val="28"/>
          <w:szCs w:val="28"/>
        </w:rPr>
        <w:t>Интернет</w:t>
      </w:r>
      <w:r w:rsidR="005C3E73">
        <w:rPr>
          <w:rFonts w:ascii="Times New Roman" w:hAnsi="Times New Roman" w:cs="Times New Roman"/>
          <w:sz w:val="28"/>
          <w:szCs w:val="28"/>
        </w:rPr>
        <w:t>»</w:t>
      </w:r>
      <w:r w:rsidRPr="0071057F">
        <w:rPr>
          <w:rFonts w:ascii="Times New Roman" w:hAnsi="Times New Roman" w:cs="Times New Roman"/>
          <w:sz w:val="28"/>
          <w:szCs w:val="28"/>
        </w:rPr>
        <w:t xml:space="preserve"> для размещения информации о проведении торгов </w:t>
      </w:r>
      <w:proofErr w:type="spellStart"/>
      <w:r w:rsidRPr="0071057F">
        <w:rPr>
          <w:rFonts w:ascii="Times New Roman" w:hAnsi="Times New Roman" w:cs="Times New Roman"/>
          <w:sz w:val="28"/>
          <w:szCs w:val="28"/>
        </w:rPr>
        <w:t>www.torgi.gov.ru</w:t>
      </w:r>
      <w:proofErr w:type="spellEnd"/>
      <w:r w:rsidRPr="0071057F">
        <w:rPr>
          <w:rFonts w:ascii="Times New Roman" w:hAnsi="Times New Roman" w:cs="Times New Roman"/>
          <w:sz w:val="28"/>
          <w:szCs w:val="28"/>
        </w:rPr>
        <w:t>.</w:t>
      </w:r>
      <w:proofErr w:type="gramEnd"/>
    </w:p>
    <w:p w:rsidR="007E27D5" w:rsidRPr="0071057F" w:rsidRDefault="007E27D5" w:rsidP="007E27D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7. В соответствии с Федеральным </w:t>
      </w:r>
      <w:hyperlink r:id="rId16">
        <w:r w:rsidRPr="005C3E73">
          <w:rPr>
            <w:rFonts w:ascii="Times New Roman" w:hAnsi="Times New Roman" w:cs="Times New Roman"/>
            <w:sz w:val="28"/>
            <w:szCs w:val="28"/>
          </w:rPr>
          <w:t>законом</w:t>
        </w:r>
      </w:hyperlink>
      <w:r w:rsidRPr="0071057F">
        <w:rPr>
          <w:rFonts w:ascii="Times New Roman" w:hAnsi="Times New Roman" w:cs="Times New Roman"/>
          <w:sz w:val="28"/>
          <w:szCs w:val="28"/>
        </w:rPr>
        <w:t xml:space="preserve"> от 27.07.2006 N 152-ФЗ </w:t>
      </w:r>
      <w:r w:rsidR="00445199">
        <w:rPr>
          <w:rFonts w:ascii="Times New Roman" w:hAnsi="Times New Roman" w:cs="Times New Roman"/>
          <w:sz w:val="28"/>
          <w:szCs w:val="28"/>
        </w:rPr>
        <w:t>«</w:t>
      </w:r>
      <w:r w:rsidRPr="0071057F">
        <w:rPr>
          <w:rFonts w:ascii="Times New Roman" w:hAnsi="Times New Roman" w:cs="Times New Roman"/>
          <w:sz w:val="28"/>
          <w:szCs w:val="28"/>
        </w:rPr>
        <w:t xml:space="preserve">О </w:t>
      </w:r>
      <w:r w:rsidRPr="0071057F">
        <w:rPr>
          <w:rFonts w:ascii="Times New Roman" w:hAnsi="Times New Roman" w:cs="Times New Roman"/>
          <w:sz w:val="28"/>
          <w:szCs w:val="28"/>
        </w:rPr>
        <w:lastRenderedPageBreak/>
        <w:t>персональных данных</w:t>
      </w:r>
      <w:r w:rsidR="00445199">
        <w:rPr>
          <w:rFonts w:ascii="Times New Roman" w:hAnsi="Times New Roman" w:cs="Times New Roman"/>
          <w:sz w:val="28"/>
          <w:szCs w:val="28"/>
        </w:rPr>
        <w:t>»</w:t>
      </w:r>
      <w:r w:rsidRPr="0071057F">
        <w:rPr>
          <w:rFonts w:ascii="Times New Roman" w:hAnsi="Times New Roman" w:cs="Times New Roman"/>
          <w:sz w:val="28"/>
          <w:szCs w:val="28"/>
        </w:rPr>
        <w:t xml:space="preserve"> (далее - Федеральный закон от 27.07.2006 </w:t>
      </w:r>
      <w:r w:rsidR="00445199">
        <w:rPr>
          <w:rFonts w:ascii="Times New Roman" w:hAnsi="Times New Roman" w:cs="Times New Roman"/>
          <w:sz w:val="28"/>
          <w:szCs w:val="28"/>
        </w:rPr>
        <w:t>№</w:t>
      </w:r>
      <w:r w:rsidRPr="0071057F">
        <w:rPr>
          <w:rFonts w:ascii="Times New Roman" w:hAnsi="Times New Roman" w:cs="Times New Roman"/>
          <w:sz w:val="28"/>
          <w:szCs w:val="28"/>
        </w:rPr>
        <w:t xml:space="preserve">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w:t>
      </w:r>
      <w:proofErr w:type="gramStart"/>
      <w:r w:rsidRPr="0071057F">
        <w:rPr>
          <w:rFonts w:ascii="Times New Roman" w:hAnsi="Times New Roman" w:cs="Times New Roman"/>
          <w:sz w:val="28"/>
          <w:szCs w:val="28"/>
        </w:rPr>
        <w:t>совершение</w:t>
      </w:r>
      <w:proofErr w:type="gramEnd"/>
      <w:r w:rsidRPr="0071057F">
        <w:rPr>
          <w:rFonts w:ascii="Times New Roman" w:hAnsi="Times New Roman" w:cs="Times New Roman"/>
          <w:sz w:val="28"/>
          <w:szCs w:val="28"/>
        </w:rPr>
        <w:t xml:space="preserve">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w:t>
      </w:r>
      <w:hyperlink r:id="rId17">
        <w:r w:rsidRPr="005C3E73">
          <w:rPr>
            <w:rFonts w:ascii="Times New Roman" w:hAnsi="Times New Roman" w:cs="Times New Roman"/>
            <w:sz w:val="28"/>
            <w:szCs w:val="28"/>
          </w:rPr>
          <w:t>законе</w:t>
        </w:r>
      </w:hyperlink>
      <w:r w:rsidRPr="0071057F">
        <w:rPr>
          <w:rFonts w:ascii="Times New Roman" w:hAnsi="Times New Roman" w:cs="Times New Roman"/>
          <w:sz w:val="28"/>
          <w:szCs w:val="28"/>
        </w:rPr>
        <w:t xml:space="preserve"> от 27.07.2006 </w:t>
      </w:r>
      <w:r w:rsidR="00445199">
        <w:rPr>
          <w:rFonts w:ascii="Times New Roman" w:hAnsi="Times New Roman" w:cs="Times New Roman"/>
          <w:sz w:val="28"/>
          <w:szCs w:val="28"/>
        </w:rPr>
        <w:t>№</w:t>
      </w:r>
      <w:r w:rsidRPr="0071057F">
        <w:rPr>
          <w:rFonts w:ascii="Times New Roman" w:hAnsi="Times New Roman" w:cs="Times New Roman"/>
          <w:sz w:val="28"/>
          <w:szCs w:val="28"/>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w:t>
      </w:r>
      <w:hyperlink r:id="rId18">
        <w:r w:rsidRPr="005C3E73">
          <w:rPr>
            <w:rFonts w:ascii="Times New Roman" w:hAnsi="Times New Roman" w:cs="Times New Roman"/>
            <w:sz w:val="28"/>
            <w:szCs w:val="28"/>
          </w:rPr>
          <w:t>закона</w:t>
        </w:r>
      </w:hyperlink>
      <w:r w:rsidRPr="0071057F">
        <w:rPr>
          <w:rFonts w:ascii="Times New Roman" w:hAnsi="Times New Roman" w:cs="Times New Roman"/>
          <w:sz w:val="28"/>
          <w:szCs w:val="28"/>
        </w:rPr>
        <w:t xml:space="preserve"> от 27.07.2006 </w:t>
      </w:r>
      <w:r w:rsidR="00445199">
        <w:rPr>
          <w:rFonts w:ascii="Times New Roman" w:hAnsi="Times New Roman" w:cs="Times New Roman"/>
          <w:sz w:val="28"/>
          <w:szCs w:val="28"/>
        </w:rPr>
        <w:t xml:space="preserve"> №</w:t>
      </w:r>
      <w:r w:rsidRPr="0071057F">
        <w:rPr>
          <w:rFonts w:ascii="Times New Roman" w:hAnsi="Times New Roman" w:cs="Times New Roman"/>
          <w:sz w:val="28"/>
          <w:szCs w:val="28"/>
        </w:rPr>
        <w:t xml:space="preserve"> </w:t>
      </w:r>
      <w:r w:rsidR="00445199">
        <w:rPr>
          <w:rFonts w:ascii="Times New Roman" w:hAnsi="Times New Roman" w:cs="Times New Roman"/>
          <w:sz w:val="28"/>
          <w:szCs w:val="28"/>
        </w:rPr>
        <w:t xml:space="preserve"> </w:t>
      </w:r>
      <w:r w:rsidRPr="0071057F">
        <w:rPr>
          <w:rFonts w:ascii="Times New Roman" w:hAnsi="Times New Roman" w:cs="Times New Roman"/>
          <w:sz w:val="28"/>
          <w:szCs w:val="28"/>
        </w:rPr>
        <w:t>152-ФЗ, права и обязанности в области защиты персональных данных ему известны.</w:t>
      </w:r>
    </w:p>
    <w:p w:rsidR="007E27D5" w:rsidRPr="0071057F" w:rsidRDefault="007E27D5" w:rsidP="007E27D5">
      <w:pPr>
        <w:pStyle w:val="ConsPlusNormal"/>
        <w:jc w:val="both"/>
        <w:rPr>
          <w:rFonts w:ascii="Times New Roman" w:hAnsi="Times New Roman" w:cs="Times New Roman"/>
          <w:sz w:val="28"/>
          <w:szCs w:val="28"/>
        </w:rPr>
      </w:pPr>
    </w:p>
    <w:p w:rsidR="007E27D5" w:rsidRPr="0071057F" w:rsidRDefault="007E27D5" w:rsidP="007E27D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w:t>
      </w:r>
    </w:p>
    <w:p w:rsidR="007E27D5" w:rsidRPr="00BC7D7D" w:rsidRDefault="007E27D5" w:rsidP="007E27D5">
      <w:pPr>
        <w:pStyle w:val="ConsPlusNonformat"/>
        <w:jc w:val="both"/>
        <w:rPr>
          <w:rFonts w:ascii="Times New Roman" w:hAnsi="Times New Roman" w:cs="Times New Roman"/>
          <w:i/>
        </w:rPr>
      </w:pPr>
      <w:bookmarkStart w:id="16" w:name="P719"/>
      <w:bookmarkEnd w:id="16"/>
      <w:r w:rsidRPr="00BC7D7D">
        <w:rPr>
          <w:rFonts w:ascii="Times New Roman" w:hAnsi="Times New Roman" w:cs="Times New Roman"/>
          <w:i/>
        </w:rPr>
        <w:t>3</w:t>
      </w:r>
      <w:r w:rsidR="00EB5F08" w:rsidRPr="00BC7D7D">
        <w:rPr>
          <w:rFonts w:ascii="Times New Roman" w:hAnsi="Times New Roman" w:cs="Times New Roman"/>
          <w:i/>
        </w:rPr>
        <w:t>.</w:t>
      </w:r>
      <w:r w:rsidR="005C3E73" w:rsidRPr="00BC7D7D">
        <w:rPr>
          <w:rFonts w:ascii="Times New Roman" w:hAnsi="Times New Roman" w:cs="Times New Roman"/>
          <w:i/>
        </w:rPr>
        <w:t xml:space="preserve"> </w:t>
      </w:r>
      <w:r w:rsidR="00EB5F08" w:rsidRPr="00BC7D7D">
        <w:rPr>
          <w:rFonts w:ascii="Times New Roman" w:hAnsi="Times New Roman" w:cs="Times New Roman"/>
          <w:i/>
        </w:rPr>
        <w:t xml:space="preserve"> </w:t>
      </w:r>
      <w:r w:rsidRPr="00BC7D7D">
        <w:rPr>
          <w:rFonts w:ascii="Times New Roman" w:hAnsi="Times New Roman" w:cs="Times New Roman"/>
          <w:i/>
        </w:rPr>
        <w:t>Заполняется при  подаче Заявки юридическим лицом или лицом, действующим на</w:t>
      </w:r>
      <w:r w:rsidR="00EB5F08" w:rsidRPr="00BC7D7D">
        <w:rPr>
          <w:rFonts w:ascii="Times New Roman" w:hAnsi="Times New Roman" w:cs="Times New Roman"/>
          <w:i/>
        </w:rPr>
        <w:t xml:space="preserve"> </w:t>
      </w:r>
      <w:r w:rsidRPr="00BC7D7D">
        <w:rPr>
          <w:rFonts w:ascii="Times New Roman" w:hAnsi="Times New Roman" w:cs="Times New Roman"/>
          <w:i/>
        </w:rPr>
        <w:t>основании доверенности.</w:t>
      </w:r>
    </w:p>
    <w:p w:rsidR="00AD2965" w:rsidRPr="00BC7D7D" w:rsidRDefault="00AD2965" w:rsidP="007E27D5">
      <w:pPr>
        <w:pStyle w:val="ConsPlusNonformat"/>
        <w:jc w:val="both"/>
        <w:rPr>
          <w:rFonts w:ascii="Times New Roman" w:hAnsi="Times New Roman" w:cs="Times New Roman"/>
          <w:i/>
        </w:rPr>
      </w:pPr>
      <w:bookmarkStart w:id="17" w:name="P722"/>
      <w:bookmarkEnd w:id="17"/>
    </w:p>
    <w:p w:rsidR="007E27D5" w:rsidRPr="00BC7D7D" w:rsidRDefault="007E27D5" w:rsidP="007E27D5">
      <w:pPr>
        <w:pStyle w:val="ConsPlusNonformat"/>
        <w:jc w:val="both"/>
        <w:rPr>
          <w:rFonts w:ascii="Times New Roman" w:hAnsi="Times New Roman" w:cs="Times New Roman"/>
          <w:i/>
        </w:rPr>
      </w:pPr>
      <w:r w:rsidRPr="00BC7D7D">
        <w:rPr>
          <w:rFonts w:ascii="Times New Roman" w:hAnsi="Times New Roman" w:cs="Times New Roman"/>
          <w:i/>
        </w:rPr>
        <w:t>4</w:t>
      </w:r>
      <w:r w:rsidR="00EB5F08" w:rsidRPr="00BC7D7D">
        <w:rPr>
          <w:rFonts w:ascii="Times New Roman" w:hAnsi="Times New Roman" w:cs="Times New Roman"/>
          <w:i/>
        </w:rPr>
        <w:t xml:space="preserve">.  </w:t>
      </w:r>
      <w:r w:rsidRPr="00BC7D7D">
        <w:rPr>
          <w:rFonts w:ascii="Times New Roman" w:hAnsi="Times New Roman" w:cs="Times New Roman"/>
          <w:i/>
        </w:rPr>
        <w:t>Заполняется при подаче Заявки лицом, действующим по доверенности.</w:t>
      </w:r>
    </w:p>
    <w:p w:rsidR="00AD2965" w:rsidRPr="00BC7D7D" w:rsidRDefault="00AD2965" w:rsidP="007E27D5">
      <w:pPr>
        <w:pStyle w:val="ConsPlusNonformat"/>
        <w:jc w:val="both"/>
        <w:rPr>
          <w:rFonts w:ascii="Times New Roman" w:hAnsi="Times New Roman" w:cs="Times New Roman"/>
          <w:i/>
        </w:rPr>
      </w:pPr>
      <w:bookmarkStart w:id="18" w:name="P724"/>
      <w:bookmarkEnd w:id="18"/>
    </w:p>
    <w:p w:rsidR="007E27D5" w:rsidRPr="00BC7D7D" w:rsidRDefault="007E27D5" w:rsidP="007E27D5">
      <w:pPr>
        <w:pStyle w:val="ConsPlusNonformat"/>
        <w:jc w:val="both"/>
        <w:rPr>
          <w:rFonts w:ascii="Times New Roman" w:hAnsi="Times New Roman" w:cs="Times New Roman"/>
          <w:i/>
        </w:rPr>
      </w:pPr>
      <w:r w:rsidRPr="00BC7D7D">
        <w:rPr>
          <w:rFonts w:ascii="Times New Roman" w:hAnsi="Times New Roman" w:cs="Times New Roman"/>
          <w:i/>
        </w:rPr>
        <w:t>5</w:t>
      </w:r>
      <w:r w:rsidR="00EB5F08" w:rsidRPr="00BC7D7D">
        <w:rPr>
          <w:rFonts w:ascii="Times New Roman" w:hAnsi="Times New Roman" w:cs="Times New Roman"/>
          <w:i/>
        </w:rPr>
        <w:t xml:space="preserve">. </w:t>
      </w:r>
      <w:r w:rsidRPr="00BC7D7D">
        <w:rPr>
          <w:rFonts w:ascii="Times New Roman" w:hAnsi="Times New Roman" w:cs="Times New Roman"/>
          <w:i/>
        </w:rPr>
        <w:t xml:space="preserve"> </w:t>
      </w:r>
      <w:proofErr w:type="gramStart"/>
      <w:r w:rsidRPr="00BC7D7D">
        <w:rPr>
          <w:rFonts w:ascii="Times New Roman" w:hAnsi="Times New Roman" w:cs="Times New Roman"/>
          <w:i/>
        </w:rPr>
        <w:t>Ознакомлен</w:t>
      </w:r>
      <w:proofErr w:type="gramEnd"/>
      <w:r w:rsidRPr="00BC7D7D">
        <w:rPr>
          <w:rFonts w:ascii="Times New Roman" w:hAnsi="Times New Roman" w:cs="Times New Roman"/>
          <w:i/>
        </w:rPr>
        <w:t xml:space="preserve"> с Регламентом Оператора электронной  площадки  при  регистрации</w:t>
      </w:r>
      <w:r w:rsidR="00AD2965" w:rsidRPr="00BC7D7D">
        <w:rPr>
          <w:rFonts w:ascii="Times New Roman" w:hAnsi="Times New Roman" w:cs="Times New Roman"/>
          <w:i/>
        </w:rPr>
        <w:t xml:space="preserve"> </w:t>
      </w:r>
      <w:r w:rsidRPr="00BC7D7D">
        <w:rPr>
          <w:rFonts w:ascii="Times New Roman" w:hAnsi="Times New Roman" w:cs="Times New Roman"/>
          <w:i/>
        </w:rPr>
        <w:t>(аккредитации) на электронной площадке.</w:t>
      </w:r>
    </w:p>
    <w:p w:rsidR="007E27D5" w:rsidRPr="00AD2965" w:rsidRDefault="007E27D5" w:rsidP="007E27D5">
      <w:pPr>
        <w:pStyle w:val="ConsPlusNormal"/>
        <w:jc w:val="both"/>
        <w:rPr>
          <w:rFonts w:ascii="Times New Roman" w:hAnsi="Times New Roman" w:cs="Times New Roman"/>
          <w:i/>
          <w:sz w:val="28"/>
          <w:szCs w:val="28"/>
        </w:rPr>
      </w:pPr>
    </w:p>
    <w:p w:rsidR="007E27D5" w:rsidRPr="0071057F" w:rsidRDefault="007E27D5" w:rsidP="007E27D5">
      <w:pPr>
        <w:pStyle w:val="ConsPlusNormal"/>
        <w:jc w:val="both"/>
        <w:rPr>
          <w:rFonts w:ascii="Times New Roman" w:hAnsi="Times New Roman" w:cs="Times New Roman"/>
          <w:sz w:val="28"/>
          <w:szCs w:val="28"/>
        </w:rPr>
      </w:pPr>
    </w:p>
    <w:p w:rsidR="007E27D5" w:rsidRDefault="007E27D5"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BC7D7D" w:rsidRDefault="00BC7D7D" w:rsidP="007E27D5">
      <w:pPr>
        <w:pStyle w:val="ConsPlusNormal"/>
        <w:jc w:val="both"/>
        <w:rPr>
          <w:rFonts w:ascii="Times New Roman" w:hAnsi="Times New Roman" w:cs="Times New Roman"/>
          <w:sz w:val="28"/>
          <w:szCs w:val="28"/>
        </w:rPr>
      </w:pPr>
    </w:p>
    <w:p w:rsidR="00BC7D7D" w:rsidRDefault="00BC7D7D"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D012B1" w:rsidRDefault="00D012B1" w:rsidP="007E27D5">
      <w:pPr>
        <w:pStyle w:val="ConsPlusNormal"/>
        <w:jc w:val="both"/>
        <w:rPr>
          <w:rFonts w:ascii="Times New Roman" w:hAnsi="Times New Roman" w:cs="Times New Roman"/>
          <w:sz w:val="28"/>
          <w:szCs w:val="28"/>
        </w:rPr>
      </w:pPr>
    </w:p>
    <w:p w:rsidR="00D012B1" w:rsidRDefault="00D012B1" w:rsidP="007E27D5">
      <w:pPr>
        <w:pStyle w:val="ConsPlusNormal"/>
        <w:jc w:val="both"/>
        <w:rPr>
          <w:rFonts w:ascii="Times New Roman" w:hAnsi="Times New Roman" w:cs="Times New Roman"/>
          <w:sz w:val="28"/>
          <w:szCs w:val="28"/>
        </w:rPr>
      </w:pPr>
    </w:p>
    <w:p w:rsidR="00D012B1" w:rsidRDefault="00D012B1" w:rsidP="007E27D5">
      <w:pPr>
        <w:pStyle w:val="ConsPlusNormal"/>
        <w:jc w:val="both"/>
        <w:rPr>
          <w:rFonts w:ascii="Times New Roman" w:hAnsi="Times New Roman" w:cs="Times New Roman"/>
          <w:sz w:val="28"/>
          <w:szCs w:val="28"/>
        </w:rPr>
      </w:pPr>
    </w:p>
    <w:p w:rsidR="00D012B1" w:rsidRDefault="00D012B1" w:rsidP="007E27D5">
      <w:pPr>
        <w:pStyle w:val="ConsPlusNormal"/>
        <w:jc w:val="both"/>
        <w:rPr>
          <w:rFonts w:ascii="Times New Roman" w:hAnsi="Times New Roman" w:cs="Times New Roman"/>
          <w:sz w:val="28"/>
          <w:szCs w:val="28"/>
        </w:rPr>
      </w:pPr>
    </w:p>
    <w:p w:rsidR="00AC1A9A" w:rsidRDefault="00AC1A9A" w:rsidP="007E27D5">
      <w:pPr>
        <w:pStyle w:val="ConsPlusNormal"/>
        <w:jc w:val="both"/>
        <w:rPr>
          <w:rFonts w:ascii="Times New Roman" w:hAnsi="Times New Roman" w:cs="Times New Roman"/>
          <w:sz w:val="28"/>
          <w:szCs w:val="28"/>
        </w:rPr>
      </w:pPr>
    </w:p>
    <w:p w:rsidR="007E27D5" w:rsidRPr="0071057F" w:rsidRDefault="007E27D5" w:rsidP="007E27D5">
      <w:pPr>
        <w:pStyle w:val="ConsPlusNormal"/>
        <w:jc w:val="right"/>
        <w:outlineLvl w:val="2"/>
        <w:rPr>
          <w:rFonts w:ascii="Times New Roman" w:hAnsi="Times New Roman" w:cs="Times New Roman"/>
          <w:sz w:val="28"/>
          <w:szCs w:val="28"/>
        </w:rPr>
      </w:pPr>
      <w:r w:rsidRPr="0071057F">
        <w:rPr>
          <w:rFonts w:ascii="Times New Roman" w:hAnsi="Times New Roman" w:cs="Times New Roman"/>
          <w:sz w:val="28"/>
          <w:szCs w:val="28"/>
        </w:rPr>
        <w:lastRenderedPageBreak/>
        <w:t>Приложение 2</w:t>
      </w:r>
    </w:p>
    <w:p w:rsidR="007E27D5" w:rsidRPr="0071057F" w:rsidRDefault="007E27D5" w:rsidP="007E27D5">
      <w:pPr>
        <w:pStyle w:val="ConsPlusNormal"/>
        <w:jc w:val="right"/>
        <w:rPr>
          <w:rFonts w:ascii="Times New Roman" w:hAnsi="Times New Roman" w:cs="Times New Roman"/>
          <w:sz w:val="28"/>
          <w:szCs w:val="28"/>
        </w:rPr>
      </w:pPr>
      <w:r w:rsidRPr="0071057F">
        <w:rPr>
          <w:rFonts w:ascii="Times New Roman" w:hAnsi="Times New Roman" w:cs="Times New Roman"/>
          <w:sz w:val="28"/>
          <w:szCs w:val="28"/>
        </w:rPr>
        <w:t xml:space="preserve">к </w:t>
      </w:r>
      <w:r w:rsidR="00DF7873">
        <w:rPr>
          <w:rFonts w:ascii="Times New Roman" w:hAnsi="Times New Roman" w:cs="Times New Roman"/>
          <w:sz w:val="28"/>
          <w:szCs w:val="28"/>
        </w:rPr>
        <w:t>И</w:t>
      </w:r>
      <w:r w:rsidRPr="0071057F">
        <w:rPr>
          <w:rFonts w:ascii="Times New Roman" w:hAnsi="Times New Roman" w:cs="Times New Roman"/>
          <w:sz w:val="28"/>
          <w:szCs w:val="28"/>
        </w:rPr>
        <w:t>звещению о проведении</w:t>
      </w:r>
    </w:p>
    <w:p w:rsidR="007E27D5" w:rsidRPr="0071057F" w:rsidRDefault="007E27D5" w:rsidP="007E27D5">
      <w:pPr>
        <w:pStyle w:val="ConsPlusNormal"/>
        <w:jc w:val="right"/>
        <w:rPr>
          <w:rFonts w:ascii="Times New Roman" w:hAnsi="Times New Roman" w:cs="Times New Roman"/>
          <w:sz w:val="28"/>
          <w:szCs w:val="28"/>
        </w:rPr>
      </w:pPr>
      <w:r w:rsidRPr="0071057F">
        <w:rPr>
          <w:rFonts w:ascii="Times New Roman" w:hAnsi="Times New Roman" w:cs="Times New Roman"/>
          <w:sz w:val="28"/>
          <w:szCs w:val="28"/>
        </w:rPr>
        <w:t xml:space="preserve">открытого аукциона в </w:t>
      </w:r>
      <w:proofErr w:type="gramStart"/>
      <w:r w:rsidRPr="0071057F">
        <w:rPr>
          <w:rFonts w:ascii="Times New Roman" w:hAnsi="Times New Roman" w:cs="Times New Roman"/>
          <w:sz w:val="28"/>
          <w:szCs w:val="28"/>
        </w:rPr>
        <w:t>электронной</w:t>
      </w:r>
      <w:proofErr w:type="gramEnd"/>
    </w:p>
    <w:p w:rsidR="007E27D5" w:rsidRPr="0071057F" w:rsidRDefault="007E27D5" w:rsidP="007E27D5">
      <w:pPr>
        <w:pStyle w:val="ConsPlusNormal"/>
        <w:jc w:val="right"/>
        <w:rPr>
          <w:rFonts w:ascii="Times New Roman" w:hAnsi="Times New Roman" w:cs="Times New Roman"/>
          <w:sz w:val="28"/>
          <w:szCs w:val="28"/>
        </w:rPr>
      </w:pPr>
      <w:r w:rsidRPr="0071057F">
        <w:rPr>
          <w:rFonts w:ascii="Times New Roman" w:hAnsi="Times New Roman" w:cs="Times New Roman"/>
          <w:sz w:val="28"/>
          <w:szCs w:val="28"/>
        </w:rPr>
        <w:t>форме на право размещения</w:t>
      </w:r>
    </w:p>
    <w:p w:rsidR="007E27D5" w:rsidRPr="0071057F" w:rsidRDefault="007E27D5" w:rsidP="007E27D5">
      <w:pPr>
        <w:pStyle w:val="ConsPlusNormal"/>
        <w:jc w:val="right"/>
        <w:rPr>
          <w:rFonts w:ascii="Times New Roman" w:hAnsi="Times New Roman" w:cs="Times New Roman"/>
          <w:sz w:val="28"/>
          <w:szCs w:val="28"/>
        </w:rPr>
      </w:pPr>
      <w:r w:rsidRPr="0071057F">
        <w:rPr>
          <w:rFonts w:ascii="Times New Roman" w:hAnsi="Times New Roman" w:cs="Times New Roman"/>
          <w:sz w:val="28"/>
          <w:szCs w:val="28"/>
        </w:rPr>
        <w:t>нестационарного торгового объекта</w:t>
      </w:r>
    </w:p>
    <w:p w:rsidR="007E27D5" w:rsidRPr="0071057F" w:rsidRDefault="007E27D5" w:rsidP="007E27D5">
      <w:pPr>
        <w:pStyle w:val="ConsPlusNormal"/>
        <w:jc w:val="both"/>
        <w:rPr>
          <w:rFonts w:ascii="Times New Roman" w:hAnsi="Times New Roman" w:cs="Times New Roman"/>
          <w:sz w:val="28"/>
          <w:szCs w:val="28"/>
        </w:rPr>
      </w:pPr>
    </w:p>
    <w:p w:rsidR="007E27D5" w:rsidRPr="0071057F" w:rsidRDefault="007E27D5" w:rsidP="007E27D5">
      <w:pPr>
        <w:pStyle w:val="ConsPlusNormal"/>
        <w:jc w:val="both"/>
        <w:rPr>
          <w:rFonts w:ascii="Times New Roman" w:hAnsi="Times New Roman" w:cs="Times New Roman"/>
          <w:sz w:val="28"/>
          <w:szCs w:val="28"/>
        </w:rPr>
      </w:pPr>
    </w:p>
    <w:p w:rsidR="007E27D5" w:rsidRPr="0071057F" w:rsidRDefault="007E27D5" w:rsidP="003E5CF2">
      <w:pPr>
        <w:pStyle w:val="ConsPlusNormal"/>
        <w:jc w:val="center"/>
        <w:rPr>
          <w:rFonts w:ascii="Times New Roman" w:hAnsi="Times New Roman" w:cs="Times New Roman"/>
          <w:sz w:val="28"/>
          <w:szCs w:val="28"/>
        </w:rPr>
      </w:pPr>
      <w:bookmarkStart w:id="19" w:name="P740"/>
      <w:bookmarkEnd w:id="19"/>
      <w:r w:rsidRPr="0071057F">
        <w:rPr>
          <w:rFonts w:ascii="Times New Roman" w:hAnsi="Times New Roman" w:cs="Times New Roman"/>
          <w:sz w:val="28"/>
          <w:szCs w:val="28"/>
        </w:rPr>
        <w:t>Договор</w:t>
      </w:r>
      <w:r w:rsidR="007312AC">
        <w:rPr>
          <w:rFonts w:ascii="Times New Roman" w:hAnsi="Times New Roman" w:cs="Times New Roman"/>
          <w:sz w:val="28"/>
          <w:szCs w:val="28"/>
        </w:rPr>
        <w:t xml:space="preserve"> №</w:t>
      </w:r>
      <w:r w:rsidR="003E5CF2">
        <w:rPr>
          <w:rFonts w:ascii="Times New Roman" w:hAnsi="Times New Roman" w:cs="Times New Roman"/>
          <w:sz w:val="28"/>
          <w:szCs w:val="28"/>
        </w:rPr>
        <w:t xml:space="preserve"> ________</w:t>
      </w:r>
    </w:p>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 xml:space="preserve">на </w:t>
      </w:r>
      <w:r w:rsidR="002A1F2F">
        <w:rPr>
          <w:rFonts w:ascii="Times New Roman" w:hAnsi="Times New Roman" w:cs="Times New Roman"/>
          <w:sz w:val="28"/>
          <w:szCs w:val="28"/>
        </w:rPr>
        <w:t xml:space="preserve">право </w:t>
      </w:r>
      <w:r w:rsidRPr="0071057F">
        <w:rPr>
          <w:rFonts w:ascii="Times New Roman" w:hAnsi="Times New Roman" w:cs="Times New Roman"/>
          <w:sz w:val="28"/>
          <w:szCs w:val="28"/>
        </w:rPr>
        <w:t>размещени</w:t>
      </w:r>
      <w:r w:rsidR="002A1F2F">
        <w:rPr>
          <w:rFonts w:ascii="Times New Roman" w:hAnsi="Times New Roman" w:cs="Times New Roman"/>
          <w:sz w:val="28"/>
          <w:szCs w:val="28"/>
        </w:rPr>
        <w:t>я</w:t>
      </w:r>
      <w:r w:rsidRPr="0071057F">
        <w:rPr>
          <w:rFonts w:ascii="Times New Roman" w:hAnsi="Times New Roman" w:cs="Times New Roman"/>
          <w:sz w:val="28"/>
          <w:szCs w:val="28"/>
        </w:rPr>
        <w:t xml:space="preserve"> нестационарного торгового объекта</w:t>
      </w:r>
    </w:p>
    <w:p w:rsidR="007E27D5" w:rsidRPr="0071057F" w:rsidRDefault="007E27D5" w:rsidP="007E27D5">
      <w:pPr>
        <w:pStyle w:val="ConsPlusNormal"/>
        <w:jc w:val="both"/>
        <w:rPr>
          <w:rFonts w:ascii="Times New Roman" w:hAnsi="Times New Roman" w:cs="Times New Roman"/>
          <w:sz w:val="28"/>
          <w:szCs w:val="28"/>
        </w:rPr>
      </w:pPr>
    </w:p>
    <w:p w:rsidR="007E27D5" w:rsidRPr="0071057F" w:rsidRDefault="007E27D5" w:rsidP="00AD296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г. _________________                                 </w:t>
      </w:r>
      <w:r w:rsidR="007312AC">
        <w:rPr>
          <w:rFonts w:ascii="Times New Roman" w:hAnsi="Times New Roman" w:cs="Times New Roman"/>
          <w:sz w:val="28"/>
          <w:szCs w:val="28"/>
        </w:rPr>
        <w:t xml:space="preserve">                </w:t>
      </w:r>
      <w:r w:rsidR="0009170A">
        <w:rPr>
          <w:rFonts w:ascii="Times New Roman" w:hAnsi="Times New Roman" w:cs="Times New Roman"/>
          <w:sz w:val="28"/>
          <w:szCs w:val="28"/>
        </w:rPr>
        <w:t xml:space="preserve">     </w:t>
      </w:r>
      <w:r w:rsidR="00AD2965">
        <w:rPr>
          <w:rFonts w:ascii="Times New Roman" w:hAnsi="Times New Roman" w:cs="Times New Roman"/>
          <w:sz w:val="28"/>
          <w:szCs w:val="28"/>
        </w:rPr>
        <w:t xml:space="preserve">      </w:t>
      </w:r>
      <w:r w:rsidR="007312AC">
        <w:rPr>
          <w:rFonts w:ascii="Times New Roman" w:hAnsi="Times New Roman" w:cs="Times New Roman"/>
          <w:sz w:val="28"/>
          <w:szCs w:val="28"/>
        </w:rPr>
        <w:t>«</w:t>
      </w:r>
      <w:r w:rsidRPr="0071057F">
        <w:rPr>
          <w:rFonts w:ascii="Times New Roman" w:hAnsi="Times New Roman" w:cs="Times New Roman"/>
          <w:sz w:val="28"/>
          <w:szCs w:val="28"/>
        </w:rPr>
        <w:t>__</w:t>
      </w:r>
      <w:r w:rsidR="007312AC">
        <w:rPr>
          <w:rFonts w:ascii="Times New Roman" w:hAnsi="Times New Roman" w:cs="Times New Roman"/>
          <w:sz w:val="28"/>
          <w:szCs w:val="28"/>
        </w:rPr>
        <w:t xml:space="preserve">»_________ 20 </w:t>
      </w:r>
      <w:r w:rsidRPr="0071057F">
        <w:rPr>
          <w:rFonts w:ascii="Times New Roman" w:hAnsi="Times New Roman" w:cs="Times New Roman"/>
          <w:sz w:val="28"/>
          <w:szCs w:val="28"/>
        </w:rPr>
        <w:t>_ г.</w:t>
      </w:r>
    </w:p>
    <w:p w:rsidR="007E27D5" w:rsidRPr="0071057F" w:rsidRDefault="007E27D5" w:rsidP="00AD296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Московская область</w:t>
      </w:r>
    </w:p>
    <w:p w:rsidR="007E27D5" w:rsidRPr="0071057F" w:rsidRDefault="007E27D5" w:rsidP="00AD2965">
      <w:pPr>
        <w:pStyle w:val="ConsPlusNonformat"/>
        <w:jc w:val="both"/>
        <w:rPr>
          <w:rFonts w:ascii="Times New Roman" w:hAnsi="Times New Roman" w:cs="Times New Roman"/>
          <w:sz w:val="28"/>
          <w:szCs w:val="28"/>
        </w:rPr>
      </w:pPr>
    </w:p>
    <w:p w:rsidR="007E27D5" w:rsidRPr="0071057F" w:rsidRDefault="007E27D5" w:rsidP="00AD296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___________________________________________</w:t>
      </w:r>
      <w:r w:rsidR="007312AC">
        <w:rPr>
          <w:rFonts w:ascii="Times New Roman" w:hAnsi="Times New Roman" w:cs="Times New Roman"/>
          <w:sz w:val="28"/>
          <w:szCs w:val="28"/>
        </w:rPr>
        <w:t>_______________________</w:t>
      </w:r>
    </w:p>
    <w:p w:rsidR="007E27D5" w:rsidRPr="0071057F" w:rsidRDefault="007E27D5" w:rsidP="00AD296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(наименование уполномоченного органа муниципального образования)</w:t>
      </w:r>
    </w:p>
    <w:p w:rsidR="007E27D5" w:rsidRPr="0071057F" w:rsidRDefault="007E27D5" w:rsidP="00AD296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в лице ___________________________________</w:t>
      </w:r>
      <w:r w:rsidR="007312AC">
        <w:rPr>
          <w:rFonts w:ascii="Times New Roman" w:hAnsi="Times New Roman" w:cs="Times New Roman"/>
          <w:sz w:val="28"/>
          <w:szCs w:val="28"/>
        </w:rPr>
        <w:t>_______________________________</w:t>
      </w:r>
      <w:r w:rsidRPr="0071057F">
        <w:rPr>
          <w:rFonts w:ascii="Times New Roman" w:hAnsi="Times New Roman" w:cs="Times New Roman"/>
          <w:sz w:val="28"/>
          <w:szCs w:val="28"/>
        </w:rPr>
        <w:t>,</w:t>
      </w:r>
    </w:p>
    <w:p w:rsidR="007E27D5" w:rsidRPr="0071057F" w:rsidRDefault="007E27D5" w:rsidP="00AD2965">
      <w:pPr>
        <w:pStyle w:val="ConsPlusNonformat"/>
        <w:jc w:val="both"/>
        <w:rPr>
          <w:rFonts w:ascii="Times New Roman" w:hAnsi="Times New Roman" w:cs="Times New Roman"/>
          <w:sz w:val="28"/>
          <w:szCs w:val="28"/>
        </w:rPr>
      </w:pPr>
      <w:proofErr w:type="gramStart"/>
      <w:r w:rsidRPr="0071057F">
        <w:rPr>
          <w:rFonts w:ascii="Times New Roman" w:hAnsi="Times New Roman" w:cs="Times New Roman"/>
          <w:sz w:val="28"/>
          <w:szCs w:val="28"/>
        </w:rPr>
        <w:t>действующего</w:t>
      </w:r>
      <w:proofErr w:type="gramEnd"/>
      <w:r w:rsidRPr="0071057F">
        <w:rPr>
          <w:rFonts w:ascii="Times New Roman" w:hAnsi="Times New Roman" w:cs="Times New Roman"/>
          <w:sz w:val="28"/>
          <w:szCs w:val="28"/>
        </w:rPr>
        <w:t xml:space="preserve"> на основании _________________________, в дальнейшем именуемая</w:t>
      </w:r>
    </w:p>
    <w:p w:rsidR="007E27D5" w:rsidRPr="0071057F" w:rsidRDefault="007312AC" w:rsidP="00AD296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E27D5" w:rsidRPr="0071057F">
        <w:rPr>
          <w:rFonts w:ascii="Times New Roman" w:hAnsi="Times New Roman" w:cs="Times New Roman"/>
          <w:sz w:val="28"/>
          <w:szCs w:val="28"/>
        </w:rPr>
        <w:t>Сторона 1</w:t>
      </w:r>
      <w:r>
        <w:rPr>
          <w:rFonts w:ascii="Times New Roman" w:hAnsi="Times New Roman" w:cs="Times New Roman"/>
          <w:sz w:val="28"/>
          <w:szCs w:val="28"/>
        </w:rPr>
        <w:t>»</w:t>
      </w:r>
      <w:r w:rsidR="007E27D5" w:rsidRPr="0071057F">
        <w:rPr>
          <w:rFonts w:ascii="Times New Roman" w:hAnsi="Times New Roman" w:cs="Times New Roman"/>
          <w:sz w:val="28"/>
          <w:szCs w:val="28"/>
        </w:rPr>
        <w:t>, с одной стороны, и ________________ в лице __________________,</w:t>
      </w:r>
    </w:p>
    <w:p w:rsidR="007E27D5" w:rsidRPr="0071057F" w:rsidRDefault="007E27D5" w:rsidP="00AD296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действующего на основании ___________________________________, в дальнейшем</w:t>
      </w:r>
      <w:r w:rsidR="007312AC">
        <w:rPr>
          <w:rFonts w:ascii="Times New Roman" w:hAnsi="Times New Roman" w:cs="Times New Roman"/>
          <w:sz w:val="28"/>
          <w:szCs w:val="28"/>
        </w:rPr>
        <w:t xml:space="preserve"> </w:t>
      </w:r>
      <w:r w:rsidRPr="0071057F">
        <w:rPr>
          <w:rFonts w:ascii="Times New Roman" w:hAnsi="Times New Roman" w:cs="Times New Roman"/>
          <w:sz w:val="28"/>
          <w:szCs w:val="28"/>
        </w:rPr>
        <w:t xml:space="preserve">именуемая  </w:t>
      </w:r>
      <w:r w:rsidR="007312AC">
        <w:rPr>
          <w:rFonts w:ascii="Times New Roman" w:hAnsi="Times New Roman" w:cs="Times New Roman"/>
          <w:sz w:val="28"/>
          <w:szCs w:val="28"/>
        </w:rPr>
        <w:t>«</w:t>
      </w:r>
      <w:r w:rsidRPr="0071057F">
        <w:rPr>
          <w:rFonts w:ascii="Times New Roman" w:hAnsi="Times New Roman" w:cs="Times New Roman"/>
          <w:sz w:val="28"/>
          <w:szCs w:val="28"/>
        </w:rPr>
        <w:t>Сторона  2</w:t>
      </w:r>
      <w:r w:rsidR="007312AC">
        <w:rPr>
          <w:rFonts w:ascii="Times New Roman" w:hAnsi="Times New Roman" w:cs="Times New Roman"/>
          <w:sz w:val="28"/>
          <w:szCs w:val="28"/>
        </w:rPr>
        <w:t>»</w:t>
      </w:r>
      <w:r w:rsidRPr="0071057F">
        <w:rPr>
          <w:rFonts w:ascii="Times New Roman" w:hAnsi="Times New Roman" w:cs="Times New Roman"/>
          <w:sz w:val="28"/>
          <w:szCs w:val="28"/>
        </w:rPr>
        <w:t>, с другой стороны, в дальнейшем совместно именуемые</w:t>
      </w:r>
      <w:r w:rsidR="007312AC">
        <w:rPr>
          <w:rFonts w:ascii="Times New Roman" w:hAnsi="Times New Roman" w:cs="Times New Roman"/>
          <w:sz w:val="28"/>
          <w:szCs w:val="28"/>
        </w:rPr>
        <w:t xml:space="preserve"> «</w:t>
      </w:r>
      <w:r w:rsidRPr="0071057F">
        <w:rPr>
          <w:rFonts w:ascii="Times New Roman" w:hAnsi="Times New Roman" w:cs="Times New Roman"/>
          <w:sz w:val="28"/>
          <w:szCs w:val="28"/>
        </w:rPr>
        <w:t>Стороны</w:t>
      </w:r>
      <w:r w:rsidR="007312AC">
        <w:rPr>
          <w:rFonts w:ascii="Times New Roman" w:hAnsi="Times New Roman" w:cs="Times New Roman"/>
          <w:sz w:val="28"/>
          <w:szCs w:val="28"/>
        </w:rPr>
        <w:t>»</w:t>
      </w:r>
      <w:r w:rsidRPr="0071057F">
        <w:rPr>
          <w:rFonts w:ascii="Times New Roman" w:hAnsi="Times New Roman" w:cs="Times New Roman"/>
          <w:sz w:val="28"/>
          <w:szCs w:val="28"/>
        </w:rPr>
        <w:t xml:space="preserve">, на основании ___________________ от </w:t>
      </w:r>
      <w:r w:rsidR="007312AC">
        <w:rPr>
          <w:rFonts w:ascii="Times New Roman" w:hAnsi="Times New Roman" w:cs="Times New Roman"/>
          <w:sz w:val="28"/>
          <w:szCs w:val="28"/>
        </w:rPr>
        <w:t>«</w:t>
      </w:r>
      <w:r w:rsidRPr="0071057F">
        <w:rPr>
          <w:rFonts w:ascii="Times New Roman" w:hAnsi="Times New Roman" w:cs="Times New Roman"/>
          <w:sz w:val="28"/>
          <w:szCs w:val="28"/>
        </w:rPr>
        <w:t>__</w:t>
      </w:r>
      <w:r w:rsidR="007312AC">
        <w:rPr>
          <w:rFonts w:ascii="Times New Roman" w:hAnsi="Times New Roman" w:cs="Times New Roman"/>
          <w:sz w:val="28"/>
          <w:szCs w:val="28"/>
        </w:rPr>
        <w:t>»</w:t>
      </w:r>
      <w:r w:rsidRPr="0071057F">
        <w:rPr>
          <w:rFonts w:ascii="Times New Roman" w:hAnsi="Times New Roman" w:cs="Times New Roman"/>
          <w:sz w:val="28"/>
          <w:szCs w:val="28"/>
        </w:rPr>
        <w:t xml:space="preserve"> _______ 20__ г. </w:t>
      </w:r>
      <w:r w:rsidR="007312AC">
        <w:rPr>
          <w:rFonts w:ascii="Times New Roman" w:hAnsi="Times New Roman" w:cs="Times New Roman"/>
          <w:sz w:val="28"/>
          <w:szCs w:val="28"/>
        </w:rPr>
        <w:t>№</w:t>
      </w:r>
      <w:r w:rsidRPr="0071057F">
        <w:rPr>
          <w:rFonts w:ascii="Times New Roman" w:hAnsi="Times New Roman" w:cs="Times New Roman"/>
          <w:sz w:val="28"/>
          <w:szCs w:val="28"/>
        </w:rPr>
        <w:t xml:space="preserve"> _____</w:t>
      </w:r>
      <w:r w:rsidR="007312AC">
        <w:rPr>
          <w:rFonts w:ascii="Times New Roman" w:hAnsi="Times New Roman" w:cs="Times New Roman"/>
          <w:sz w:val="28"/>
          <w:szCs w:val="28"/>
        </w:rPr>
        <w:t xml:space="preserve"> </w:t>
      </w:r>
      <w:r w:rsidRPr="0071057F">
        <w:rPr>
          <w:rFonts w:ascii="Times New Roman" w:hAnsi="Times New Roman" w:cs="Times New Roman"/>
          <w:sz w:val="28"/>
          <w:szCs w:val="28"/>
        </w:rPr>
        <w:t>заключили настоящий Договор о нижеследующем:</w:t>
      </w:r>
    </w:p>
    <w:p w:rsidR="007E27D5" w:rsidRPr="0071057F" w:rsidRDefault="007E27D5" w:rsidP="00AD2965">
      <w:pPr>
        <w:pStyle w:val="ConsPlusNonformat"/>
        <w:jc w:val="both"/>
        <w:rPr>
          <w:rFonts w:ascii="Times New Roman" w:hAnsi="Times New Roman" w:cs="Times New Roman"/>
          <w:sz w:val="28"/>
          <w:szCs w:val="28"/>
        </w:rPr>
      </w:pPr>
    </w:p>
    <w:p w:rsidR="007E27D5" w:rsidRPr="0071057F" w:rsidRDefault="007E27D5" w:rsidP="00AA4645">
      <w:pPr>
        <w:pStyle w:val="ConsPlusNonformat"/>
        <w:jc w:val="center"/>
        <w:rPr>
          <w:rFonts w:ascii="Times New Roman" w:hAnsi="Times New Roman" w:cs="Times New Roman"/>
          <w:sz w:val="28"/>
          <w:szCs w:val="28"/>
        </w:rPr>
      </w:pPr>
      <w:r w:rsidRPr="0071057F">
        <w:rPr>
          <w:rFonts w:ascii="Times New Roman" w:hAnsi="Times New Roman" w:cs="Times New Roman"/>
          <w:sz w:val="28"/>
          <w:szCs w:val="28"/>
        </w:rPr>
        <w:t>1. Предмет Договора</w:t>
      </w:r>
    </w:p>
    <w:p w:rsidR="007E27D5" w:rsidRPr="0071057F" w:rsidRDefault="007E27D5" w:rsidP="00AD2965">
      <w:pPr>
        <w:pStyle w:val="ConsPlusNonformat"/>
        <w:jc w:val="both"/>
        <w:rPr>
          <w:rFonts w:ascii="Times New Roman" w:hAnsi="Times New Roman" w:cs="Times New Roman"/>
          <w:sz w:val="28"/>
          <w:szCs w:val="28"/>
        </w:rPr>
      </w:pPr>
    </w:p>
    <w:p w:rsidR="007E27D5" w:rsidRPr="0071057F" w:rsidRDefault="007E27D5" w:rsidP="00AD296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1.1. В  соответствии  с  настоящим Договором Стороне 2  предоставляется</w:t>
      </w:r>
      <w:r w:rsidR="00AA4645">
        <w:rPr>
          <w:rFonts w:ascii="Times New Roman" w:hAnsi="Times New Roman" w:cs="Times New Roman"/>
          <w:sz w:val="28"/>
          <w:szCs w:val="28"/>
        </w:rPr>
        <w:t xml:space="preserve"> </w:t>
      </w:r>
      <w:r w:rsidRPr="0071057F">
        <w:rPr>
          <w:rFonts w:ascii="Times New Roman" w:hAnsi="Times New Roman" w:cs="Times New Roman"/>
          <w:sz w:val="28"/>
          <w:szCs w:val="28"/>
        </w:rPr>
        <w:t xml:space="preserve">право  на </w:t>
      </w:r>
      <w:r w:rsidR="002A1F2F">
        <w:rPr>
          <w:rFonts w:ascii="Times New Roman" w:hAnsi="Times New Roman" w:cs="Times New Roman"/>
          <w:sz w:val="28"/>
          <w:szCs w:val="28"/>
        </w:rPr>
        <w:t xml:space="preserve">право </w:t>
      </w:r>
      <w:r w:rsidRPr="0071057F">
        <w:rPr>
          <w:rFonts w:ascii="Times New Roman" w:hAnsi="Times New Roman" w:cs="Times New Roman"/>
          <w:sz w:val="28"/>
          <w:szCs w:val="28"/>
        </w:rPr>
        <w:t>размещени</w:t>
      </w:r>
      <w:r w:rsidR="002A1F2F">
        <w:rPr>
          <w:rFonts w:ascii="Times New Roman" w:hAnsi="Times New Roman" w:cs="Times New Roman"/>
          <w:sz w:val="28"/>
          <w:szCs w:val="28"/>
        </w:rPr>
        <w:t>я</w:t>
      </w:r>
      <w:r w:rsidRPr="0071057F">
        <w:rPr>
          <w:rFonts w:ascii="Times New Roman" w:hAnsi="Times New Roman" w:cs="Times New Roman"/>
          <w:sz w:val="28"/>
          <w:szCs w:val="28"/>
        </w:rPr>
        <w:t xml:space="preserve"> нестационарного торгового объекта по адресу (адресному</w:t>
      </w:r>
      <w:r w:rsidR="007312AC">
        <w:rPr>
          <w:rFonts w:ascii="Times New Roman" w:hAnsi="Times New Roman" w:cs="Times New Roman"/>
          <w:sz w:val="28"/>
          <w:szCs w:val="28"/>
        </w:rPr>
        <w:t xml:space="preserve"> </w:t>
      </w:r>
      <w:r w:rsidRPr="0071057F">
        <w:rPr>
          <w:rFonts w:ascii="Times New Roman" w:hAnsi="Times New Roman" w:cs="Times New Roman"/>
          <w:sz w:val="28"/>
          <w:szCs w:val="28"/>
        </w:rPr>
        <w:t xml:space="preserve">ориентиру),  указанному  в  </w:t>
      </w:r>
      <w:hyperlink w:anchor="P868">
        <w:r w:rsidRPr="007312AC">
          <w:rPr>
            <w:rFonts w:ascii="Times New Roman" w:hAnsi="Times New Roman" w:cs="Times New Roman"/>
            <w:sz w:val="28"/>
            <w:szCs w:val="28"/>
          </w:rPr>
          <w:t>приложении</w:t>
        </w:r>
      </w:hyperlink>
      <w:r w:rsidRPr="0071057F">
        <w:rPr>
          <w:rFonts w:ascii="Times New Roman" w:hAnsi="Times New Roman" w:cs="Times New Roman"/>
          <w:sz w:val="28"/>
          <w:szCs w:val="28"/>
        </w:rPr>
        <w:t xml:space="preserve">  к  настоящему  Договору,  за плату,</w:t>
      </w:r>
      <w:r w:rsidR="007312AC">
        <w:rPr>
          <w:rFonts w:ascii="Times New Roman" w:hAnsi="Times New Roman" w:cs="Times New Roman"/>
          <w:sz w:val="28"/>
          <w:szCs w:val="28"/>
        </w:rPr>
        <w:t xml:space="preserve"> </w:t>
      </w:r>
      <w:r w:rsidRPr="0071057F">
        <w:rPr>
          <w:rFonts w:ascii="Times New Roman" w:hAnsi="Times New Roman" w:cs="Times New Roman"/>
          <w:sz w:val="28"/>
          <w:szCs w:val="28"/>
        </w:rPr>
        <w:t>уплачиваемую в бюджет ____________________________________________________.</w:t>
      </w:r>
    </w:p>
    <w:p w:rsidR="007E27D5" w:rsidRPr="0071057F" w:rsidRDefault="007E27D5" w:rsidP="00AD296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(наименование муниципального образования)</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jc w:val="center"/>
        <w:outlineLvl w:val="3"/>
        <w:rPr>
          <w:rFonts w:ascii="Times New Roman" w:hAnsi="Times New Roman" w:cs="Times New Roman"/>
          <w:sz w:val="28"/>
          <w:szCs w:val="28"/>
        </w:rPr>
      </w:pPr>
      <w:r w:rsidRPr="0071057F">
        <w:rPr>
          <w:rFonts w:ascii="Times New Roman" w:hAnsi="Times New Roman" w:cs="Times New Roman"/>
          <w:sz w:val="28"/>
          <w:szCs w:val="28"/>
        </w:rPr>
        <w:t>2. Срок действия Договора</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2.1. Настоящий Договор вступает в силу </w:t>
      </w:r>
      <w:proofErr w:type="gramStart"/>
      <w:r w:rsidRPr="0071057F">
        <w:rPr>
          <w:rFonts w:ascii="Times New Roman" w:hAnsi="Times New Roman" w:cs="Times New Roman"/>
          <w:sz w:val="28"/>
          <w:szCs w:val="28"/>
        </w:rPr>
        <w:t>с</w:t>
      </w:r>
      <w:proofErr w:type="gramEnd"/>
      <w:r w:rsidRPr="0071057F">
        <w:rPr>
          <w:rFonts w:ascii="Times New Roman" w:hAnsi="Times New Roman" w:cs="Times New Roman"/>
          <w:sz w:val="28"/>
          <w:szCs w:val="28"/>
        </w:rPr>
        <w:t xml:space="preserve"> </w:t>
      </w:r>
      <w:r w:rsidR="007312AC">
        <w:rPr>
          <w:rFonts w:ascii="Times New Roman" w:hAnsi="Times New Roman" w:cs="Times New Roman"/>
          <w:sz w:val="28"/>
          <w:szCs w:val="28"/>
        </w:rPr>
        <w:t>«</w:t>
      </w:r>
      <w:r w:rsidRPr="0071057F">
        <w:rPr>
          <w:rFonts w:ascii="Times New Roman" w:hAnsi="Times New Roman" w:cs="Times New Roman"/>
          <w:sz w:val="28"/>
          <w:szCs w:val="28"/>
        </w:rPr>
        <w:t>__</w:t>
      </w:r>
      <w:r w:rsidR="007312AC">
        <w:rPr>
          <w:rFonts w:ascii="Times New Roman" w:hAnsi="Times New Roman" w:cs="Times New Roman"/>
          <w:sz w:val="28"/>
          <w:szCs w:val="28"/>
        </w:rPr>
        <w:t>»</w:t>
      </w:r>
      <w:r w:rsidRPr="0071057F">
        <w:rPr>
          <w:rFonts w:ascii="Times New Roman" w:hAnsi="Times New Roman" w:cs="Times New Roman"/>
          <w:sz w:val="28"/>
          <w:szCs w:val="28"/>
        </w:rPr>
        <w:t xml:space="preserve"> _____________ и действует до </w:t>
      </w:r>
      <w:r w:rsidR="007312AC">
        <w:rPr>
          <w:rFonts w:ascii="Times New Roman" w:hAnsi="Times New Roman" w:cs="Times New Roman"/>
          <w:sz w:val="28"/>
          <w:szCs w:val="28"/>
        </w:rPr>
        <w:t>«</w:t>
      </w:r>
      <w:r w:rsidRPr="0071057F">
        <w:rPr>
          <w:rFonts w:ascii="Times New Roman" w:hAnsi="Times New Roman" w:cs="Times New Roman"/>
          <w:sz w:val="28"/>
          <w:szCs w:val="28"/>
        </w:rPr>
        <w:t>__</w:t>
      </w:r>
      <w:r w:rsidR="007312AC">
        <w:rPr>
          <w:rFonts w:ascii="Times New Roman" w:hAnsi="Times New Roman" w:cs="Times New Roman"/>
          <w:sz w:val="28"/>
          <w:szCs w:val="28"/>
        </w:rPr>
        <w:t>»</w:t>
      </w:r>
      <w:r w:rsidRPr="0071057F">
        <w:rPr>
          <w:rFonts w:ascii="Times New Roman" w:hAnsi="Times New Roman" w:cs="Times New Roman"/>
          <w:sz w:val="28"/>
          <w:szCs w:val="28"/>
        </w:rPr>
        <w:t xml:space="preserve"> _____________.</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A4645">
      <w:pPr>
        <w:pStyle w:val="ConsPlusNormal"/>
        <w:jc w:val="center"/>
        <w:outlineLvl w:val="3"/>
        <w:rPr>
          <w:rFonts w:ascii="Times New Roman" w:hAnsi="Times New Roman" w:cs="Times New Roman"/>
          <w:sz w:val="28"/>
          <w:szCs w:val="28"/>
        </w:rPr>
      </w:pPr>
      <w:r w:rsidRPr="0071057F">
        <w:rPr>
          <w:rFonts w:ascii="Times New Roman" w:hAnsi="Times New Roman" w:cs="Times New Roman"/>
          <w:sz w:val="28"/>
          <w:szCs w:val="28"/>
        </w:rPr>
        <w:t>3. Оплата по Договору</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ind w:firstLine="540"/>
        <w:jc w:val="both"/>
        <w:rPr>
          <w:rFonts w:ascii="Times New Roman" w:hAnsi="Times New Roman" w:cs="Times New Roman"/>
          <w:sz w:val="28"/>
          <w:szCs w:val="28"/>
        </w:rPr>
      </w:pPr>
      <w:bookmarkStart w:id="20" w:name="P770"/>
      <w:bookmarkEnd w:id="20"/>
      <w:r w:rsidRPr="0071057F">
        <w:rPr>
          <w:rFonts w:ascii="Times New Roman" w:hAnsi="Times New Roman" w:cs="Times New Roman"/>
          <w:sz w:val="28"/>
          <w:szCs w:val="28"/>
        </w:rPr>
        <w:t xml:space="preserve">3.1. Размер платы за </w:t>
      </w:r>
      <w:r w:rsidR="002A1F2F">
        <w:rPr>
          <w:rFonts w:ascii="Times New Roman" w:hAnsi="Times New Roman" w:cs="Times New Roman"/>
          <w:sz w:val="28"/>
          <w:szCs w:val="28"/>
        </w:rPr>
        <w:t xml:space="preserve">право </w:t>
      </w:r>
      <w:r w:rsidRPr="0071057F">
        <w:rPr>
          <w:rFonts w:ascii="Times New Roman" w:hAnsi="Times New Roman" w:cs="Times New Roman"/>
          <w:sz w:val="28"/>
          <w:szCs w:val="28"/>
        </w:rPr>
        <w:t>размещени</w:t>
      </w:r>
      <w:r w:rsidR="002A1F2F">
        <w:rPr>
          <w:rFonts w:ascii="Times New Roman" w:hAnsi="Times New Roman" w:cs="Times New Roman"/>
          <w:sz w:val="28"/>
          <w:szCs w:val="28"/>
        </w:rPr>
        <w:t>я</w:t>
      </w:r>
      <w:r w:rsidRPr="0071057F">
        <w:rPr>
          <w:rFonts w:ascii="Times New Roman" w:hAnsi="Times New Roman" w:cs="Times New Roman"/>
          <w:sz w:val="28"/>
          <w:szCs w:val="28"/>
        </w:rPr>
        <w:t xml:space="preserve"> нестационарного торгового объекта составляет _______________.</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3.2. Сторона 2 оплатила обеспечение заявки на участие в электронном аукционе в виде задатка в размере</w:t>
      </w:r>
      <w:proofErr w:type="gramStart"/>
      <w:r w:rsidRPr="0071057F">
        <w:rPr>
          <w:rFonts w:ascii="Times New Roman" w:hAnsi="Times New Roman" w:cs="Times New Roman"/>
          <w:sz w:val="28"/>
          <w:szCs w:val="28"/>
        </w:rPr>
        <w:t xml:space="preserve"> ____________ (____________) </w:t>
      </w:r>
      <w:proofErr w:type="gramEnd"/>
      <w:r w:rsidRPr="0071057F">
        <w:rPr>
          <w:rFonts w:ascii="Times New Roman" w:hAnsi="Times New Roman" w:cs="Times New Roman"/>
          <w:sz w:val="28"/>
          <w:szCs w:val="28"/>
        </w:rPr>
        <w:t>рублей, сумма которого засчитывается в счет платы за</w:t>
      </w:r>
      <w:r w:rsidR="002A1F2F">
        <w:rPr>
          <w:rFonts w:ascii="Times New Roman" w:hAnsi="Times New Roman" w:cs="Times New Roman"/>
          <w:sz w:val="28"/>
          <w:szCs w:val="28"/>
        </w:rPr>
        <w:t xml:space="preserve"> право</w:t>
      </w:r>
      <w:r w:rsidRPr="0071057F">
        <w:rPr>
          <w:rFonts w:ascii="Times New Roman" w:hAnsi="Times New Roman" w:cs="Times New Roman"/>
          <w:sz w:val="28"/>
          <w:szCs w:val="28"/>
        </w:rPr>
        <w:t xml:space="preserve"> размещени</w:t>
      </w:r>
      <w:r w:rsidR="002A1F2F">
        <w:rPr>
          <w:rFonts w:ascii="Times New Roman" w:hAnsi="Times New Roman" w:cs="Times New Roman"/>
          <w:sz w:val="28"/>
          <w:szCs w:val="28"/>
        </w:rPr>
        <w:t>я</w:t>
      </w:r>
      <w:r w:rsidRPr="0071057F">
        <w:rPr>
          <w:rFonts w:ascii="Times New Roman" w:hAnsi="Times New Roman" w:cs="Times New Roman"/>
          <w:sz w:val="28"/>
          <w:szCs w:val="28"/>
        </w:rPr>
        <w:t xml:space="preserve"> нестационарного торгового </w:t>
      </w:r>
      <w:r w:rsidRPr="0071057F">
        <w:rPr>
          <w:rFonts w:ascii="Times New Roman" w:hAnsi="Times New Roman" w:cs="Times New Roman"/>
          <w:sz w:val="28"/>
          <w:szCs w:val="28"/>
        </w:rPr>
        <w:lastRenderedPageBreak/>
        <w:t>объекта.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3.3. Оплата по Договору осуществляется в рублях Российской Федерации.</w:t>
      </w:r>
    </w:p>
    <w:p w:rsidR="007E27D5" w:rsidRPr="0071057F" w:rsidRDefault="007E27D5" w:rsidP="003E5CF2">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3.4. Плата за </w:t>
      </w:r>
      <w:r w:rsidR="002A1F2F">
        <w:rPr>
          <w:rFonts w:ascii="Times New Roman" w:hAnsi="Times New Roman" w:cs="Times New Roman"/>
          <w:sz w:val="28"/>
          <w:szCs w:val="28"/>
        </w:rPr>
        <w:t xml:space="preserve">право </w:t>
      </w:r>
      <w:r w:rsidRPr="0071057F">
        <w:rPr>
          <w:rFonts w:ascii="Times New Roman" w:hAnsi="Times New Roman" w:cs="Times New Roman"/>
          <w:sz w:val="28"/>
          <w:szCs w:val="28"/>
        </w:rPr>
        <w:t>размещени</w:t>
      </w:r>
      <w:r w:rsidR="002A1F2F">
        <w:rPr>
          <w:rFonts w:ascii="Times New Roman" w:hAnsi="Times New Roman" w:cs="Times New Roman"/>
          <w:sz w:val="28"/>
          <w:szCs w:val="28"/>
        </w:rPr>
        <w:t>я</w:t>
      </w:r>
      <w:r w:rsidRPr="0071057F">
        <w:rPr>
          <w:rFonts w:ascii="Times New Roman" w:hAnsi="Times New Roman" w:cs="Times New Roman"/>
          <w:sz w:val="28"/>
          <w:szCs w:val="28"/>
        </w:rPr>
        <w:t xml:space="preserve"> нестационарного торгового объекта уплачивается в безналичном порядке по реквизитам Стороны 1, указанным в настоящем Договор</w:t>
      </w:r>
      <w:r w:rsidR="00AA4645">
        <w:rPr>
          <w:rFonts w:ascii="Times New Roman" w:hAnsi="Times New Roman" w:cs="Times New Roman"/>
          <w:sz w:val="28"/>
          <w:szCs w:val="28"/>
        </w:rPr>
        <w:t>е, равными платежами ежемесячно</w:t>
      </w:r>
      <w:r w:rsidRPr="0071057F">
        <w:rPr>
          <w:rFonts w:ascii="Times New Roman" w:hAnsi="Times New Roman" w:cs="Times New Roman"/>
          <w:sz w:val="28"/>
          <w:szCs w:val="28"/>
        </w:rPr>
        <w:t xml:space="preserve"> до 10 числа следующего месяца.</w:t>
      </w:r>
    </w:p>
    <w:p w:rsidR="007E27D5" w:rsidRDefault="007E27D5" w:rsidP="003E5CF2">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Датой оплаты считается дата поступления денежных средств на счет Стороны.</w:t>
      </w:r>
    </w:p>
    <w:p w:rsidR="00833A0A" w:rsidRDefault="00833A0A" w:rsidP="00833A0A">
      <w:pPr>
        <w:pStyle w:val="ConsPlusNormal"/>
        <w:ind w:firstLine="540"/>
        <w:jc w:val="both"/>
        <w:rPr>
          <w:rFonts w:ascii="Times New Roman" w:hAnsi="Times New Roman" w:cs="Times New Roman"/>
          <w:sz w:val="28"/>
          <w:szCs w:val="28"/>
        </w:rPr>
      </w:pPr>
    </w:p>
    <w:p w:rsidR="00833A0A" w:rsidRPr="0071057F" w:rsidRDefault="00833A0A" w:rsidP="00833A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Плата установлена без НДС и иных обязательных платежей. НДС рассчитывается заявителем самостоятельно и направляется отдельным платежным поручением в доход федерального бюджета в установленном порядке,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действующим законодательствам.</w:t>
      </w:r>
    </w:p>
    <w:p w:rsidR="007B31B8" w:rsidRDefault="007B31B8" w:rsidP="003E5CF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 Размер платы за неполный календарный месяц определяется путем деления суммы, указанной в пункте 3.1 настоящего Договора, на количество календарных дней в месяце и умножения полученной суммы на количество календарных дней в соответствующем месяце, в котором предоставляется право на размещение нестационарного торгового объекта.</w:t>
      </w:r>
    </w:p>
    <w:p w:rsidR="007E27D5" w:rsidRPr="0071057F" w:rsidRDefault="007E27D5" w:rsidP="003E5CF2">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3.</w:t>
      </w:r>
      <w:r w:rsidR="007B31B8">
        <w:rPr>
          <w:rFonts w:ascii="Times New Roman" w:hAnsi="Times New Roman" w:cs="Times New Roman"/>
          <w:sz w:val="28"/>
          <w:szCs w:val="28"/>
        </w:rPr>
        <w:t>6</w:t>
      </w:r>
      <w:r w:rsidRPr="0071057F">
        <w:rPr>
          <w:rFonts w:ascii="Times New Roman" w:hAnsi="Times New Roman" w:cs="Times New Roman"/>
          <w:sz w:val="28"/>
          <w:szCs w:val="28"/>
        </w:rPr>
        <w:t xml:space="preserve">. Плата за первый месяц срока действия настоящего Договора уплачивается Стороной 2 в размере, определенном в соответствии </w:t>
      </w:r>
      <w:r w:rsidRPr="007312AC">
        <w:rPr>
          <w:rFonts w:ascii="Times New Roman" w:hAnsi="Times New Roman" w:cs="Times New Roman"/>
          <w:sz w:val="28"/>
          <w:szCs w:val="28"/>
        </w:rPr>
        <w:t xml:space="preserve">с </w:t>
      </w:r>
      <w:hyperlink w:anchor="P770">
        <w:r w:rsidRPr="007312AC">
          <w:rPr>
            <w:rFonts w:ascii="Times New Roman" w:hAnsi="Times New Roman" w:cs="Times New Roman"/>
            <w:sz w:val="28"/>
            <w:szCs w:val="28"/>
          </w:rPr>
          <w:t>пунктом 3.1</w:t>
        </w:r>
      </w:hyperlink>
      <w:r w:rsidRPr="0071057F">
        <w:rPr>
          <w:rFonts w:ascii="Times New Roman" w:hAnsi="Times New Roman" w:cs="Times New Roman"/>
          <w:sz w:val="28"/>
          <w:szCs w:val="28"/>
        </w:rPr>
        <w:t xml:space="preserve"> Договора, в течение пяти банковских дней </w:t>
      </w:r>
      <w:proofErr w:type="gramStart"/>
      <w:r w:rsidRPr="0071057F">
        <w:rPr>
          <w:rFonts w:ascii="Times New Roman" w:hAnsi="Times New Roman" w:cs="Times New Roman"/>
          <w:sz w:val="28"/>
          <w:szCs w:val="28"/>
        </w:rPr>
        <w:t>с даты подписания</w:t>
      </w:r>
      <w:proofErr w:type="gramEnd"/>
      <w:r w:rsidRPr="0071057F">
        <w:rPr>
          <w:rFonts w:ascii="Times New Roman" w:hAnsi="Times New Roman" w:cs="Times New Roman"/>
          <w:sz w:val="28"/>
          <w:szCs w:val="28"/>
        </w:rPr>
        <w:t xml:space="preserve"> Сторонами настоящего Договора.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3.</w:t>
      </w:r>
      <w:r w:rsidR="007B31B8">
        <w:rPr>
          <w:rFonts w:ascii="Times New Roman" w:hAnsi="Times New Roman" w:cs="Times New Roman"/>
          <w:sz w:val="28"/>
          <w:szCs w:val="28"/>
        </w:rPr>
        <w:t>7</w:t>
      </w:r>
      <w:r w:rsidRPr="0071057F">
        <w:rPr>
          <w:rFonts w:ascii="Times New Roman" w:hAnsi="Times New Roman" w:cs="Times New Roman"/>
          <w:sz w:val="28"/>
          <w:szCs w:val="28"/>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При этом сумма поступлений, перечисленная Стороной 2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3.</w:t>
      </w:r>
      <w:r w:rsidR="007B31B8">
        <w:rPr>
          <w:rFonts w:ascii="Times New Roman" w:hAnsi="Times New Roman" w:cs="Times New Roman"/>
          <w:sz w:val="28"/>
          <w:szCs w:val="28"/>
        </w:rPr>
        <w:t>8</w:t>
      </w:r>
      <w:r w:rsidRPr="0071057F">
        <w:rPr>
          <w:rFonts w:ascii="Times New Roman" w:hAnsi="Times New Roman" w:cs="Times New Roman"/>
          <w:sz w:val="28"/>
          <w:szCs w:val="28"/>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jc w:val="center"/>
        <w:outlineLvl w:val="3"/>
        <w:rPr>
          <w:rFonts w:ascii="Times New Roman" w:hAnsi="Times New Roman" w:cs="Times New Roman"/>
          <w:sz w:val="28"/>
          <w:szCs w:val="28"/>
        </w:rPr>
      </w:pPr>
      <w:r w:rsidRPr="0071057F">
        <w:rPr>
          <w:rFonts w:ascii="Times New Roman" w:hAnsi="Times New Roman" w:cs="Times New Roman"/>
          <w:sz w:val="28"/>
          <w:szCs w:val="28"/>
        </w:rPr>
        <w:t>4. Права и обязанности Сторон</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ind w:firstLine="540"/>
        <w:jc w:val="both"/>
        <w:rPr>
          <w:rFonts w:ascii="Times New Roman" w:hAnsi="Times New Roman" w:cs="Times New Roman"/>
          <w:sz w:val="28"/>
          <w:szCs w:val="28"/>
        </w:rPr>
      </w:pPr>
      <w:r w:rsidRPr="0071057F">
        <w:rPr>
          <w:rFonts w:ascii="Times New Roman" w:hAnsi="Times New Roman" w:cs="Times New Roman"/>
          <w:sz w:val="28"/>
          <w:szCs w:val="28"/>
        </w:rPr>
        <w:t>4.1. Сторона 1 обязуется:</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4.1.1. Предоставить Стороне 2 право на размещение нестационарного торгового объекта, указанного в </w:t>
      </w:r>
      <w:hyperlink w:anchor="P868">
        <w:r w:rsidRPr="007312AC">
          <w:rPr>
            <w:rFonts w:ascii="Times New Roman" w:hAnsi="Times New Roman" w:cs="Times New Roman"/>
            <w:sz w:val="28"/>
            <w:szCs w:val="28"/>
          </w:rPr>
          <w:t>приложении</w:t>
        </w:r>
      </w:hyperlink>
      <w:r w:rsidRPr="0071057F">
        <w:rPr>
          <w:rFonts w:ascii="Times New Roman" w:hAnsi="Times New Roman" w:cs="Times New Roman"/>
          <w:sz w:val="28"/>
          <w:szCs w:val="28"/>
        </w:rPr>
        <w:t xml:space="preserve"> к настоящему Договору, с момента заключения настоящего Договора.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lastRenderedPageBreak/>
        <w:t>4.1.2.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4.2. Сторона 1 имеет право:</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4.2.2. Лично или через специализированные организации осуществлять </w:t>
      </w:r>
      <w:proofErr w:type="gramStart"/>
      <w:r w:rsidRPr="0071057F">
        <w:rPr>
          <w:rFonts w:ascii="Times New Roman" w:hAnsi="Times New Roman" w:cs="Times New Roman"/>
          <w:sz w:val="28"/>
          <w:szCs w:val="28"/>
        </w:rPr>
        <w:t>контроль за</w:t>
      </w:r>
      <w:proofErr w:type="gramEnd"/>
      <w:r w:rsidRPr="0071057F">
        <w:rPr>
          <w:rFonts w:ascii="Times New Roman" w:hAnsi="Times New Roman" w:cs="Times New Roman"/>
          <w:sz w:val="28"/>
          <w:szCs w:val="28"/>
        </w:rPr>
        <w:t xml:space="preserve"> выполнением Стороной 2 настоящего Договора.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7E27D5" w:rsidRPr="0071057F" w:rsidRDefault="007E27D5" w:rsidP="00AD2965">
      <w:pPr>
        <w:pStyle w:val="ConsPlusNormal"/>
        <w:spacing w:before="220"/>
        <w:ind w:firstLine="540"/>
        <w:rPr>
          <w:rFonts w:ascii="Times New Roman" w:hAnsi="Times New Roman" w:cs="Times New Roman"/>
          <w:sz w:val="28"/>
          <w:szCs w:val="28"/>
        </w:rPr>
      </w:pPr>
      <w:r w:rsidRPr="0071057F">
        <w:rPr>
          <w:rFonts w:ascii="Times New Roman" w:hAnsi="Times New Roman" w:cs="Times New Roman"/>
          <w:sz w:val="28"/>
          <w:szCs w:val="28"/>
        </w:rPr>
        <w:t>4.3. Сторона 2 обязуется:</w:t>
      </w:r>
    </w:p>
    <w:p w:rsidR="007E27D5" w:rsidRPr="0071057F" w:rsidRDefault="007E27D5" w:rsidP="00AD2965">
      <w:pPr>
        <w:pStyle w:val="ConsPlusNormal"/>
        <w:spacing w:before="220"/>
        <w:ind w:firstLine="540"/>
        <w:jc w:val="both"/>
        <w:rPr>
          <w:rFonts w:ascii="Times New Roman" w:hAnsi="Times New Roman" w:cs="Times New Roman"/>
          <w:sz w:val="28"/>
          <w:szCs w:val="28"/>
        </w:rPr>
      </w:pPr>
      <w:bookmarkStart w:id="21" w:name="P790"/>
      <w:bookmarkEnd w:id="21"/>
      <w:r w:rsidRPr="0071057F">
        <w:rPr>
          <w:rFonts w:ascii="Times New Roman" w:hAnsi="Times New Roman" w:cs="Times New Roman"/>
          <w:sz w:val="28"/>
          <w:szCs w:val="28"/>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4.3.2. Осуществлять эксплуатацию нестационарного торгового объекта в полном соответствии с </w:t>
      </w:r>
      <w:hyperlink w:anchor="P868">
        <w:r w:rsidRPr="007312AC">
          <w:rPr>
            <w:rFonts w:ascii="Times New Roman" w:hAnsi="Times New Roman" w:cs="Times New Roman"/>
            <w:sz w:val="28"/>
            <w:szCs w:val="28"/>
          </w:rPr>
          <w:t>характеристиками</w:t>
        </w:r>
      </w:hyperlink>
      <w:r w:rsidRPr="0071057F">
        <w:rPr>
          <w:rFonts w:ascii="Times New Roman" w:hAnsi="Times New Roman" w:cs="Times New Roman"/>
          <w:sz w:val="28"/>
          <w:szCs w:val="28"/>
        </w:rPr>
        <w:t xml:space="preserve"> размещения нестационарного торгового объекта, указанными в приложении к настоящему Договору.</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4.3.4. В течение всего срока действия Договора обеспечить надлежащее состояние и внешний вид нестационарного торгового объекта.</w:t>
      </w:r>
    </w:p>
    <w:p w:rsidR="007E27D5" w:rsidRPr="0071057F" w:rsidRDefault="007E27D5" w:rsidP="00AD2965">
      <w:pPr>
        <w:pStyle w:val="ConsPlusNormal"/>
        <w:spacing w:before="220"/>
        <w:ind w:firstLine="540"/>
        <w:jc w:val="both"/>
        <w:rPr>
          <w:rFonts w:ascii="Times New Roman" w:hAnsi="Times New Roman" w:cs="Times New Roman"/>
          <w:sz w:val="28"/>
          <w:szCs w:val="28"/>
        </w:rPr>
      </w:pPr>
      <w:bookmarkStart w:id="22" w:name="P794"/>
      <w:bookmarkEnd w:id="22"/>
      <w:r w:rsidRPr="0071057F">
        <w:rPr>
          <w:rFonts w:ascii="Times New Roman" w:hAnsi="Times New Roman" w:cs="Times New Roman"/>
          <w:sz w:val="28"/>
          <w:szCs w:val="28"/>
        </w:rPr>
        <w:t>4.3.5. Своевременно производить оплату в соответствии с условиями настоящего Договора.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4.3.7. Не позднее пяти календарных дней со дня окончания срока действия настоящего Договора демонтировать нестационарный торговый объект.</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4.3.8. В случае расторжения Договора, а также в случае признания его </w:t>
      </w:r>
      <w:r w:rsidRPr="0071057F">
        <w:rPr>
          <w:rFonts w:ascii="Times New Roman" w:hAnsi="Times New Roman" w:cs="Times New Roman"/>
          <w:sz w:val="28"/>
          <w:szCs w:val="28"/>
        </w:rPr>
        <w:lastRenderedPageBreak/>
        <w:t>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7E27D5" w:rsidRPr="0071057F" w:rsidRDefault="007E27D5" w:rsidP="00AD2965">
      <w:pPr>
        <w:pStyle w:val="ConsPlusNormal"/>
        <w:spacing w:before="220"/>
        <w:ind w:firstLine="540"/>
        <w:rPr>
          <w:rFonts w:ascii="Times New Roman" w:hAnsi="Times New Roman" w:cs="Times New Roman"/>
          <w:sz w:val="28"/>
          <w:szCs w:val="28"/>
        </w:rPr>
      </w:pPr>
      <w:r w:rsidRPr="0071057F">
        <w:rPr>
          <w:rFonts w:ascii="Times New Roman" w:hAnsi="Times New Roman" w:cs="Times New Roman"/>
          <w:sz w:val="28"/>
          <w:szCs w:val="28"/>
        </w:rPr>
        <w:t>4.4. Сторона 2 имеет право:</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4.4.1. Беспрепятственного доступа к месту размещения нестационарного торгового объекта.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jc w:val="center"/>
        <w:outlineLvl w:val="3"/>
        <w:rPr>
          <w:rFonts w:ascii="Times New Roman" w:hAnsi="Times New Roman" w:cs="Times New Roman"/>
          <w:sz w:val="28"/>
          <w:szCs w:val="28"/>
        </w:rPr>
      </w:pPr>
      <w:r w:rsidRPr="0071057F">
        <w:rPr>
          <w:rFonts w:ascii="Times New Roman" w:hAnsi="Times New Roman" w:cs="Times New Roman"/>
          <w:sz w:val="28"/>
          <w:szCs w:val="28"/>
        </w:rPr>
        <w:t>5. Ответственность Сторон</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ind w:firstLine="540"/>
        <w:jc w:val="both"/>
        <w:rPr>
          <w:rFonts w:ascii="Times New Roman" w:hAnsi="Times New Roman" w:cs="Times New Roman"/>
          <w:sz w:val="28"/>
          <w:szCs w:val="28"/>
        </w:rPr>
      </w:pPr>
      <w:bookmarkStart w:id="23" w:name="P806"/>
      <w:bookmarkEnd w:id="23"/>
      <w:r w:rsidRPr="0071057F">
        <w:rPr>
          <w:rFonts w:ascii="Times New Roman" w:hAnsi="Times New Roman" w:cs="Times New Roman"/>
          <w:sz w:val="28"/>
          <w:szCs w:val="28"/>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7E27D5" w:rsidRPr="0071057F" w:rsidRDefault="007E27D5" w:rsidP="00AD2965">
      <w:pPr>
        <w:pStyle w:val="ConsPlusNormal"/>
        <w:spacing w:before="220"/>
        <w:ind w:firstLine="540"/>
        <w:jc w:val="both"/>
        <w:rPr>
          <w:rFonts w:ascii="Times New Roman" w:hAnsi="Times New Roman" w:cs="Times New Roman"/>
          <w:sz w:val="28"/>
          <w:szCs w:val="28"/>
        </w:rPr>
      </w:pPr>
      <w:bookmarkStart w:id="24" w:name="P807"/>
      <w:bookmarkEnd w:id="24"/>
      <w:r w:rsidRPr="0071057F">
        <w:rPr>
          <w:rFonts w:ascii="Times New Roman" w:hAnsi="Times New Roman" w:cs="Times New Roman"/>
          <w:sz w:val="28"/>
          <w:szCs w:val="28"/>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71057F">
        <w:rPr>
          <w:rFonts w:ascii="Times New Roman" w:hAnsi="Times New Roman" w:cs="Times New Roman"/>
          <w:sz w:val="28"/>
          <w:szCs w:val="28"/>
        </w:rPr>
        <w:t>с даты получения</w:t>
      </w:r>
      <w:proofErr w:type="gramEnd"/>
      <w:r w:rsidRPr="0071057F">
        <w:rPr>
          <w:rFonts w:ascii="Times New Roman" w:hAnsi="Times New Roman" w:cs="Times New Roman"/>
          <w:sz w:val="28"/>
          <w:szCs w:val="28"/>
        </w:rPr>
        <w:t xml:space="preserve"> соответствующей претензии от Стороны 1.</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770">
        <w:r w:rsidRPr="007312AC">
          <w:rPr>
            <w:rFonts w:ascii="Times New Roman" w:hAnsi="Times New Roman" w:cs="Times New Roman"/>
            <w:sz w:val="28"/>
            <w:szCs w:val="28"/>
          </w:rPr>
          <w:t>пункте 3.1</w:t>
        </w:r>
      </w:hyperlink>
      <w:r w:rsidRPr="0071057F">
        <w:rPr>
          <w:rFonts w:ascii="Times New Roman" w:hAnsi="Times New Roman" w:cs="Times New Roman"/>
          <w:sz w:val="28"/>
          <w:szCs w:val="28"/>
        </w:rPr>
        <w:t xml:space="preserve"> Договора, за каждый факт нарушения в течение 5 (пяти) банковских дней </w:t>
      </w:r>
      <w:proofErr w:type="gramStart"/>
      <w:r w:rsidRPr="0071057F">
        <w:rPr>
          <w:rFonts w:ascii="Times New Roman" w:hAnsi="Times New Roman" w:cs="Times New Roman"/>
          <w:sz w:val="28"/>
          <w:szCs w:val="28"/>
        </w:rPr>
        <w:t>с даты получения</w:t>
      </w:r>
      <w:proofErr w:type="gramEnd"/>
      <w:r w:rsidRPr="0071057F">
        <w:rPr>
          <w:rFonts w:ascii="Times New Roman" w:hAnsi="Times New Roman" w:cs="Times New Roman"/>
          <w:sz w:val="28"/>
          <w:szCs w:val="28"/>
        </w:rPr>
        <w:t xml:space="preserve"> соответствующей претензии Стороны 1.</w:t>
      </w:r>
    </w:p>
    <w:p w:rsidR="007E27D5" w:rsidRPr="007312AC"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806">
        <w:r w:rsidRPr="007312AC">
          <w:rPr>
            <w:rFonts w:ascii="Times New Roman" w:hAnsi="Times New Roman" w:cs="Times New Roman"/>
            <w:sz w:val="28"/>
            <w:szCs w:val="28"/>
          </w:rPr>
          <w:t>пунктами 5.1</w:t>
        </w:r>
      </w:hyperlink>
      <w:r w:rsidRPr="007312AC">
        <w:rPr>
          <w:rFonts w:ascii="Times New Roman" w:hAnsi="Times New Roman" w:cs="Times New Roman"/>
          <w:sz w:val="28"/>
          <w:szCs w:val="28"/>
        </w:rPr>
        <w:t xml:space="preserve"> и </w:t>
      </w:r>
      <w:hyperlink w:anchor="P807">
        <w:r w:rsidRPr="007312AC">
          <w:rPr>
            <w:rFonts w:ascii="Times New Roman" w:hAnsi="Times New Roman" w:cs="Times New Roman"/>
            <w:sz w:val="28"/>
            <w:szCs w:val="28"/>
          </w:rPr>
          <w:t>5.2</w:t>
        </w:r>
      </w:hyperlink>
      <w:r w:rsidRPr="007312AC">
        <w:rPr>
          <w:rFonts w:ascii="Times New Roman" w:hAnsi="Times New Roman" w:cs="Times New Roman"/>
          <w:sz w:val="28"/>
          <w:szCs w:val="28"/>
        </w:rPr>
        <w:t xml:space="preserve"> настоящего Договора.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 установленной </w:t>
      </w:r>
      <w:hyperlink w:anchor="P770">
        <w:r w:rsidRPr="007312AC">
          <w:rPr>
            <w:rFonts w:ascii="Times New Roman" w:hAnsi="Times New Roman" w:cs="Times New Roman"/>
            <w:sz w:val="28"/>
            <w:szCs w:val="28"/>
          </w:rPr>
          <w:t>п. 3.1</w:t>
        </w:r>
      </w:hyperlink>
      <w:r w:rsidRPr="0071057F">
        <w:rPr>
          <w:rFonts w:ascii="Times New Roman" w:hAnsi="Times New Roman" w:cs="Times New Roman"/>
          <w:sz w:val="28"/>
          <w:szCs w:val="28"/>
        </w:rPr>
        <w:t xml:space="preserve"> Договора.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lastRenderedPageBreak/>
        <w:t>5.6. Возмещение убытков и уплата неустойки за неисполнение обязательств не освобождает Стороны от исполнения обязательств по Договору.</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jc w:val="center"/>
        <w:outlineLvl w:val="3"/>
        <w:rPr>
          <w:rFonts w:ascii="Times New Roman" w:hAnsi="Times New Roman" w:cs="Times New Roman"/>
          <w:sz w:val="28"/>
          <w:szCs w:val="28"/>
        </w:rPr>
      </w:pPr>
      <w:r w:rsidRPr="0071057F">
        <w:rPr>
          <w:rFonts w:ascii="Times New Roman" w:hAnsi="Times New Roman" w:cs="Times New Roman"/>
          <w:sz w:val="28"/>
          <w:szCs w:val="28"/>
        </w:rPr>
        <w:t>6. Порядок изменения, прекращения и расторжения Договора</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ind w:firstLine="540"/>
        <w:jc w:val="both"/>
        <w:rPr>
          <w:rFonts w:ascii="Times New Roman" w:hAnsi="Times New Roman" w:cs="Times New Roman"/>
          <w:sz w:val="28"/>
          <w:szCs w:val="28"/>
        </w:rPr>
      </w:pPr>
      <w:r w:rsidRPr="0071057F">
        <w:rPr>
          <w:rFonts w:ascii="Times New Roman" w:hAnsi="Times New Roman" w:cs="Times New Roman"/>
          <w:sz w:val="28"/>
          <w:szCs w:val="28"/>
        </w:rPr>
        <w:t>6.1. Договор может быть расторгнут:</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по соглашению Сторон;</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в судебном порядке;</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 </w:t>
      </w:r>
      <w:proofErr w:type="gramStart"/>
      <w:r w:rsidRPr="0071057F">
        <w:rPr>
          <w:rFonts w:ascii="Times New Roman" w:hAnsi="Times New Roman" w:cs="Times New Roman"/>
          <w:sz w:val="28"/>
          <w:szCs w:val="28"/>
        </w:rPr>
        <w:t>в связи с односторонним отказом Стороны от исполнения обязательств по настоящему Договору в соответствии</w:t>
      </w:r>
      <w:proofErr w:type="gramEnd"/>
      <w:r w:rsidRPr="0071057F">
        <w:rPr>
          <w:rFonts w:ascii="Times New Roman" w:hAnsi="Times New Roman" w:cs="Times New Roman"/>
          <w:sz w:val="28"/>
          <w:szCs w:val="28"/>
        </w:rPr>
        <w:t xml:space="preserve"> с законодательством Российской Федерации и настоящим Договором.</w:t>
      </w:r>
    </w:p>
    <w:p w:rsidR="007E27D5" w:rsidRPr="0071057F" w:rsidRDefault="007E27D5" w:rsidP="00AD2965">
      <w:pPr>
        <w:pStyle w:val="ConsPlusNormal"/>
        <w:spacing w:before="220"/>
        <w:ind w:firstLine="540"/>
        <w:jc w:val="both"/>
        <w:rPr>
          <w:rFonts w:ascii="Times New Roman" w:hAnsi="Times New Roman" w:cs="Times New Roman"/>
          <w:sz w:val="28"/>
          <w:szCs w:val="28"/>
        </w:rPr>
      </w:pPr>
      <w:bookmarkStart w:id="25" w:name="P819"/>
      <w:bookmarkEnd w:id="25"/>
      <w:r w:rsidRPr="0071057F">
        <w:rPr>
          <w:rFonts w:ascii="Times New Roman" w:hAnsi="Times New Roman" w:cs="Times New Roman"/>
          <w:sz w:val="28"/>
          <w:szCs w:val="28"/>
        </w:rPr>
        <w:t xml:space="preserve">6.2. Настоящий </w:t>
      </w:r>
      <w:proofErr w:type="gramStart"/>
      <w:r w:rsidRPr="0071057F">
        <w:rPr>
          <w:rFonts w:ascii="Times New Roman" w:hAnsi="Times New Roman" w:cs="Times New Roman"/>
          <w:sz w:val="28"/>
          <w:szCs w:val="28"/>
        </w:rPr>
        <w:t>Договор</w:t>
      </w:r>
      <w:proofErr w:type="gramEnd"/>
      <w:r w:rsidRPr="0071057F">
        <w:rPr>
          <w:rFonts w:ascii="Times New Roman" w:hAnsi="Times New Roman" w:cs="Times New Roman"/>
          <w:sz w:val="28"/>
          <w:szCs w:val="28"/>
        </w:rPr>
        <w:t xml:space="preserve"> может быть расторгнут Стороной 1 в порядке одностороннего отказа от исполнения Договора в случаях:</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невнесения в установленный Договором срок платы по настоящему Договору, если просрочка платежа составляет более тридцати календарных дней;</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 неисполнения Стороной 2 обязательств, установленных </w:t>
      </w:r>
      <w:hyperlink w:anchor="P790">
        <w:proofErr w:type="spellStart"/>
        <w:r w:rsidRPr="007312AC">
          <w:rPr>
            <w:rFonts w:ascii="Times New Roman" w:hAnsi="Times New Roman" w:cs="Times New Roman"/>
            <w:sz w:val="28"/>
            <w:szCs w:val="28"/>
          </w:rPr>
          <w:t>пп</w:t>
        </w:r>
        <w:proofErr w:type="spellEnd"/>
        <w:r w:rsidRPr="007312AC">
          <w:rPr>
            <w:rFonts w:ascii="Times New Roman" w:hAnsi="Times New Roman" w:cs="Times New Roman"/>
            <w:sz w:val="28"/>
            <w:szCs w:val="28"/>
          </w:rPr>
          <w:t>. 4.3.1</w:t>
        </w:r>
      </w:hyperlink>
      <w:r w:rsidRPr="007312AC">
        <w:rPr>
          <w:rFonts w:ascii="Times New Roman" w:hAnsi="Times New Roman" w:cs="Times New Roman"/>
          <w:sz w:val="28"/>
          <w:szCs w:val="28"/>
        </w:rPr>
        <w:t xml:space="preserve"> - </w:t>
      </w:r>
      <w:hyperlink w:anchor="P794">
        <w:r w:rsidRPr="007312AC">
          <w:rPr>
            <w:rFonts w:ascii="Times New Roman" w:hAnsi="Times New Roman" w:cs="Times New Roman"/>
            <w:sz w:val="28"/>
            <w:szCs w:val="28"/>
          </w:rPr>
          <w:t>4.3.5</w:t>
        </w:r>
      </w:hyperlink>
      <w:r w:rsidRPr="007312AC">
        <w:rPr>
          <w:rFonts w:ascii="Times New Roman" w:hAnsi="Times New Roman" w:cs="Times New Roman"/>
          <w:sz w:val="28"/>
          <w:szCs w:val="28"/>
        </w:rPr>
        <w:t xml:space="preserve"> </w:t>
      </w:r>
      <w:r w:rsidRPr="0071057F">
        <w:rPr>
          <w:rFonts w:ascii="Times New Roman" w:hAnsi="Times New Roman" w:cs="Times New Roman"/>
          <w:sz w:val="28"/>
          <w:szCs w:val="28"/>
        </w:rPr>
        <w:t>настоящего Договора;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в случае нахождения Стороны 2 в любой стадии процедуры банкротства;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в случае создания или возведения на земельном участке самовольной постройки;</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в иных случаях, установленных действующим законодательством Российской Федерации и законодательством Московской области.</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6.3. </w:t>
      </w:r>
      <w:proofErr w:type="gramStart"/>
      <w:r w:rsidRPr="0071057F">
        <w:rPr>
          <w:rFonts w:ascii="Times New Roman" w:hAnsi="Times New Roman" w:cs="Times New Roman"/>
          <w:sz w:val="28"/>
          <w:szCs w:val="28"/>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71057F">
        <w:rPr>
          <w:rFonts w:ascii="Times New Roman" w:hAnsi="Times New Roman" w:cs="Times New Roman"/>
          <w:sz w:val="28"/>
          <w:szCs w:val="28"/>
        </w:rPr>
        <w:t xml:space="preserve"> Стороной 1 подтверждения о его вручении Стороне 2.</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w:t>
      </w:r>
      <w:r w:rsidRPr="0071057F">
        <w:rPr>
          <w:rFonts w:ascii="Times New Roman" w:hAnsi="Times New Roman" w:cs="Times New Roman"/>
          <w:sz w:val="28"/>
          <w:szCs w:val="28"/>
        </w:rPr>
        <w:lastRenderedPageBreak/>
        <w:t xml:space="preserve">календарных дней </w:t>
      </w:r>
      <w:proofErr w:type="gramStart"/>
      <w:r w:rsidRPr="0071057F">
        <w:rPr>
          <w:rFonts w:ascii="Times New Roman" w:hAnsi="Times New Roman" w:cs="Times New Roman"/>
          <w:sz w:val="28"/>
          <w:szCs w:val="28"/>
        </w:rPr>
        <w:t>с даты размещения</w:t>
      </w:r>
      <w:proofErr w:type="gramEnd"/>
      <w:r w:rsidRPr="0071057F">
        <w:rPr>
          <w:rFonts w:ascii="Times New Roman" w:hAnsi="Times New Roman" w:cs="Times New Roman"/>
          <w:sz w:val="28"/>
          <w:szCs w:val="28"/>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Решение Стороны 1 об одностороннем отказе от исполнения Договора вступает в </w:t>
      </w:r>
      <w:proofErr w:type="gramStart"/>
      <w:r w:rsidRPr="0071057F">
        <w:rPr>
          <w:rFonts w:ascii="Times New Roman" w:hAnsi="Times New Roman" w:cs="Times New Roman"/>
          <w:sz w:val="28"/>
          <w:szCs w:val="28"/>
        </w:rPr>
        <w:t>силу</w:t>
      </w:r>
      <w:proofErr w:type="gramEnd"/>
      <w:r w:rsidRPr="0071057F">
        <w:rPr>
          <w:rFonts w:ascii="Times New Roman" w:hAnsi="Times New Roman" w:cs="Times New Roman"/>
          <w:sz w:val="28"/>
          <w:szCs w:val="28"/>
        </w:rPr>
        <w:t xml:space="preserve">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6.4. Расторжение Договора по соглашению Сторон производится путем подписания соответствующего соглашения о расторжении.</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6.5. В случае досрочного расторжения настоящего Договора на основании </w:t>
      </w:r>
      <w:hyperlink w:anchor="P819">
        <w:r w:rsidRPr="007312AC">
          <w:rPr>
            <w:rFonts w:ascii="Times New Roman" w:hAnsi="Times New Roman" w:cs="Times New Roman"/>
            <w:sz w:val="28"/>
            <w:szCs w:val="28"/>
          </w:rPr>
          <w:t>п. 6.2</w:t>
        </w:r>
      </w:hyperlink>
      <w:r w:rsidRPr="0071057F">
        <w:rPr>
          <w:rFonts w:ascii="Times New Roman" w:hAnsi="Times New Roman" w:cs="Times New Roman"/>
          <w:sz w:val="28"/>
          <w:szCs w:val="28"/>
        </w:rPr>
        <w:t xml:space="preserve"> настоящего Договора денежные средства, оплаченные Стороной 2, возврату не подлежат.</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jc w:val="center"/>
        <w:outlineLvl w:val="3"/>
        <w:rPr>
          <w:rFonts w:ascii="Times New Roman" w:hAnsi="Times New Roman" w:cs="Times New Roman"/>
          <w:sz w:val="28"/>
          <w:szCs w:val="28"/>
        </w:rPr>
      </w:pPr>
      <w:r w:rsidRPr="0071057F">
        <w:rPr>
          <w:rFonts w:ascii="Times New Roman" w:hAnsi="Times New Roman" w:cs="Times New Roman"/>
          <w:sz w:val="28"/>
          <w:szCs w:val="28"/>
        </w:rPr>
        <w:t>7. Порядок разрешения споров</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71057F">
        <w:rPr>
          <w:rFonts w:ascii="Times New Roman" w:hAnsi="Times New Roman" w:cs="Times New Roman"/>
          <w:sz w:val="28"/>
          <w:szCs w:val="28"/>
        </w:rPr>
        <w:t>предпринимают усилия</w:t>
      </w:r>
      <w:proofErr w:type="gramEnd"/>
      <w:r w:rsidRPr="0071057F">
        <w:rPr>
          <w:rFonts w:ascii="Times New Roman" w:hAnsi="Times New Roman" w:cs="Times New Roman"/>
          <w:sz w:val="28"/>
          <w:szCs w:val="28"/>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7.3. До передачи спора на разрешение суда Стороны принимают меры к его урегулированию в претензионном порядке.</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71057F">
        <w:rPr>
          <w:rFonts w:ascii="Times New Roman" w:hAnsi="Times New Roman" w:cs="Times New Roman"/>
          <w:sz w:val="28"/>
          <w:szCs w:val="28"/>
        </w:rPr>
        <w:t>с даты</w:t>
      </w:r>
      <w:proofErr w:type="gramEnd"/>
      <w:r w:rsidRPr="0071057F">
        <w:rPr>
          <w:rFonts w:ascii="Times New Roman" w:hAnsi="Times New Roman" w:cs="Times New Roman"/>
          <w:sz w:val="28"/>
          <w:szCs w:val="28"/>
        </w:rPr>
        <w:t xml:space="preserve"> ее получения. Оставление претензии без ответа в установленный срок означает признание требований претензии.</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7.5. Если претензионные требования подлежат денежной оценке, в претензии указывается </w:t>
      </w:r>
      <w:proofErr w:type="spellStart"/>
      <w:r w:rsidRPr="0071057F">
        <w:rPr>
          <w:rFonts w:ascii="Times New Roman" w:hAnsi="Times New Roman" w:cs="Times New Roman"/>
          <w:sz w:val="28"/>
          <w:szCs w:val="28"/>
        </w:rPr>
        <w:t>истребуемая</w:t>
      </w:r>
      <w:proofErr w:type="spellEnd"/>
      <w:r w:rsidRPr="0071057F">
        <w:rPr>
          <w:rFonts w:ascii="Times New Roman" w:hAnsi="Times New Roman" w:cs="Times New Roman"/>
          <w:sz w:val="28"/>
          <w:szCs w:val="28"/>
        </w:rPr>
        <w:t xml:space="preserve"> сумма и ее полный и обоснованный расчет.</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7.6. В подтверждение заявленных требований к претензии должны быть приложены необходимые документы либо выписки из них.</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7.8. В случае невыполнения Сторонами своих обязательств и </w:t>
      </w:r>
      <w:proofErr w:type="spellStart"/>
      <w:r w:rsidRPr="0071057F">
        <w:rPr>
          <w:rFonts w:ascii="Times New Roman" w:hAnsi="Times New Roman" w:cs="Times New Roman"/>
          <w:sz w:val="28"/>
          <w:szCs w:val="28"/>
        </w:rPr>
        <w:t>недостижения</w:t>
      </w:r>
      <w:proofErr w:type="spellEnd"/>
      <w:r w:rsidRPr="0071057F">
        <w:rPr>
          <w:rFonts w:ascii="Times New Roman" w:hAnsi="Times New Roman" w:cs="Times New Roman"/>
          <w:sz w:val="28"/>
          <w:szCs w:val="28"/>
        </w:rPr>
        <w:t xml:space="preserve"> взаимного согласия споры по настоящему Договору разрешаются в Арбитражном </w:t>
      </w:r>
      <w:r w:rsidRPr="0071057F">
        <w:rPr>
          <w:rFonts w:ascii="Times New Roman" w:hAnsi="Times New Roman" w:cs="Times New Roman"/>
          <w:sz w:val="28"/>
          <w:szCs w:val="28"/>
        </w:rPr>
        <w:lastRenderedPageBreak/>
        <w:t>суде Московской области.</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jc w:val="center"/>
        <w:outlineLvl w:val="3"/>
        <w:rPr>
          <w:rFonts w:ascii="Times New Roman" w:hAnsi="Times New Roman" w:cs="Times New Roman"/>
          <w:sz w:val="28"/>
          <w:szCs w:val="28"/>
        </w:rPr>
      </w:pPr>
      <w:r w:rsidRPr="0071057F">
        <w:rPr>
          <w:rFonts w:ascii="Times New Roman" w:hAnsi="Times New Roman" w:cs="Times New Roman"/>
          <w:sz w:val="28"/>
          <w:szCs w:val="28"/>
        </w:rPr>
        <w:t>8. Форс-мажорные обстоятельства</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ind w:firstLine="540"/>
        <w:jc w:val="both"/>
        <w:rPr>
          <w:rFonts w:ascii="Times New Roman" w:hAnsi="Times New Roman" w:cs="Times New Roman"/>
          <w:sz w:val="28"/>
          <w:szCs w:val="28"/>
        </w:rPr>
      </w:pPr>
      <w:r w:rsidRPr="0071057F">
        <w:rPr>
          <w:rFonts w:ascii="Times New Roman" w:hAnsi="Times New Roman" w:cs="Times New Roman"/>
          <w:sz w:val="28"/>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7E27D5" w:rsidRPr="0071057F" w:rsidRDefault="007E27D5" w:rsidP="00AD2965">
      <w:pPr>
        <w:pStyle w:val="ConsPlusNormal"/>
        <w:spacing w:before="220"/>
        <w:ind w:firstLine="540"/>
        <w:jc w:val="both"/>
        <w:rPr>
          <w:rFonts w:ascii="Times New Roman" w:hAnsi="Times New Roman" w:cs="Times New Roman"/>
          <w:sz w:val="28"/>
          <w:szCs w:val="28"/>
        </w:rPr>
      </w:pPr>
      <w:bookmarkStart w:id="26" w:name="P846"/>
      <w:bookmarkEnd w:id="26"/>
      <w:r w:rsidRPr="0071057F">
        <w:rPr>
          <w:rFonts w:ascii="Times New Roman" w:hAnsi="Times New Roman" w:cs="Times New Roman"/>
          <w:sz w:val="28"/>
          <w:szCs w:val="28"/>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 xml:space="preserve">8.3. Невыполнение условий </w:t>
      </w:r>
      <w:hyperlink w:anchor="P846">
        <w:r w:rsidRPr="007312AC">
          <w:rPr>
            <w:rFonts w:ascii="Times New Roman" w:hAnsi="Times New Roman" w:cs="Times New Roman"/>
            <w:sz w:val="28"/>
            <w:szCs w:val="28"/>
          </w:rPr>
          <w:t>пункта 8.2</w:t>
        </w:r>
      </w:hyperlink>
      <w:r w:rsidRPr="0071057F">
        <w:rPr>
          <w:rFonts w:ascii="Times New Roman" w:hAnsi="Times New Roman" w:cs="Times New Roman"/>
          <w:sz w:val="28"/>
          <w:szCs w:val="28"/>
        </w:rPr>
        <w:t xml:space="preserve"> Договора лишает Сторону права ссылаться на форс-мажорные обстоятельства при невыполнении обязательств по настоящему Договору.</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jc w:val="center"/>
        <w:outlineLvl w:val="3"/>
        <w:rPr>
          <w:rFonts w:ascii="Times New Roman" w:hAnsi="Times New Roman" w:cs="Times New Roman"/>
          <w:sz w:val="28"/>
          <w:szCs w:val="28"/>
        </w:rPr>
      </w:pPr>
      <w:r w:rsidRPr="0071057F">
        <w:rPr>
          <w:rFonts w:ascii="Times New Roman" w:hAnsi="Times New Roman" w:cs="Times New Roman"/>
          <w:sz w:val="28"/>
          <w:szCs w:val="28"/>
        </w:rPr>
        <w:t>9. Прочие условия</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ind w:firstLine="540"/>
        <w:jc w:val="both"/>
        <w:rPr>
          <w:rFonts w:ascii="Times New Roman" w:hAnsi="Times New Roman" w:cs="Times New Roman"/>
          <w:sz w:val="28"/>
          <w:szCs w:val="28"/>
        </w:rPr>
      </w:pPr>
      <w:r w:rsidRPr="0071057F">
        <w:rPr>
          <w:rFonts w:ascii="Times New Roman" w:hAnsi="Times New Roman" w:cs="Times New Roman"/>
          <w:sz w:val="28"/>
          <w:szCs w:val="28"/>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9.2. Настоящий Договор составлен в двух экземплярах, имеющих равную юридическую силу, по одному экземпляру для каждой Стороны.</w:t>
      </w:r>
    </w:p>
    <w:p w:rsidR="007E27D5" w:rsidRPr="0071057F" w:rsidRDefault="007E27D5" w:rsidP="00AD2965">
      <w:pPr>
        <w:pStyle w:val="ConsPlusNormal"/>
        <w:spacing w:before="220"/>
        <w:ind w:firstLine="540"/>
        <w:jc w:val="both"/>
        <w:rPr>
          <w:rFonts w:ascii="Times New Roman" w:hAnsi="Times New Roman" w:cs="Times New Roman"/>
          <w:sz w:val="28"/>
          <w:szCs w:val="28"/>
        </w:rPr>
      </w:pPr>
      <w:r w:rsidRPr="0071057F">
        <w:rPr>
          <w:rFonts w:ascii="Times New Roman" w:hAnsi="Times New Roman" w:cs="Times New Roman"/>
          <w:sz w:val="28"/>
          <w:szCs w:val="28"/>
        </w:rPr>
        <w:t>9.3. Неотъемлемой частью настоящего Договора являются Характеристики размещения нестационарного торгового объекта.</w:t>
      </w:r>
    </w:p>
    <w:p w:rsidR="007E27D5" w:rsidRPr="0071057F" w:rsidRDefault="007E27D5" w:rsidP="00AD2965">
      <w:pPr>
        <w:pStyle w:val="ConsPlusNormal"/>
        <w:jc w:val="both"/>
        <w:rPr>
          <w:rFonts w:ascii="Times New Roman" w:hAnsi="Times New Roman" w:cs="Times New Roman"/>
          <w:sz w:val="28"/>
          <w:szCs w:val="28"/>
        </w:rPr>
      </w:pPr>
    </w:p>
    <w:p w:rsidR="007E27D5" w:rsidRPr="0071057F" w:rsidRDefault="007E27D5" w:rsidP="00AD2965">
      <w:pPr>
        <w:pStyle w:val="ConsPlusNormal"/>
        <w:jc w:val="center"/>
        <w:outlineLvl w:val="3"/>
        <w:rPr>
          <w:rFonts w:ascii="Times New Roman" w:hAnsi="Times New Roman" w:cs="Times New Roman"/>
          <w:sz w:val="28"/>
          <w:szCs w:val="28"/>
        </w:rPr>
      </w:pPr>
      <w:r w:rsidRPr="0071057F">
        <w:rPr>
          <w:rFonts w:ascii="Times New Roman" w:hAnsi="Times New Roman" w:cs="Times New Roman"/>
          <w:sz w:val="28"/>
          <w:szCs w:val="28"/>
        </w:rPr>
        <w:t>10. Адреса, банковские реквизиты и подписи Сторон</w:t>
      </w:r>
    </w:p>
    <w:p w:rsidR="007E27D5" w:rsidRPr="0071057F" w:rsidRDefault="007E27D5" w:rsidP="00AD2965">
      <w:pPr>
        <w:pStyle w:val="ConsPlusNormal"/>
        <w:jc w:val="both"/>
        <w:rPr>
          <w:rFonts w:ascii="Times New Roman" w:hAnsi="Times New Roman" w:cs="Times New Roman"/>
          <w:sz w:val="28"/>
          <w:szCs w:val="28"/>
        </w:rPr>
      </w:pPr>
    </w:p>
    <w:p w:rsidR="007E27D5" w:rsidRDefault="007E27D5" w:rsidP="00AD2965">
      <w:pPr>
        <w:pStyle w:val="ConsPlusNonformat"/>
        <w:jc w:val="both"/>
        <w:rPr>
          <w:rFonts w:ascii="Times New Roman" w:hAnsi="Times New Roman" w:cs="Times New Roman"/>
          <w:sz w:val="28"/>
          <w:szCs w:val="28"/>
        </w:rPr>
      </w:pPr>
      <w:r w:rsidRPr="0071057F">
        <w:rPr>
          <w:rFonts w:ascii="Times New Roman" w:hAnsi="Times New Roman" w:cs="Times New Roman"/>
          <w:sz w:val="28"/>
          <w:szCs w:val="28"/>
        </w:rPr>
        <w:t xml:space="preserve">    Сторона 1                                        </w:t>
      </w:r>
      <w:r w:rsidR="006D5FA2">
        <w:rPr>
          <w:rFonts w:ascii="Times New Roman" w:hAnsi="Times New Roman" w:cs="Times New Roman"/>
          <w:sz w:val="28"/>
          <w:szCs w:val="28"/>
        </w:rPr>
        <w:tab/>
      </w:r>
      <w:r w:rsidR="006D5FA2">
        <w:rPr>
          <w:rFonts w:ascii="Times New Roman" w:hAnsi="Times New Roman" w:cs="Times New Roman"/>
          <w:sz w:val="28"/>
          <w:szCs w:val="28"/>
        </w:rPr>
        <w:tab/>
      </w:r>
      <w:r w:rsidR="006D5FA2">
        <w:rPr>
          <w:rFonts w:ascii="Times New Roman" w:hAnsi="Times New Roman" w:cs="Times New Roman"/>
          <w:sz w:val="28"/>
          <w:szCs w:val="28"/>
        </w:rPr>
        <w:tab/>
      </w:r>
      <w:r w:rsidR="006D5FA2">
        <w:rPr>
          <w:rFonts w:ascii="Times New Roman" w:hAnsi="Times New Roman" w:cs="Times New Roman"/>
          <w:sz w:val="28"/>
          <w:szCs w:val="28"/>
        </w:rPr>
        <w:tab/>
      </w:r>
      <w:r w:rsidRPr="0071057F">
        <w:rPr>
          <w:rFonts w:ascii="Times New Roman" w:hAnsi="Times New Roman" w:cs="Times New Roman"/>
          <w:sz w:val="28"/>
          <w:szCs w:val="28"/>
        </w:rPr>
        <w:t>Сторона 2</w:t>
      </w: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AC1A9A" w:rsidRDefault="00AC1A9A" w:rsidP="007E27D5">
      <w:pPr>
        <w:pStyle w:val="ConsPlusNonformat"/>
        <w:jc w:val="both"/>
        <w:rPr>
          <w:rFonts w:ascii="Times New Roman" w:hAnsi="Times New Roman" w:cs="Times New Roman"/>
          <w:sz w:val="28"/>
          <w:szCs w:val="28"/>
        </w:rPr>
      </w:pPr>
    </w:p>
    <w:p w:rsidR="007E27D5" w:rsidRPr="007312AC" w:rsidRDefault="007E27D5" w:rsidP="007E27D5">
      <w:pPr>
        <w:pStyle w:val="ConsPlusNormal"/>
        <w:jc w:val="right"/>
        <w:outlineLvl w:val="3"/>
        <w:rPr>
          <w:rFonts w:ascii="Times New Roman" w:hAnsi="Times New Roman" w:cs="Times New Roman"/>
          <w:sz w:val="28"/>
          <w:szCs w:val="28"/>
        </w:rPr>
      </w:pPr>
      <w:r w:rsidRPr="007312AC">
        <w:rPr>
          <w:rFonts w:ascii="Times New Roman" w:hAnsi="Times New Roman" w:cs="Times New Roman"/>
          <w:sz w:val="28"/>
          <w:szCs w:val="28"/>
        </w:rPr>
        <w:lastRenderedPageBreak/>
        <w:t>Приложение</w:t>
      </w:r>
    </w:p>
    <w:p w:rsidR="007E27D5" w:rsidRPr="007312AC" w:rsidRDefault="007E27D5" w:rsidP="007E27D5">
      <w:pPr>
        <w:pStyle w:val="ConsPlusNormal"/>
        <w:jc w:val="right"/>
        <w:rPr>
          <w:rFonts w:ascii="Times New Roman" w:hAnsi="Times New Roman" w:cs="Times New Roman"/>
          <w:sz w:val="28"/>
          <w:szCs w:val="28"/>
        </w:rPr>
      </w:pPr>
      <w:r w:rsidRPr="007312AC">
        <w:rPr>
          <w:rFonts w:ascii="Times New Roman" w:hAnsi="Times New Roman" w:cs="Times New Roman"/>
          <w:sz w:val="28"/>
          <w:szCs w:val="28"/>
        </w:rPr>
        <w:t>к договору на размещение</w:t>
      </w:r>
    </w:p>
    <w:p w:rsidR="007E27D5" w:rsidRPr="007312AC" w:rsidRDefault="007E27D5" w:rsidP="007E27D5">
      <w:pPr>
        <w:pStyle w:val="ConsPlusNormal"/>
        <w:jc w:val="right"/>
        <w:rPr>
          <w:rFonts w:ascii="Times New Roman" w:hAnsi="Times New Roman" w:cs="Times New Roman"/>
          <w:sz w:val="28"/>
          <w:szCs w:val="28"/>
        </w:rPr>
      </w:pPr>
      <w:r w:rsidRPr="007312AC">
        <w:rPr>
          <w:rFonts w:ascii="Times New Roman" w:hAnsi="Times New Roman" w:cs="Times New Roman"/>
          <w:sz w:val="28"/>
          <w:szCs w:val="28"/>
        </w:rPr>
        <w:t>нестационарного торгового объекта</w:t>
      </w:r>
    </w:p>
    <w:p w:rsidR="007E27D5" w:rsidRPr="007312AC" w:rsidRDefault="007E27D5" w:rsidP="007E27D5">
      <w:pPr>
        <w:pStyle w:val="ConsPlusNormal"/>
        <w:jc w:val="right"/>
        <w:rPr>
          <w:rFonts w:ascii="Times New Roman" w:hAnsi="Times New Roman" w:cs="Times New Roman"/>
          <w:sz w:val="28"/>
          <w:szCs w:val="28"/>
        </w:rPr>
      </w:pPr>
      <w:r w:rsidRPr="007312AC">
        <w:rPr>
          <w:rFonts w:ascii="Times New Roman" w:hAnsi="Times New Roman" w:cs="Times New Roman"/>
          <w:sz w:val="28"/>
          <w:szCs w:val="28"/>
        </w:rPr>
        <w:t xml:space="preserve">от </w:t>
      </w:r>
      <w:r w:rsidR="007312AC" w:rsidRPr="007312AC">
        <w:rPr>
          <w:rFonts w:ascii="Times New Roman" w:hAnsi="Times New Roman" w:cs="Times New Roman"/>
          <w:sz w:val="28"/>
          <w:szCs w:val="28"/>
        </w:rPr>
        <w:t>«</w:t>
      </w:r>
      <w:r w:rsidRPr="007312AC">
        <w:rPr>
          <w:rFonts w:ascii="Times New Roman" w:hAnsi="Times New Roman" w:cs="Times New Roman"/>
          <w:sz w:val="28"/>
          <w:szCs w:val="28"/>
        </w:rPr>
        <w:t>__</w:t>
      </w:r>
      <w:r w:rsidR="007312AC" w:rsidRPr="007312AC">
        <w:rPr>
          <w:rFonts w:ascii="Times New Roman" w:hAnsi="Times New Roman" w:cs="Times New Roman"/>
          <w:sz w:val="28"/>
          <w:szCs w:val="28"/>
        </w:rPr>
        <w:t>»</w:t>
      </w:r>
      <w:r w:rsidRPr="007312AC">
        <w:rPr>
          <w:rFonts w:ascii="Times New Roman" w:hAnsi="Times New Roman" w:cs="Times New Roman"/>
          <w:sz w:val="28"/>
          <w:szCs w:val="28"/>
        </w:rPr>
        <w:t xml:space="preserve"> _________ 20</w:t>
      </w:r>
      <w:r w:rsidR="007312AC">
        <w:rPr>
          <w:rFonts w:ascii="Times New Roman" w:hAnsi="Times New Roman" w:cs="Times New Roman"/>
          <w:sz w:val="28"/>
          <w:szCs w:val="28"/>
        </w:rPr>
        <w:t xml:space="preserve"> ___</w:t>
      </w:r>
      <w:r w:rsidRPr="007312AC">
        <w:rPr>
          <w:rFonts w:ascii="Times New Roman" w:hAnsi="Times New Roman" w:cs="Times New Roman"/>
          <w:sz w:val="28"/>
          <w:szCs w:val="28"/>
        </w:rPr>
        <w:t xml:space="preserve"> </w:t>
      </w:r>
      <w:r w:rsidR="007312AC">
        <w:rPr>
          <w:rFonts w:ascii="Times New Roman" w:hAnsi="Times New Roman" w:cs="Times New Roman"/>
          <w:sz w:val="28"/>
          <w:szCs w:val="28"/>
        </w:rPr>
        <w:t>№</w:t>
      </w:r>
      <w:r w:rsidRPr="007312AC">
        <w:rPr>
          <w:rFonts w:ascii="Times New Roman" w:hAnsi="Times New Roman" w:cs="Times New Roman"/>
          <w:sz w:val="28"/>
          <w:szCs w:val="28"/>
        </w:rPr>
        <w:t>______</w:t>
      </w:r>
    </w:p>
    <w:p w:rsidR="007E27D5" w:rsidRPr="007312AC" w:rsidRDefault="007E27D5" w:rsidP="007E27D5">
      <w:pPr>
        <w:pStyle w:val="ConsPlusNormal"/>
        <w:jc w:val="both"/>
        <w:rPr>
          <w:rFonts w:ascii="Times New Roman" w:hAnsi="Times New Roman" w:cs="Times New Roman"/>
          <w:sz w:val="28"/>
          <w:szCs w:val="28"/>
        </w:rPr>
      </w:pPr>
    </w:p>
    <w:p w:rsidR="007E27D5" w:rsidRPr="0071057F" w:rsidRDefault="007E27D5" w:rsidP="007E27D5">
      <w:pPr>
        <w:pStyle w:val="ConsPlusNormal"/>
        <w:jc w:val="center"/>
        <w:rPr>
          <w:rFonts w:ascii="Times New Roman" w:hAnsi="Times New Roman" w:cs="Times New Roman"/>
          <w:sz w:val="28"/>
          <w:szCs w:val="28"/>
        </w:rPr>
      </w:pPr>
      <w:bookmarkStart w:id="27" w:name="P868"/>
      <w:bookmarkEnd w:id="27"/>
      <w:r w:rsidRPr="0071057F">
        <w:rPr>
          <w:rFonts w:ascii="Times New Roman" w:hAnsi="Times New Roman" w:cs="Times New Roman"/>
          <w:sz w:val="28"/>
          <w:szCs w:val="28"/>
        </w:rPr>
        <w:t>Характеристики</w:t>
      </w:r>
    </w:p>
    <w:p w:rsidR="007E27D5" w:rsidRPr="0071057F" w:rsidRDefault="007E27D5" w:rsidP="007E27D5">
      <w:pPr>
        <w:pStyle w:val="ConsPlusNormal"/>
        <w:jc w:val="center"/>
        <w:rPr>
          <w:rFonts w:ascii="Times New Roman" w:hAnsi="Times New Roman" w:cs="Times New Roman"/>
          <w:sz w:val="28"/>
          <w:szCs w:val="28"/>
        </w:rPr>
      </w:pPr>
      <w:r w:rsidRPr="0071057F">
        <w:rPr>
          <w:rFonts w:ascii="Times New Roman" w:hAnsi="Times New Roman" w:cs="Times New Roman"/>
          <w:sz w:val="28"/>
          <w:szCs w:val="28"/>
        </w:rPr>
        <w:t>размещения нестационарного торгового объекта</w:t>
      </w:r>
    </w:p>
    <w:p w:rsidR="007E27D5" w:rsidRDefault="007E27D5" w:rsidP="007E27D5">
      <w:pPr>
        <w:pStyle w:val="ConsPlusNormal"/>
        <w:jc w:val="both"/>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1559"/>
        <w:gridCol w:w="1836"/>
        <w:gridCol w:w="1708"/>
        <w:gridCol w:w="1559"/>
        <w:gridCol w:w="1418"/>
        <w:gridCol w:w="1539"/>
      </w:tblGrid>
      <w:tr w:rsidR="007E27D5" w:rsidTr="00AC1A9A">
        <w:tc>
          <w:tcPr>
            <w:tcW w:w="771" w:type="dxa"/>
          </w:tcPr>
          <w:p w:rsidR="007E27D5" w:rsidRPr="00AA0B34" w:rsidRDefault="00AC1A9A" w:rsidP="007E27D5">
            <w:pPr>
              <w:pStyle w:val="ConsPlusNormal"/>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559" w:type="dxa"/>
          </w:tcPr>
          <w:p w:rsidR="007E27D5" w:rsidRPr="00AA0B34" w:rsidRDefault="007E27D5" w:rsidP="007E27D5">
            <w:pPr>
              <w:pStyle w:val="ConsPlusNormal"/>
              <w:rPr>
                <w:rFonts w:ascii="Times New Roman" w:hAnsi="Times New Roman" w:cs="Times New Roman"/>
                <w:sz w:val="28"/>
                <w:szCs w:val="28"/>
              </w:rPr>
            </w:pPr>
            <w:r w:rsidRPr="00AA0B34">
              <w:rPr>
                <w:rFonts w:ascii="Times New Roman" w:hAnsi="Times New Roman" w:cs="Times New Roman"/>
                <w:sz w:val="28"/>
                <w:szCs w:val="28"/>
              </w:rPr>
              <w:t>Адресные ориентиры нестационарного торгового объекта</w:t>
            </w:r>
          </w:p>
        </w:tc>
        <w:tc>
          <w:tcPr>
            <w:tcW w:w="1836" w:type="dxa"/>
          </w:tcPr>
          <w:p w:rsidR="007E27D5" w:rsidRPr="00AA0B34" w:rsidRDefault="007E27D5" w:rsidP="007E27D5">
            <w:pPr>
              <w:pStyle w:val="ConsPlusNormal"/>
              <w:rPr>
                <w:rFonts w:ascii="Times New Roman" w:hAnsi="Times New Roman" w:cs="Times New Roman"/>
                <w:sz w:val="28"/>
                <w:szCs w:val="28"/>
              </w:rPr>
            </w:pPr>
            <w:r w:rsidRPr="00AA0B34">
              <w:rPr>
                <w:rFonts w:ascii="Times New Roman" w:hAnsi="Times New Roman" w:cs="Times New Roman"/>
                <w:sz w:val="28"/>
                <w:szCs w:val="28"/>
              </w:rPr>
              <w:t>Номер нестационарного торгового объекта в соответствии со схемой размещения нестационарных торговых объектов</w:t>
            </w:r>
          </w:p>
        </w:tc>
        <w:tc>
          <w:tcPr>
            <w:tcW w:w="1708" w:type="dxa"/>
          </w:tcPr>
          <w:p w:rsidR="007E27D5" w:rsidRPr="00AA0B34" w:rsidRDefault="007E27D5" w:rsidP="007E27D5">
            <w:pPr>
              <w:pStyle w:val="ConsPlusNormal"/>
              <w:rPr>
                <w:rFonts w:ascii="Times New Roman" w:hAnsi="Times New Roman" w:cs="Times New Roman"/>
                <w:sz w:val="28"/>
                <w:szCs w:val="28"/>
              </w:rPr>
            </w:pPr>
            <w:r w:rsidRPr="00AA0B34">
              <w:rPr>
                <w:rFonts w:ascii="Times New Roman" w:hAnsi="Times New Roman" w:cs="Times New Roman"/>
                <w:sz w:val="28"/>
                <w:szCs w:val="28"/>
              </w:rPr>
              <w:t>Описание внешнего вида нестационарного торгового объекта</w:t>
            </w:r>
          </w:p>
        </w:tc>
        <w:tc>
          <w:tcPr>
            <w:tcW w:w="1559" w:type="dxa"/>
          </w:tcPr>
          <w:p w:rsidR="007E27D5" w:rsidRPr="00AA0B34" w:rsidRDefault="007E27D5" w:rsidP="007E27D5">
            <w:pPr>
              <w:pStyle w:val="ConsPlusNormal"/>
              <w:rPr>
                <w:rFonts w:ascii="Times New Roman" w:hAnsi="Times New Roman" w:cs="Times New Roman"/>
                <w:sz w:val="28"/>
                <w:szCs w:val="28"/>
              </w:rPr>
            </w:pPr>
            <w:r w:rsidRPr="00AA0B34">
              <w:rPr>
                <w:rFonts w:ascii="Times New Roman" w:hAnsi="Times New Roman" w:cs="Times New Roman"/>
                <w:sz w:val="28"/>
                <w:szCs w:val="28"/>
              </w:rPr>
              <w:t>Тип нестационарного торгового объекта</w:t>
            </w:r>
          </w:p>
        </w:tc>
        <w:tc>
          <w:tcPr>
            <w:tcW w:w="1418" w:type="dxa"/>
          </w:tcPr>
          <w:p w:rsidR="007E27D5" w:rsidRPr="00AA0B34" w:rsidRDefault="007E27D5" w:rsidP="007E27D5">
            <w:pPr>
              <w:pStyle w:val="ConsPlusNormal"/>
              <w:rPr>
                <w:rFonts w:ascii="Times New Roman" w:hAnsi="Times New Roman" w:cs="Times New Roman"/>
                <w:sz w:val="28"/>
                <w:szCs w:val="28"/>
              </w:rPr>
            </w:pPr>
            <w:r w:rsidRPr="00AA0B34">
              <w:rPr>
                <w:rFonts w:ascii="Times New Roman" w:hAnsi="Times New Roman" w:cs="Times New Roman"/>
                <w:sz w:val="28"/>
                <w:szCs w:val="28"/>
              </w:rPr>
              <w:t>Специализация нестационарного торгового объекта</w:t>
            </w:r>
          </w:p>
        </w:tc>
        <w:tc>
          <w:tcPr>
            <w:tcW w:w="1539" w:type="dxa"/>
          </w:tcPr>
          <w:p w:rsidR="007E27D5" w:rsidRPr="00AA0B34" w:rsidRDefault="007E27D5" w:rsidP="007E27D5">
            <w:pPr>
              <w:pStyle w:val="ConsPlusNormal"/>
              <w:rPr>
                <w:rFonts w:ascii="Times New Roman" w:hAnsi="Times New Roman" w:cs="Times New Roman"/>
                <w:sz w:val="28"/>
                <w:szCs w:val="28"/>
              </w:rPr>
            </w:pPr>
            <w:r w:rsidRPr="00AA0B34">
              <w:rPr>
                <w:rFonts w:ascii="Times New Roman" w:hAnsi="Times New Roman" w:cs="Times New Roman"/>
                <w:sz w:val="28"/>
                <w:szCs w:val="28"/>
              </w:rPr>
              <w:t>Общая площадь нестационарного торгового объекта, кв. м</w:t>
            </w:r>
          </w:p>
        </w:tc>
      </w:tr>
      <w:tr w:rsidR="007E27D5" w:rsidTr="00AC1A9A">
        <w:tc>
          <w:tcPr>
            <w:tcW w:w="771" w:type="dxa"/>
          </w:tcPr>
          <w:p w:rsidR="007E27D5" w:rsidRDefault="007E27D5" w:rsidP="007E27D5">
            <w:pPr>
              <w:pStyle w:val="ConsPlusNormal"/>
            </w:pPr>
          </w:p>
        </w:tc>
        <w:tc>
          <w:tcPr>
            <w:tcW w:w="1559" w:type="dxa"/>
          </w:tcPr>
          <w:p w:rsidR="007E27D5" w:rsidRDefault="007E27D5" w:rsidP="007E27D5">
            <w:pPr>
              <w:pStyle w:val="ConsPlusNormal"/>
              <w:jc w:val="center"/>
            </w:pPr>
            <w:r>
              <w:t>2</w:t>
            </w:r>
          </w:p>
        </w:tc>
        <w:tc>
          <w:tcPr>
            <w:tcW w:w="1836" w:type="dxa"/>
          </w:tcPr>
          <w:p w:rsidR="007E27D5" w:rsidRDefault="007E27D5" w:rsidP="007E27D5">
            <w:pPr>
              <w:pStyle w:val="ConsPlusNormal"/>
              <w:jc w:val="center"/>
            </w:pPr>
            <w:r>
              <w:t>3</w:t>
            </w:r>
          </w:p>
        </w:tc>
        <w:tc>
          <w:tcPr>
            <w:tcW w:w="1708" w:type="dxa"/>
          </w:tcPr>
          <w:p w:rsidR="007E27D5" w:rsidRDefault="007E27D5" w:rsidP="007E27D5">
            <w:pPr>
              <w:pStyle w:val="ConsPlusNormal"/>
              <w:jc w:val="center"/>
            </w:pPr>
            <w:r>
              <w:t>4</w:t>
            </w:r>
          </w:p>
        </w:tc>
        <w:tc>
          <w:tcPr>
            <w:tcW w:w="1559" w:type="dxa"/>
          </w:tcPr>
          <w:p w:rsidR="007E27D5" w:rsidRDefault="007E27D5" w:rsidP="007E27D5">
            <w:pPr>
              <w:pStyle w:val="ConsPlusNormal"/>
              <w:jc w:val="center"/>
            </w:pPr>
            <w:r>
              <w:t>5</w:t>
            </w:r>
          </w:p>
        </w:tc>
        <w:tc>
          <w:tcPr>
            <w:tcW w:w="1418" w:type="dxa"/>
          </w:tcPr>
          <w:p w:rsidR="007E27D5" w:rsidRDefault="007E27D5" w:rsidP="007E27D5">
            <w:pPr>
              <w:pStyle w:val="ConsPlusNormal"/>
              <w:jc w:val="center"/>
            </w:pPr>
            <w:r>
              <w:t>6</w:t>
            </w:r>
          </w:p>
        </w:tc>
        <w:tc>
          <w:tcPr>
            <w:tcW w:w="1539" w:type="dxa"/>
          </w:tcPr>
          <w:p w:rsidR="007E27D5" w:rsidRDefault="007E27D5" w:rsidP="007E27D5">
            <w:pPr>
              <w:pStyle w:val="ConsPlusNormal"/>
              <w:jc w:val="center"/>
            </w:pPr>
            <w:r>
              <w:t>7</w:t>
            </w:r>
          </w:p>
        </w:tc>
      </w:tr>
    </w:tbl>
    <w:p w:rsidR="007E27D5" w:rsidRDefault="007E27D5" w:rsidP="007E27D5">
      <w:pPr>
        <w:pStyle w:val="ConsPlusNormal"/>
        <w:jc w:val="both"/>
      </w:pPr>
    </w:p>
    <w:p w:rsidR="007E27D5" w:rsidRPr="00AA0B34" w:rsidRDefault="007E27D5" w:rsidP="007312AC">
      <w:pPr>
        <w:pStyle w:val="ConsPlusNonformat"/>
        <w:jc w:val="center"/>
        <w:rPr>
          <w:rFonts w:ascii="Times New Roman" w:hAnsi="Times New Roman" w:cs="Times New Roman"/>
          <w:sz w:val="28"/>
          <w:szCs w:val="28"/>
        </w:rPr>
      </w:pPr>
      <w:r w:rsidRPr="00AA0B34">
        <w:rPr>
          <w:rFonts w:ascii="Times New Roman" w:hAnsi="Times New Roman" w:cs="Times New Roman"/>
          <w:sz w:val="28"/>
          <w:szCs w:val="28"/>
        </w:rPr>
        <w:t>Адреса, банковские реквизиты и подписи сторон</w:t>
      </w:r>
    </w:p>
    <w:p w:rsidR="007E27D5" w:rsidRPr="00AA0B34" w:rsidRDefault="007E27D5" w:rsidP="007312AC">
      <w:pPr>
        <w:pStyle w:val="ConsPlusNonformat"/>
        <w:jc w:val="center"/>
        <w:rPr>
          <w:rFonts w:ascii="Times New Roman" w:hAnsi="Times New Roman" w:cs="Times New Roman"/>
          <w:sz w:val="28"/>
          <w:szCs w:val="28"/>
        </w:rPr>
      </w:pPr>
    </w:p>
    <w:p w:rsidR="007E27D5" w:rsidRPr="00AA0B34" w:rsidRDefault="007E27D5" w:rsidP="00C8687F">
      <w:pPr>
        <w:pStyle w:val="ConsPlusNonformat"/>
        <w:jc w:val="both"/>
        <w:rPr>
          <w:rFonts w:ascii="Times New Roman" w:hAnsi="Times New Roman" w:cs="Times New Roman"/>
          <w:sz w:val="28"/>
          <w:szCs w:val="28"/>
        </w:rPr>
      </w:pPr>
      <w:r w:rsidRPr="00AA0B34">
        <w:rPr>
          <w:rFonts w:ascii="Times New Roman" w:hAnsi="Times New Roman" w:cs="Times New Roman"/>
          <w:sz w:val="28"/>
          <w:szCs w:val="28"/>
        </w:rPr>
        <w:t xml:space="preserve">    Сторона 1                                        </w:t>
      </w:r>
      <w:r w:rsidR="00DA0A8D">
        <w:rPr>
          <w:rFonts w:ascii="Times New Roman" w:hAnsi="Times New Roman" w:cs="Times New Roman"/>
          <w:sz w:val="28"/>
          <w:szCs w:val="28"/>
        </w:rPr>
        <w:tab/>
      </w:r>
      <w:r w:rsidR="00DA0A8D">
        <w:rPr>
          <w:rFonts w:ascii="Times New Roman" w:hAnsi="Times New Roman" w:cs="Times New Roman"/>
          <w:sz w:val="28"/>
          <w:szCs w:val="28"/>
        </w:rPr>
        <w:tab/>
      </w:r>
      <w:r w:rsidR="00DA0A8D">
        <w:rPr>
          <w:rFonts w:ascii="Times New Roman" w:hAnsi="Times New Roman" w:cs="Times New Roman"/>
          <w:sz w:val="28"/>
          <w:szCs w:val="28"/>
        </w:rPr>
        <w:tab/>
      </w:r>
      <w:r w:rsidR="00DA0A8D">
        <w:rPr>
          <w:rFonts w:ascii="Times New Roman" w:hAnsi="Times New Roman" w:cs="Times New Roman"/>
          <w:sz w:val="28"/>
          <w:szCs w:val="28"/>
        </w:rPr>
        <w:tab/>
      </w:r>
      <w:r w:rsidRPr="00AA0B34">
        <w:rPr>
          <w:rFonts w:ascii="Times New Roman" w:hAnsi="Times New Roman" w:cs="Times New Roman"/>
          <w:sz w:val="28"/>
          <w:szCs w:val="28"/>
        </w:rPr>
        <w:t>Сторона 2</w:t>
      </w:r>
    </w:p>
    <w:p w:rsidR="00C024EC" w:rsidRPr="00722E06" w:rsidRDefault="00C024EC" w:rsidP="00C024EC">
      <w:pPr>
        <w:pStyle w:val="ConsPlusNormal"/>
        <w:spacing w:line="276" w:lineRule="auto"/>
        <w:rPr>
          <w:rFonts w:ascii="Times New Roman" w:hAnsi="Times New Roman" w:cs="Times New Roman"/>
          <w:sz w:val="26"/>
          <w:szCs w:val="26"/>
        </w:rPr>
        <w:sectPr w:rsidR="00C024EC" w:rsidRPr="00722E06" w:rsidSect="004450EA">
          <w:pgSz w:w="11905" w:h="16838"/>
          <w:pgMar w:top="1134" w:right="567" w:bottom="1134" w:left="1134" w:header="0" w:footer="0" w:gutter="0"/>
          <w:cols w:space="720"/>
        </w:sectPr>
      </w:pPr>
    </w:p>
    <w:p w:rsidR="00C024EC" w:rsidRPr="007312AC" w:rsidRDefault="00C024EC" w:rsidP="00C024EC">
      <w:pPr>
        <w:pStyle w:val="ConsPlusNormal"/>
        <w:spacing w:line="276" w:lineRule="auto"/>
        <w:jc w:val="right"/>
        <w:rPr>
          <w:rFonts w:ascii="Times New Roman" w:hAnsi="Times New Roman" w:cs="Times New Roman"/>
          <w:bCs/>
          <w:iCs/>
          <w:sz w:val="28"/>
          <w:szCs w:val="28"/>
        </w:rPr>
      </w:pPr>
      <w:r w:rsidRPr="007312AC">
        <w:rPr>
          <w:rFonts w:ascii="Times New Roman" w:hAnsi="Times New Roman" w:cs="Times New Roman"/>
          <w:bCs/>
          <w:iCs/>
          <w:sz w:val="28"/>
          <w:szCs w:val="28"/>
        </w:rPr>
        <w:lastRenderedPageBreak/>
        <w:t>УТВЕРЖДЕНА</w:t>
      </w:r>
    </w:p>
    <w:p w:rsidR="00C024EC" w:rsidRPr="007312AC" w:rsidRDefault="00C024EC" w:rsidP="00C024EC">
      <w:pPr>
        <w:pStyle w:val="ConsPlusNormal"/>
        <w:spacing w:line="276" w:lineRule="auto"/>
        <w:jc w:val="right"/>
        <w:rPr>
          <w:rFonts w:ascii="Times New Roman" w:hAnsi="Times New Roman" w:cs="Times New Roman"/>
          <w:bCs/>
          <w:iCs/>
          <w:sz w:val="28"/>
          <w:szCs w:val="28"/>
        </w:rPr>
      </w:pPr>
      <w:r>
        <w:rPr>
          <w:rFonts w:ascii="Times New Roman" w:hAnsi="Times New Roman" w:cs="Times New Roman"/>
          <w:bCs/>
          <w:iCs/>
          <w:sz w:val="26"/>
          <w:szCs w:val="26"/>
        </w:rPr>
        <w:t xml:space="preserve"> </w:t>
      </w:r>
      <w:r w:rsidRPr="007312AC">
        <w:rPr>
          <w:rFonts w:ascii="Times New Roman" w:hAnsi="Times New Roman" w:cs="Times New Roman"/>
          <w:bCs/>
          <w:iCs/>
          <w:sz w:val="28"/>
          <w:szCs w:val="28"/>
        </w:rPr>
        <w:t xml:space="preserve">постановлением </w:t>
      </w:r>
      <w:r w:rsidR="00861B67">
        <w:rPr>
          <w:rFonts w:ascii="Times New Roman" w:hAnsi="Times New Roman" w:cs="Times New Roman"/>
          <w:bCs/>
          <w:iCs/>
          <w:sz w:val="28"/>
          <w:szCs w:val="28"/>
        </w:rPr>
        <w:t>А</w:t>
      </w:r>
      <w:r w:rsidRPr="007312AC">
        <w:rPr>
          <w:rFonts w:ascii="Times New Roman" w:hAnsi="Times New Roman" w:cs="Times New Roman"/>
          <w:bCs/>
          <w:iCs/>
          <w:sz w:val="28"/>
          <w:szCs w:val="28"/>
        </w:rPr>
        <w:t>дминистрации</w:t>
      </w:r>
    </w:p>
    <w:p w:rsidR="00C024EC" w:rsidRPr="007312AC" w:rsidRDefault="00C024EC" w:rsidP="00C024EC">
      <w:pPr>
        <w:pStyle w:val="ConsPlusNormal"/>
        <w:spacing w:line="276" w:lineRule="auto"/>
        <w:jc w:val="right"/>
        <w:rPr>
          <w:rFonts w:ascii="Times New Roman" w:hAnsi="Times New Roman" w:cs="Times New Roman"/>
          <w:bCs/>
          <w:iCs/>
          <w:sz w:val="28"/>
          <w:szCs w:val="28"/>
        </w:rPr>
      </w:pPr>
      <w:r w:rsidRPr="007312AC">
        <w:rPr>
          <w:rFonts w:ascii="Times New Roman" w:hAnsi="Times New Roman" w:cs="Times New Roman"/>
          <w:bCs/>
          <w:iCs/>
          <w:sz w:val="28"/>
          <w:szCs w:val="28"/>
        </w:rPr>
        <w:t xml:space="preserve">Можайского </w:t>
      </w:r>
      <w:r w:rsidR="00DC7BFF" w:rsidRPr="007312AC">
        <w:rPr>
          <w:rFonts w:ascii="Times New Roman" w:hAnsi="Times New Roman" w:cs="Times New Roman"/>
          <w:bCs/>
          <w:iCs/>
          <w:sz w:val="28"/>
          <w:szCs w:val="28"/>
        </w:rPr>
        <w:t xml:space="preserve">городского округа </w:t>
      </w:r>
      <w:r w:rsidR="00DC7BFF" w:rsidRPr="007312AC">
        <w:rPr>
          <w:rFonts w:ascii="Times New Roman" w:hAnsi="Times New Roman" w:cs="Times New Roman"/>
          <w:bCs/>
          <w:iCs/>
          <w:sz w:val="28"/>
          <w:szCs w:val="28"/>
        </w:rPr>
        <w:br/>
        <w:t>Московской области</w:t>
      </w:r>
    </w:p>
    <w:p w:rsidR="00C024EC" w:rsidRPr="007312AC" w:rsidRDefault="00C024EC" w:rsidP="00C024EC">
      <w:pPr>
        <w:pStyle w:val="ConsPlusNormal"/>
        <w:spacing w:line="276" w:lineRule="auto"/>
        <w:jc w:val="right"/>
        <w:rPr>
          <w:rFonts w:ascii="Times New Roman" w:hAnsi="Times New Roman" w:cs="Times New Roman"/>
          <w:bCs/>
          <w:iCs/>
          <w:sz w:val="28"/>
          <w:szCs w:val="28"/>
        </w:rPr>
      </w:pPr>
      <w:r w:rsidRPr="007312AC">
        <w:rPr>
          <w:rFonts w:ascii="Times New Roman" w:hAnsi="Times New Roman" w:cs="Times New Roman"/>
          <w:bCs/>
          <w:iCs/>
          <w:sz w:val="28"/>
          <w:szCs w:val="28"/>
        </w:rPr>
        <w:t>от ___________________ № ____________</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062836" w:rsidRDefault="00C024EC" w:rsidP="00C024EC">
      <w:pPr>
        <w:pStyle w:val="ConsPlusNormal"/>
        <w:spacing w:line="276" w:lineRule="auto"/>
        <w:jc w:val="center"/>
        <w:rPr>
          <w:rFonts w:ascii="Times New Roman" w:hAnsi="Times New Roman" w:cs="Times New Roman"/>
          <w:b/>
          <w:sz w:val="26"/>
          <w:szCs w:val="26"/>
        </w:rPr>
      </w:pPr>
    </w:p>
    <w:p w:rsidR="00EC59D0" w:rsidRDefault="00EC59D0" w:rsidP="00EC59D0">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Методика определения начальной (минимальной) цены договора (цены лота) на</w:t>
      </w:r>
      <w:r w:rsidR="00983772">
        <w:rPr>
          <w:rFonts w:ascii="Times New Roman" w:hAnsi="Times New Roman" w:cs="Times New Roman"/>
          <w:sz w:val="28"/>
          <w:szCs w:val="28"/>
        </w:rPr>
        <w:t xml:space="preserve"> право</w:t>
      </w:r>
      <w:r>
        <w:rPr>
          <w:rFonts w:ascii="Times New Roman" w:hAnsi="Times New Roman" w:cs="Times New Roman"/>
          <w:sz w:val="28"/>
          <w:szCs w:val="28"/>
        </w:rPr>
        <w:t xml:space="preserve"> размещени</w:t>
      </w:r>
      <w:r w:rsidR="00823760">
        <w:rPr>
          <w:rFonts w:ascii="Times New Roman" w:hAnsi="Times New Roman" w:cs="Times New Roman"/>
          <w:sz w:val="28"/>
          <w:szCs w:val="28"/>
        </w:rPr>
        <w:t>я</w:t>
      </w:r>
      <w:r w:rsidR="007312AC">
        <w:rPr>
          <w:rFonts w:ascii="Times New Roman" w:hAnsi="Times New Roman" w:cs="Times New Roman"/>
          <w:sz w:val="28"/>
          <w:szCs w:val="28"/>
        </w:rPr>
        <w:t xml:space="preserve"> </w:t>
      </w:r>
      <w:r w:rsidRPr="00565309">
        <w:rPr>
          <w:rFonts w:ascii="Times New Roman" w:hAnsi="Times New Roman" w:cs="Times New Roman"/>
          <w:sz w:val="28"/>
          <w:szCs w:val="28"/>
        </w:rPr>
        <w:t>нестационарн</w:t>
      </w:r>
      <w:r>
        <w:rPr>
          <w:rFonts w:ascii="Times New Roman" w:hAnsi="Times New Roman" w:cs="Times New Roman"/>
          <w:sz w:val="28"/>
          <w:szCs w:val="28"/>
        </w:rPr>
        <w:t>ого</w:t>
      </w:r>
      <w:r w:rsidRPr="00565309">
        <w:rPr>
          <w:rFonts w:ascii="Times New Roman" w:hAnsi="Times New Roman" w:cs="Times New Roman"/>
          <w:sz w:val="28"/>
          <w:szCs w:val="28"/>
        </w:rPr>
        <w:t xml:space="preserve"> торгов</w:t>
      </w:r>
      <w:r>
        <w:rPr>
          <w:rFonts w:ascii="Times New Roman" w:hAnsi="Times New Roman" w:cs="Times New Roman"/>
          <w:sz w:val="28"/>
          <w:szCs w:val="28"/>
        </w:rPr>
        <w:t xml:space="preserve">ого </w:t>
      </w:r>
      <w:r w:rsidRPr="00565309">
        <w:rPr>
          <w:rFonts w:ascii="Times New Roman" w:hAnsi="Times New Roman" w:cs="Times New Roman"/>
          <w:sz w:val="28"/>
          <w:szCs w:val="28"/>
        </w:rPr>
        <w:t>объект</w:t>
      </w:r>
      <w:r>
        <w:rPr>
          <w:rFonts w:ascii="Times New Roman" w:hAnsi="Times New Roman" w:cs="Times New Roman"/>
          <w:sz w:val="28"/>
          <w:szCs w:val="28"/>
        </w:rPr>
        <w:t>а</w:t>
      </w:r>
      <w:r w:rsidRPr="00565309">
        <w:rPr>
          <w:rFonts w:ascii="Times New Roman" w:hAnsi="Times New Roman" w:cs="Times New Roman"/>
          <w:sz w:val="28"/>
          <w:szCs w:val="28"/>
        </w:rPr>
        <w:t xml:space="preserve"> на территории Можайского </w:t>
      </w:r>
      <w:r>
        <w:rPr>
          <w:rFonts w:ascii="Times New Roman" w:hAnsi="Times New Roman" w:cs="Times New Roman"/>
          <w:sz w:val="28"/>
          <w:szCs w:val="28"/>
        </w:rPr>
        <w:t>городского округа</w:t>
      </w:r>
      <w:r w:rsidRPr="00565309">
        <w:rPr>
          <w:rFonts w:ascii="Times New Roman" w:hAnsi="Times New Roman" w:cs="Times New Roman"/>
          <w:sz w:val="28"/>
          <w:szCs w:val="28"/>
        </w:rPr>
        <w:t xml:space="preserve"> Московской области</w:t>
      </w:r>
      <w:r w:rsidR="00823760">
        <w:rPr>
          <w:rFonts w:ascii="Times New Roman" w:hAnsi="Times New Roman" w:cs="Times New Roman"/>
          <w:sz w:val="28"/>
          <w:szCs w:val="28"/>
        </w:rPr>
        <w:t>*</w:t>
      </w:r>
    </w:p>
    <w:p w:rsidR="00EC59D0" w:rsidRDefault="00EC59D0" w:rsidP="00EC59D0">
      <w:pPr>
        <w:pStyle w:val="ConsPlusTitle"/>
        <w:spacing w:line="276" w:lineRule="auto"/>
        <w:jc w:val="center"/>
        <w:rPr>
          <w:rFonts w:ascii="Times New Roman" w:hAnsi="Times New Roman" w:cs="Times New Roman"/>
          <w:sz w:val="28"/>
          <w:szCs w:val="28"/>
        </w:rPr>
      </w:pPr>
    </w:p>
    <w:p w:rsidR="00EC59D0" w:rsidRDefault="00EC59D0" w:rsidP="00EC59D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Формула</w:t>
      </w:r>
      <w:r w:rsidR="006B6C34">
        <w:rPr>
          <w:rFonts w:ascii="Times New Roman" w:hAnsi="Times New Roman" w:cs="Times New Roman"/>
          <w:sz w:val="28"/>
          <w:szCs w:val="28"/>
        </w:rPr>
        <w:t xml:space="preserve"> </w:t>
      </w:r>
      <w:r>
        <w:rPr>
          <w:rFonts w:ascii="Times New Roman" w:hAnsi="Times New Roman" w:cs="Times New Roman"/>
          <w:sz w:val="28"/>
          <w:szCs w:val="28"/>
        </w:rPr>
        <w:t xml:space="preserve">расчета ежемесячной начальной (минимальной) цены договора (цены лота) на </w:t>
      </w:r>
      <w:r w:rsidR="00823760">
        <w:rPr>
          <w:rFonts w:ascii="Times New Roman" w:hAnsi="Times New Roman" w:cs="Times New Roman"/>
          <w:sz w:val="28"/>
          <w:szCs w:val="28"/>
        </w:rPr>
        <w:t xml:space="preserve">право </w:t>
      </w:r>
      <w:r>
        <w:rPr>
          <w:rFonts w:ascii="Times New Roman" w:hAnsi="Times New Roman" w:cs="Times New Roman"/>
          <w:sz w:val="28"/>
          <w:szCs w:val="28"/>
        </w:rPr>
        <w:t>размещени</w:t>
      </w:r>
      <w:r w:rsidR="00823760">
        <w:rPr>
          <w:rFonts w:ascii="Times New Roman" w:hAnsi="Times New Roman" w:cs="Times New Roman"/>
          <w:sz w:val="28"/>
          <w:szCs w:val="28"/>
        </w:rPr>
        <w:t>я</w:t>
      </w:r>
      <w:r>
        <w:rPr>
          <w:rFonts w:ascii="Times New Roman" w:hAnsi="Times New Roman" w:cs="Times New Roman"/>
          <w:sz w:val="28"/>
          <w:szCs w:val="28"/>
        </w:rPr>
        <w:t xml:space="preserve"> нестационарного торгового объекта на территории Можайского городского округа Московской области:</w:t>
      </w:r>
    </w:p>
    <w:p w:rsidR="00EC59D0" w:rsidRDefault="00EC59D0" w:rsidP="00EC59D0">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S</w:t>
      </w:r>
      <w:r w:rsidRPr="005D5D2E">
        <w:rPr>
          <w:rFonts w:ascii="Times New Roman" w:hAnsi="Times New Roman" w:cs="Times New Roman"/>
          <w:sz w:val="28"/>
          <w:szCs w:val="28"/>
        </w:rPr>
        <w:t xml:space="preserve"> = </w:t>
      </w:r>
      <w:r>
        <w:rPr>
          <w:rFonts w:ascii="Times New Roman" w:hAnsi="Times New Roman" w:cs="Times New Roman"/>
          <w:sz w:val="28"/>
          <w:szCs w:val="28"/>
          <w:lang w:val="en-US"/>
        </w:rPr>
        <w:t>C</w:t>
      </w:r>
      <w:proofErr w:type="spellStart"/>
      <w:r w:rsidRPr="005D5D2E">
        <w:rPr>
          <w:rFonts w:ascii="Times New Roman" w:hAnsi="Times New Roman" w:cs="Times New Roman"/>
          <w:sz w:val="28"/>
          <w:szCs w:val="18"/>
        </w:rPr>
        <w:t>х</w:t>
      </w:r>
      <w:r>
        <w:rPr>
          <w:rFonts w:ascii="Times New Roman" w:hAnsi="Times New Roman" w:cs="Times New Roman"/>
          <w:sz w:val="28"/>
          <w:szCs w:val="28"/>
        </w:rPr>
        <w:t>К</w:t>
      </w:r>
      <w:r w:rsidRPr="005D5D2E">
        <w:rPr>
          <w:rFonts w:ascii="Times New Roman" w:hAnsi="Times New Roman" w:cs="Times New Roman"/>
          <w:sz w:val="20"/>
        </w:rPr>
        <w:t>мест</w:t>
      </w:r>
      <w:r>
        <w:rPr>
          <w:rFonts w:ascii="Times New Roman" w:hAnsi="Times New Roman" w:cs="Times New Roman"/>
          <w:sz w:val="20"/>
        </w:rPr>
        <w:t>.</w:t>
      </w:r>
      <w:r>
        <w:rPr>
          <w:rFonts w:ascii="Times New Roman" w:hAnsi="Times New Roman" w:cs="Times New Roman"/>
          <w:sz w:val="28"/>
          <w:szCs w:val="28"/>
        </w:rPr>
        <w:t>хК</w:t>
      </w:r>
      <w:proofErr w:type="spellEnd"/>
      <w:r>
        <w:rPr>
          <w:rFonts w:ascii="Times New Roman" w:hAnsi="Times New Roman" w:cs="Times New Roman"/>
          <w:sz w:val="28"/>
          <w:szCs w:val="28"/>
          <w:lang w:val="en-US"/>
        </w:rPr>
        <w:t>s</w:t>
      </w:r>
      <w:r>
        <w:rPr>
          <w:rFonts w:ascii="Times New Roman" w:hAnsi="Times New Roman" w:cs="Times New Roman"/>
          <w:sz w:val="28"/>
          <w:szCs w:val="28"/>
        </w:rPr>
        <w:t>,</w:t>
      </w:r>
    </w:p>
    <w:p w:rsidR="00EC59D0" w:rsidRDefault="00EC59D0" w:rsidP="00EC59D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где:</w:t>
      </w:r>
    </w:p>
    <w:p w:rsidR="00EC59D0" w:rsidRDefault="00EC59D0" w:rsidP="00EC59D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S</w:t>
      </w:r>
      <w:r w:rsidRPr="006E4230">
        <w:rPr>
          <w:rFonts w:ascii="Times New Roman" w:hAnsi="Times New Roman" w:cs="Times New Roman"/>
          <w:sz w:val="28"/>
          <w:szCs w:val="28"/>
        </w:rPr>
        <w:t>-</w:t>
      </w:r>
      <w:r>
        <w:rPr>
          <w:rFonts w:ascii="Times New Roman" w:hAnsi="Times New Roman" w:cs="Times New Roman"/>
          <w:sz w:val="28"/>
          <w:szCs w:val="28"/>
        </w:rPr>
        <w:t>начальная (минимальная) цена договора (цена лота) в рублях в месяц;</w:t>
      </w:r>
    </w:p>
    <w:p w:rsidR="00EC59D0" w:rsidRDefault="00EC59D0" w:rsidP="00EC59D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С- базовый размер платы за право размещения нестационарного торгового объекта </w:t>
      </w:r>
      <w:r>
        <w:rPr>
          <w:rFonts w:ascii="Times New Roman" w:hAnsi="Times New Roman" w:cs="Times New Roman"/>
          <w:sz w:val="28"/>
          <w:szCs w:val="28"/>
        </w:rPr>
        <w:br/>
        <w:t>(в рублях);</w:t>
      </w:r>
    </w:p>
    <w:p w:rsidR="00EC59D0" w:rsidRPr="006E4230" w:rsidRDefault="00EC59D0" w:rsidP="00EC59D0">
      <w:pPr>
        <w:pStyle w:val="ConsPlusNormal"/>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К</w:t>
      </w:r>
      <w:r w:rsidRPr="005D5D2E">
        <w:rPr>
          <w:rFonts w:ascii="Times New Roman" w:hAnsi="Times New Roman" w:cs="Times New Roman"/>
          <w:sz w:val="20"/>
        </w:rPr>
        <w:t>мест</w:t>
      </w:r>
      <w:proofErr w:type="spellEnd"/>
      <w:r>
        <w:rPr>
          <w:rFonts w:ascii="Times New Roman" w:hAnsi="Times New Roman" w:cs="Times New Roman"/>
          <w:sz w:val="20"/>
        </w:rPr>
        <w:t xml:space="preserve">. </w:t>
      </w:r>
      <w:r w:rsidRPr="006E4230">
        <w:rPr>
          <w:rFonts w:ascii="Times New Roman" w:hAnsi="Times New Roman" w:cs="Times New Roman"/>
          <w:sz w:val="28"/>
          <w:szCs w:val="28"/>
        </w:rPr>
        <w:t>- коэффициент, учитывающий территориальное  местоположение объекта;</w:t>
      </w:r>
    </w:p>
    <w:p w:rsidR="00EC59D0" w:rsidRDefault="00EC59D0" w:rsidP="00EC59D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lang w:val="en-US"/>
        </w:rPr>
        <w:t>s</w:t>
      </w:r>
      <w:proofErr w:type="gramEnd"/>
      <w:r>
        <w:rPr>
          <w:rFonts w:ascii="Times New Roman" w:hAnsi="Times New Roman" w:cs="Times New Roman"/>
          <w:sz w:val="28"/>
          <w:szCs w:val="28"/>
        </w:rPr>
        <w:t xml:space="preserve"> - коэффициент, учитывающий  площадь объекта.</w:t>
      </w:r>
    </w:p>
    <w:p w:rsidR="00EC59D0" w:rsidRDefault="00EC59D0" w:rsidP="00EC59D0">
      <w:pPr>
        <w:pStyle w:val="ConsPlusNormal"/>
        <w:spacing w:line="276" w:lineRule="auto"/>
        <w:rPr>
          <w:rFonts w:ascii="Times New Roman" w:hAnsi="Times New Roman" w:cs="Times New Roman"/>
          <w:sz w:val="28"/>
          <w:szCs w:val="28"/>
        </w:rPr>
      </w:pPr>
    </w:p>
    <w:p w:rsidR="00EC59D0" w:rsidRDefault="00EC59D0" w:rsidP="00EC59D0">
      <w:pPr>
        <w:pStyle w:val="ConsPlusNormal"/>
        <w:spacing w:line="276" w:lineRule="auto"/>
        <w:jc w:val="center"/>
        <w:rPr>
          <w:rFonts w:ascii="Times New Roman" w:hAnsi="Times New Roman" w:cs="Times New Roman"/>
          <w:b/>
          <w:sz w:val="28"/>
          <w:szCs w:val="28"/>
        </w:rPr>
      </w:pPr>
    </w:p>
    <w:p w:rsidR="00EC59D0" w:rsidRDefault="00EC59D0" w:rsidP="00EC59D0">
      <w:pPr>
        <w:pStyle w:val="ConsPlusNormal"/>
        <w:spacing w:line="276" w:lineRule="auto"/>
        <w:jc w:val="center"/>
        <w:rPr>
          <w:rFonts w:ascii="Times New Roman" w:hAnsi="Times New Roman" w:cs="Times New Roman"/>
          <w:b/>
          <w:sz w:val="24"/>
          <w:szCs w:val="24"/>
        </w:rPr>
      </w:pPr>
      <w:r w:rsidRPr="006E4230">
        <w:rPr>
          <w:rFonts w:ascii="Times New Roman" w:hAnsi="Times New Roman" w:cs="Times New Roman"/>
          <w:b/>
          <w:sz w:val="28"/>
          <w:szCs w:val="28"/>
        </w:rPr>
        <w:t xml:space="preserve">Таблица </w:t>
      </w:r>
      <w:r>
        <w:rPr>
          <w:rFonts w:ascii="Times New Roman" w:hAnsi="Times New Roman" w:cs="Times New Roman"/>
          <w:b/>
          <w:sz w:val="28"/>
          <w:szCs w:val="28"/>
        </w:rPr>
        <w:br/>
      </w:r>
      <w:r w:rsidRPr="006E4230">
        <w:rPr>
          <w:rFonts w:ascii="Times New Roman" w:hAnsi="Times New Roman" w:cs="Times New Roman"/>
          <w:b/>
          <w:sz w:val="24"/>
          <w:szCs w:val="24"/>
        </w:rPr>
        <w:t>базового размера платы по договору за право размещения нестационарного торгового объекта</w:t>
      </w:r>
    </w:p>
    <w:tbl>
      <w:tblPr>
        <w:tblStyle w:val="aa"/>
        <w:tblW w:w="0" w:type="auto"/>
        <w:tblLook w:val="04A0"/>
      </w:tblPr>
      <w:tblGrid>
        <w:gridCol w:w="959"/>
        <w:gridCol w:w="5421"/>
        <w:gridCol w:w="3190"/>
      </w:tblGrid>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 xml:space="preserve">№ </w:t>
            </w:r>
            <w:proofErr w:type="gramStart"/>
            <w:r w:rsidRPr="0002570C">
              <w:rPr>
                <w:rFonts w:ascii="Times New Roman" w:hAnsi="Times New Roman" w:cs="Times New Roman"/>
                <w:sz w:val="24"/>
                <w:szCs w:val="24"/>
              </w:rPr>
              <w:t>п</w:t>
            </w:r>
            <w:proofErr w:type="gramEnd"/>
            <w:r w:rsidRPr="0002570C">
              <w:rPr>
                <w:rFonts w:ascii="Times New Roman" w:hAnsi="Times New Roman" w:cs="Times New Roman"/>
                <w:sz w:val="24"/>
                <w:szCs w:val="24"/>
              </w:rPr>
              <w:t>/п</w:t>
            </w:r>
          </w:p>
        </w:tc>
        <w:tc>
          <w:tcPr>
            <w:tcW w:w="5421" w:type="dxa"/>
          </w:tcPr>
          <w:p w:rsidR="00EC59D0" w:rsidRPr="00627A8E" w:rsidRDefault="00EC59D0" w:rsidP="009477CF">
            <w:pPr>
              <w:pStyle w:val="ConsPlusNormal"/>
              <w:spacing w:line="276" w:lineRule="auto"/>
              <w:jc w:val="center"/>
              <w:rPr>
                <w:rFonts w:ascii="Times New Roman" w:hAnsi="Times New Roman" w:cs="Times New Roman"/>
                <w:sz w:val="24"/>
                <w:szCs w:val="24"/>
              </w:rPr>
            </w:pPr>
            <w:r w:rsidRPr="00627A8E">
              <w:rPr>
                <w:rFonts w:ascii="Times New Roman" w:hAnsi="Times New Roman" w:cs="Times New Roman"/>
                <w:sz w:val="24"/>
                <w:szCs w:val="24"/>
              </w:rPr>
              <w:t>Ассортиментный перечень</w:t>
            </w:r>
          </w:p>
        </w:tc>
        <w:tc>
          <w:tcPr>
            <w:tcW w:w="3190" w:type="dxa"/>
          </w:tcPr>
          <w:p w:rsidR="00EC59D0" w:rsidRPr="00627A8E" w:rsidRDefault="00EC59D0" w:rsidP="009477CF">
            <w:pPr>
              <w:pStyle w:val="ConsPlusNormal"/>
              <w:spacing w:line="276" w:lineRule="auto"/>
              <w:jc w:val="center"/>
              <w:rPr>
                <w:rFonts w:ascii="Times New Roman" w:hAnsi="Times New Roman" w:cs="Times New Roman"/>
                <w:sz w:val="24"/>
                <w:szCs w:val="24"/>
              </w:rPr>
            </w:pPr>
            <w:r w:rsidRPr="00627A8E">
              <w:rPr>
                <w:rFonts w:ascii="Times New Roman" w:hAnsi="Times New Roman" w:cs="Times New Roman"/>
                <w:sz w:val="24"/>
                <w:szCs w:val="24"/>
              </w:rPr>
              <w:t>Базовая нач</w:t>
            </w:r>
            <w:r>
              <w:rPr>
                <w:rFonts w:ascii="Times New Roman" w:hAnsi="Times New Roman" w:cs="Times New Roman"/>
                <w:sz w:val="24"/>
                <w:szCs w:val="24"/>
              </w:rPr>
              <w:t xml:space="preserve">альная цена (С) (руб./место) в </w:t>
            </w:r>
            <w:r w:rsidRPr="00627A8E">
              <w:rPr>
                <w:rFonts w:ascii="Times New Roman" w:hAnsi="Times New Roman" w:cs="Times New Roman"/>
                <w:sz w:val="24"/>
                <w:szCs w:val="24"/>
              </w:rPr>
              <w:t>месяц</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1</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sidRPr="009562EE">
              <w:rPr>
                <w:rFonts w:ascii="Times New Roman" w:hAnsi="Times New Roman" w:cs="Times New Roman"/>
                <w:sz w:val="24"/>
                <w:szCs w:val="24"/>
              </w:rPr>
              <w:t>Про</w:t>
            </w:r>
            <w:r>
              <w:rPr>
                <w:rFonts w:ascii="Times New Roman" w:hAnsi="Times New Roman" w:cs="Times New Roman"/>
                <w:sz w:val="24"/>
                <w:szCs w:val="24"/>
              </w:rPr>
              <w:t>довольственные товары (</w:t>
            </w:r>
            <w:r w:rsidRPr="009562EE">
              <w:rPr>
                <w:rFonts w:ascii="Times New Roman" w:hAnsi="Times New Roman" w:cs="Times New Roman"/>
                <w:sz w:val="24"/>
                <w:szCs w:val="24"/>
              </w:rPr>
              <w:t>в том числе общественное питание)</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w:t>
            </w:r>
            <w:r w:rsidRPr="009562EE">
              <w:rPr>
                <w:rFonts w:ascii="Times New Roman" w:hAnsi="Times New Roman" w:cs="Times New Roman"/>
                <w:sz w:val="24"/>
                <w:szCs w:val="24"/>
              </w:rPr>
              <w:t>00</w:t>
            </w:r>
          </w:p>
        </w:tc>
      </w:tr>
      <w:tr w:rsidR="00EC59D0" w:rsidTr="009477CF">
        <w:tc>
          <w:tcPr>
            <w:tcW w:w="959" w:type="dxa"/>
            <w:vMerge w:val="restart"/>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2</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Неп</w:t>
            </w:r>
            <w:r w:rsidRPr="009562EE">
              <w:rPr>
                <w:rFonts w:ascii="Times New Roman" w:hAnsi="Times New Roman" w:cs="Times New Roman"/>
                <w:sz w:val="24"/>
                <w:szCs w:val="24"/>
              </w:rPr>
              <w:t>ро</w:t>
            </w:r>
            <w:r>
              <w:rPr>
                <w:rFonts w:ascii="Times New Roman" w:hAnsi="Times New Roman" w:cs="Times New Roman"/>
                <w:sz w:val="24"/>
                <w:szCs w:val="24"/>
              </w:rPr>
              <w:t>довольственные товары:</w:t>
            </w:r>
          </w:p>
        </w:tc>
        <w:tc>
          <w:tcPr>
            <w:tcW w:w="3190" w:type="dxa"/>
          </w:tcPr>
          <w:p w:rsidR="00EC59D0" w:rsidRPr="009562EE" w:rsidRDefault="00EC59D0" w:rsidP="009477CF">
            <w:pPr>
              <w:pStyle w:val="ConsPlusNormal"/>
              <w:spacing w:line="276" w:lineRule="auto"/>
              <w:jc w:val="center"/>
              <w:rPr>
                <w:rFonts w:ascii="Times New Roman" w:hAnsi="Times New Roman" w:cs="Times New Roman"/>
                <w:b/>
                <w:sz w:val="24"/>
                <w:szCs w:val="24"/>
              </w:rPr>
            </w:pPr>
          </w:p>
        </w:tc>
      </w:tr>
      <w:tr w:rsidR="00EC59D0" w:rsidTr="009477CF">
        <w:tc>
          <w:tcPr>
            <w:tcW w:w="959" w:type="dxa"/>
            <w:vMerge/>
          </w:tcPr>
          <w:p w:rsidR="00EC59D0" w:rsidRPr="0002570C" w:rsidRDefault="00EC59D0" w:rsidP="009477CF">
            <w:pPr>
              <w:pStyle w:val="ConsPlusNormal"/>
              <w:spacing w:line="276" w:lineRule="auto"/>
              <w:jc w:val="center"/>
              <w:rPr>
                <w:rFonts w:ascii="Times New Roman" w:hAnsi="Times New Roman" w:cs="Times New Roman"/>
                <w:sz w:val="24"/>
                <w:szCs w:val="24"/>
              </w:rPr>
            </w:pP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Печатная продукция (в том числе театральные и билетные кассы)</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750</w:t>
            </w:r>
          </w:p>
        </w:tc>
      </w:tr>
      <w:tr w:rsidR="00EC59D0" w:rsidTr="009477CF">
        <w:tc>
          <w:tcPr>
            <w:tcW w:w="959" w:type="dxa"/>
            <w:vMerge/>
          </w:tcPr>
          <w:p w:rsidR="00EC59D0" w:rsidRPr="0002570C" w:rsidRDefault="00EC59D0" w:rsidP="009477CF">
            <w:pPr>
              <w:pStyle w:val="ConsPlusNormal"/>
              <w:spacing w:line="276" w:lineRule="auto"/>
              <w:jc w:val="center"/>
              <w:rPr>
                <w:rFonts w:ascii="Times New Roman" w:hAnsi="Times New Roman" w:cs="Times New Roman"/>
                <w:b/>
                <w:sz w:val="24"/>
                <w:szCs w:val="24"/>
              </w:rPr>
            </w:pP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sidRPr="009562EE">
              <w:rPr>
                <w:rFonts w:ascii="Times New Roman" w:hAnsi="Times New Roman" w:cs="Times New Roman"/>
                <w:sz w:val="24"/>
                <w:szCs w:val="24"/>
              </w:rPr>
              <w:t>Сувениры, игрушки, детские игры, изделия народных промыслов, аттракционы</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tc>
      </w:tr>
      <w:tr w:rsidR="00EC59D0" w:rsidTr="009477CF">
        <w:tc>
          <w:tcPr>
            <w:tcW w:w="959" w:type="dxa"/>
            <w:vMerge/>
          </w:tcPr>
          <w:p w:rsidR="00EC59D0" w:rsidRPr="0002570C" w:rsidRDefault="00EC59D0" w:rsidP="009477CF">
            <w:pPr>
              <w:pStyle w:val="ConsPlusNormal"/>
              <w:spacing w:line="276" w:lineRule="auto"/>
              <w:jc w:val="center"/>
              <w:rPr>
                <w:rFonts w:ascii="Times New Roman" w:hAnsi="Times New Roman" w:cs="Times New Roman"/>
                <w:b/>
                <w:sz w:val="24"/>
                <w:szCs w:val="24"/>
              </w:rPr>
            </w:pP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Цветы, многолетние и однолетние растения, рассада, посадочные материалы</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2250</w:t>
            </w:r>
          </w:p>
        </w:tc>
      </w:tr>
      <w:tr w:rsidR="00EC59D0" w:rsidTr="009477CF">
        <w:tc>
          <w:tcPr>
            <w:tcW w:w="959" w:type="dxa"/>
            <w:vMerge/>
          </w:tcPr>
          <w:p w:rsidR="00EC59D0" w:rsidRPr="0002570C" w:rsidRDefault="00EC59D0" w:rsidP="009477CF">
            <w:pPr>
              <w:pStyle w:val="ConsPlusNormal"/>
              <w:spacing w:line="276" w:lineRule="auto"/>
              <w:jc w:val="center"/>
              <w:rPr>
                <w:rFonts w:ascii="Times New Roman" w:hAnsi="Times New Roman" w:cs="Times New Roman"/>
                <w:b/>
                <w:sz w:val="24"/>
                <w:szCs w:val="24"/>
              </w:rPr>
            </w:pPr>
          </w:p>
        </w:tc>
        <w:tc>
          <w:tcPr>
            <w:tcW w:w="5421" w:type="dxa"/>
          </w:tcPr>
          <w:p w:rsidR="00EC59D0" w:rsidRPr="004A11D4" w:rsidRDefault="00EC59D0" w:rsidP="00AC656F">
            <w:pPr>
              <w:pStyle w:val="ConsPlusNormal"/>
              <w:spacing w:line="276" w:lineRule="auto"/>
              <w:rPr>
                <w:rFonts w:ascii="Times New Roman" w:hAnsi="Times New Roman" w:cs="Times New Roman"/>
                <w:sz w:val="24"/>
                <w:szCs w:val="24"/>
              </w:rPr>
            </w:pPr>
            <w:r w:rsidRPr="004A11D4">
              <w:rPr>
                <w:rFonts w:ascii="Times New Roman" w:hAnsi="Times New Roman" w:cs="Times New Roman"/>
                <w:sz w:val="24"/>
                <w:szCs w:val="24"/>
              </w:rPr>
              <w:t>Обувь, галантерея, хозяйственные товары и т.д.</w:t>
            </w:r>
          </w:p>
        </w:tc>
        <w:tc>
          <w:tcPr>
            <w:tcW w:w="3190" w:type="dxa"/>
          </w:tcPr>
          <w:p w:rsidR="00EC59D0" w:rsidRPr="004A11D4"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3</w:t>
            </w:r>
          </w:p>
        </w:tc>
        <w:tc>
          <w:tcPr>
            <w:tcW w:w="5421" w:type="dxa"/>
          </w:tcPr>
          <w:p w:rsidR="00EC59D0" w:rsidRPr="0002570C" w:rsidRDefault="00EC59D0" w:rsidP="009477CF">
            <w:pPr>
              <w:pStyle w:val="ConsPlusNormal"/>
              <w:spacing w:line="276" w:lineRule="auto"/>
              <w:rPr>
                <w:rFonts w:ascii="Times New Roman" w:hAnsi="Times New Roman" w:cs="Times New Roman"/>
                <w:sz w:val="24"/>
                <w:szCs w:val="24"/>
              </w:rPr>
            </w:pPr>
            <w:r w:rsidRPr="0002570C">
              <w:rPr>
                <w:rFonts w:ascii="Times New Roman" w:hAnsi="Times New Roman" w:cs="Times New Roman"/>
                <w:sz w:val="24"/>
                <w:szCs w:val="24"/>
              </w:rPr>
              <w:t>Бытовые услуги</w:t>
            </w:r>
          </w:p>
        </w:tc>
        <w:tc>
          <w:tcPr>
            <w:tcW w:w="3190"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750</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4</w:t>
            </w:r>
          </w:p>
        </w:tc>
        <w:tc>
          <w:tcPr>
            <w:tcW w:w="5421" w:type="dxa"/>
          </w:tcPr>
          <w:p w:rsidR="00EC59D0" w:rsidRPr="0002570C" w:rsidRDefault="00EC59D0" w:rsidP="009477CF">
            <w:pPr>
              <w:pStyle w:val="ConsPlusNormal"/>
              <w:spacing w:line="276" w:lineRule="auto"/>
              <w:rPr>
                <w:rFonts w:ascii="Times New Roman" w:hAnsi="Times New Roman" w:cs="Times New Roman"/>
                <w:sz w:val="24"/>
                <w:szCs w:val="24"/>
              </w:rPr>
            </w:pPr>
            <w:r w:rsidRPr="0002570C">
              <w:rPr>
                <w:rFonts w:ascii="Times New Roman" w:hAnsi="Times New Roman" w:cs="Times New Roman"/>
                <w:sz w:val="24"/>
                <w:szCs w:val="24"/>
              </w:rPr>
              <w:t>Услуги по подключению сотовой связи</w:t>
            </w:r>
          </w:p>
        </w:tc>
        <w:tc>
          <w:tcPr>
            <w:tcW w:w="3190"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02570C">
              <w:rPr>
                <w:rFonts w:ascii="Times New Roman" w:hAnsi="Times New Roman" w:cs="Times New Roman"/>
                <w:sz w:val="24"/>
                <w:szCs w:val="24"/>
              </w:rPr>
              <w:t>000</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21" w:type="dxa"/>
          </w:tcPr>
          <w:p w:rsidR="00EC59D0" w:rsidRPr="0002570C"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Бочка, цистерна (молоко, квас)</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21" w:type="dxa"/>
          </w:tcPr>
          <w:p w:rsidR="00EC59D0" w:rsidRPr="0002570C" w:rsidRDefault="00EC59D0" w:rsidP="009477CF">
            <w:pPr>
              <w:pStyle w:val="ConsPlusNormal"/>
              <w:spacing w:line="276" w:lineRule="auto"/>
              <w:rPr>
                <w:rFonts w:ascii="Times New Roman" w:hAnsi="Times New Roman" w:cs="Times New Roman"/>
                <w:sz w:val="24"/>
                <w:szCs w:val="24"/>
              </w:rPr>
            </w:pPr>
            <w:r w:rsidRPr="0002570C">
              <w:rPr>
                <w:rFonts w:ascii="Times New Roman" w:hAnsi="Times New Roman" w:cs="Times New Roman"/>
                <w:sz w:val="24"/>
                <w:szCs w:val="24"/>
              </w:rPr>
              <w:t>Прочие услуги</w:t>
            </w:r>
            <w:r>
              <w:rPr>
                <w:rFonts w:ascii="Times New Roman" w:hAnsi="Times New Roman" w:cs="Times New Roman"/>
                <w:sz w:val="24"/>
                <w:szCs w:val="24"/>
              </w:rPr>
              <w:t xml:space="preserve"> (в т.ч. торговые автоматы, стойка</w:t>
            </w:r>
            <w:r w:rsidR="00AC656F">
              <w:rPr>
                <w:rFonts w:ascii="Times New Roman" w:hAnsi="Times New Roman" w:cs="Times New Roman"/>
                <w:sz w:val="24"/>
                <w:szCs w:val="24"/>
              </w:rPr>
              <w:t>, ритуальные услуги</w:t>
            </w:r>
            <w:r>
              <w:rPr>
                <w:rFonts w:ascii="Times New Roman" w:hAnsi="Times New Roman" w:cs="Times New Roman"/>
                <w:sz w:val="24"/>
                <w:szCs w:val="24"/>
              </w:rPr>
              <w:t>)</w:t>
            </w:r>
          </w:p>
        </w:tc>
        <w:tc>
          <w:tcPr>
            <w:tcW w:w="3190"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02570C">
              <w:rPr>
                <w:rFonts w:ascii="Times New Roman" w:hAnsi="Times New Roman" w:cs="Times New Roman"/>
                <w:sz w:val="24"/>
                <w:szCs w:val="24"/>
              </w:rPr>
              <w:t>000</w:t>
            </w:r>
          </w:p>
        </w:tc>
      </w:tr>
    </w:tbl>
    <w:p w:rsidR="00EC59D0" w:rsidRDefault="00EC59D0" w:rsidP="00EC59D0">
      <w:pPr>
        <w:pStyle w:val="ConsPlusNormal"/>
        <w:spacing w:line="276" w:lineRule="auto"/>
        <w:jc w:val="center"/>
        <w:rPr>
          <w:rFonts w:ascii="Times New Roman" w:hAnsi="Times New Roman" w:cs="Times New Roman"/>
          <w:b/>
          <w:sz w:val="28"/>
          <w:szCs w:val="28"/>
        </w:rPr>
      </w:pPr>
    </w:p>
    <w:p w:rsidR="00EC59D0" w:rsidRDefault="00EC59D0" w:rsidP="00EC59D0">
      <w:pPr>
        <w:pStyle w:val="ConsPlusNormal"/>
        <w:spacing w:line="276" w:lineRule="auto"/>
        <w:jc w:val="center"/>
        <w:rPr>
          <w:rFonts w:ascii="Times New Roman" w:hAnsi="Times New Roman" w:cs="Times New Roman"/>
          <w:b/>
          <w:sz w:val="28"/>
          <w:szCs w:val="28"/>
        </w:rPr>
      </w:pPr>
    </w:p>
    <w:p w:rsidR="00EC59D0" w:rsidRDefault="00EC59D0" w:rsidP="00EC59D0">
      <w:pPr>
        <w:pStyle w:val="ConsPlusNormal"/>
        <w:spacing w:line="276" w:lineRule="auto"/>
        <w:jc w:val="center"/>
        <w:rPr>
          <w:rFonts w:ascii="Times New Roman" w:hAnsi="Times New Roman" w:cs="Times New Roman"/>
          <w:b/>
          <w:sz w:val="24"/>
          <w:szCs w:val="24"/>
        </w:rPr>
      </w:pPr>
      <w:r w:rsidRPr="006E4230">
        <w:rPr>
          <w:rFonts w:ascii="Times New Roman" w:hAnsi="Times New Roman" w:cs="Times New Roman"/>
          <w:b/>
          <w:sz w:val="28"/>
          <w:szCs w:val="28"/>
        </w:rPr>
        <w:t xml:space="preserve">Таблица </w:t>
      </w:r>
      <w:r>
        <w:rPr>
          <w:rFonts w:ascii="Times New Roman" w:hAnsi="Times New Roman" w:cs="Times New Roman"/>
          <w:b/>
          <w:sz w:val="28"/>
          <w:szCs w:val="28"/>
        </w:rPr>
        <w:br/>
      </w:r>
      <w:r>
        <w:rPr>
          <w:rFonts w:ascii="Times New Roman" w:hAnsi="Times New Roman" w:cs="Times New Roman"/>
          <w:b/>
          <w:sz w:val="24"/>
          <w:szCs w:val="24"/>
        </w:rPr>
        <w:t xml:space="preserve">коэффициентов площади </w:t>
      </w:r>
      <w:r w:rsidRPr="006E4230">
        <w:rPr>
          <w:rFonts w:ascii="Times New Roman" w:hAnsi="Times New Roman" w:cs="Times New Roman"/>
          <w:b/>
          <w:sz w:val="24"/>
          <w:szCs w:val="24"/>
        </w:rPr>
        <w:t>нестационарноготоргового объекта</w:t>
      </w:r>
    </w:p>
    <w:tbl>
      <w:tblPr>
        <w:tblStyle w:val="aa"/>
        <w:tblW w:w="0" w:type="auto"/>
        <w:tblLook w:val="04A0"/>
      </w:tblPr>
      <w:tblGrid>
        <w:gridCol w:w="959"/>
        <w:gridCol w:w="5421"/>
        <w:gridCol w:w="3190"/>
      </w:tblGrid>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 xml:space="preserve">№ </w:t>
            </w:r>
            <w:proofErr w:type="gramStart"/>
            <w:r w:rsidRPr="0002570C">
              <w:rPr>
                <w:rFonts w:ascii="Times New Roman" w:hAnsi="Times New Roman" w:cs="Times New Roman"/>
                <w:sz w:val="24"/>
                <w:szCs w:val="24"/>
              </w:rPr>
              <w:t>п</w:t>
            </w:r>
            <w:proofErr w:type="gramEnd"/>
            <w:r w:rsidRPr="0002570C">
              <w:rPr>
                <w:rFonts w:ascii="Times New Roman" w:hAnsi="Times New Roman" w:cs="Times New Roman"/>
                <w:sz w:val="24"/>
                <w:szCs w:val="24"/>
              </w:rPr>
              <w:t>/п</w:t>
            </w:r>
          </w:p>
        </w:tc>
        <w:tc>
          <w:tcPr>
            <w:tcW w:w="5421" w:type="dxa"/>
          </w:tcPr>
          <w:p w:rsidR="00EC59D0" w:rsidRPr="00627A8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3190" w:type="dxa"/>
          </w:tcPr>
          <w:p w:rsidR="00EC59D0" w:rsidRPr="0088050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Коэффициенты площади (</w:t>
            </w:r>
            <w:r>
              <w:rPr>
                <w:rFonts w:ascii="Times New Roman" w:hAnsi="Times New Roman" w:cs="Times New Roman"/>
                <w:sz w:val="28"/>
                <w:szCs w:val="28"/>
              </w:rPr>
              <w:t>К</w:t>
            </w:r>
            <w:proofErr w:type="gramStart"/>
            <w:r>
              <w:rPr>
                <w:rFonts w:ascii="Times New Roman" w:hAnsi="Times New Roman" w:cs="Times New Roman"/>
                <w:sz w:val="28"/>
                <w:szCs w:val="28"/>
                <w:lang w:val="en-US"/>
              </w:rPr>
              <w:t>s</w:t>
            </w:r>
            <w:proofErr w:type="gramEnd"/>
            <w:r>
              <w:rPr>
                <w:rFonts w:ascii="Times New Roman" w:hAnsi="Times New Roman" w:cs="Times New Roman"/>
                <w:sz w:val="28"/>
                <w:szCs w:val="28"/>
              </w:rPr>
              <w:t>.)</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1</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Нестационарный объект площадью свыше 60 кв. метров</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Нестационарный объект площадью, равной 30 и до 60 кв. метров</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EC59D0" w:rsidTr="009477CF">
        <w:tc>
          <w:tcPr>
            <w:tcW w:w="959"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21" w:type="dxa"/>
          </w:tcPr>
          <w:p w:rsidR="00EC59D0"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Нестационарный объект площадью, равной 20 и до 30 кв. метров</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C59D0" w:rsidTr="009477CF">
        <w:tc>
          <w:tcPr>
            <w:tcW w:w="959"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21" w:type="dxa"/>
          </w:tcPr>
          <w:p w:rsidR="00EC59D0"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Нестационарный объект площадью, равной 10 и до 20 кв. метров</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EC59D0" w:rsidTr="009477CF">
        <w:tc>
          <w:tcPr>
            <w:tcW w:w="959"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21" w:type="dxa"/>
          </w:tcPr>
          <w:p w:rsidR="00EC59D0"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Нестационарный объект площадью менее 10 кв. метров</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EC59D0" w:rsidTr="009477CF">
        <w:tc>
          <w:tcPr>
            <w:tcW w:w="959"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21" w:type="dxa"/>
          </w:tcPr>
          <w:p w:rsidR="00EC59D0"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Бочка (цистерна), торговый автомат, стойка</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bl>
    <w:p w:rsidR="00EC59D0" w:rsidRDefault="00EC59D0" w:rsidP="00EC59D0">
      <w:pPr>
        <w:pStyle w:val="ConsPlusNormal"/>
        <w:spacing w:line="276" w:lineRule="auto"/>
        <w:jc w:val="center"/>
        <w:rPr>
          <w:rFonts w:ascii="Times New Roman" w:hAnsi="Times New Roman" w:cs="Times New Roman"/>
          <w:b/>
          <w:sz w:val="28"/>
          <w:szCs w:val="28"/>
        </w:rPr>
      </w:pPr>
    </w:p>
    <w:p w:rsidR="00EC59D0" w:rsidRDefault="00EC59D0" w:rsidP="00EC59D0">
      <w:pPr>
        <w:pStyle w:val="ConsPlusNormal"/>
        <w:spacing w:line="276" w:lineRule="auto"/>
        <w:jc w:val="center"/>
        <w:rPr>
          <w:rFonts w:ascii="Times New Roman" w:hAnsi="Times New Roman" w:cs="Times New Roman"/>
          <w:b/>
          <w:sz w:val="24"/>
          <w:szCs w:val="24"/>
        </w:rPr>
      </w:pPr>
      <w:r w:rsidRPr="006E4230">
        <w:rPr>
          <w:rFonts w:ascii="Times New Roman" w:hAnsi="Times New Roman" w:cs="Times New Roman"/>
          <w:b/>
          <w:sz w:val="28"/>
          <w:szCs w:val="28"/>
        </w:rPr>
        <w:t xml:space="preserve">Таблица </w:t>
      </w:r>
      <w:r>
        <w:rPr>
          <w:rFonts w:ascii="Times New Roman" w:hAnsi="Times New Roman" w:cs="Times New Roman"/>
          <w:b/>
          <w:sz w:val="28"/>
          <w:szCs w:val="28"/>
        </w:rPr>
        <w:br/>
      </w:r>
      <w:r>
        <w:rPr>
          <w:rFonts w:ascii="Times New Roman" w:hAnsi="Times New Roman" w:cs="Times New Roman"/>
          <w:b/>
          <w:sz w:val="24"/>
          <w:szCs w:val="24"/>
        </w:rPr>
        <w:t xml:space="preserve">коэффициентов месторасположения </w:t>
      </w:r>
      <w:r w:rsidRPr="006E4230">
        <w:rPr>
          <w:rFonts w:ascii="Times New Roman" w:hAnsi="Times New Roman" w:cs="Times New Roman"/>
          <w:b/>
          <w:sz w:val="24"/>
          <w:szCs w:val="24"/>
        </w:rPr>
        <w:t>нестационарноготоргового объекта</w:t>
      </w:r>
    </w:p>
    <w:tbl>
      <w:tblPr>
        <w:tblStyle w:val="aa"/>
        <w:tblW w:w="0" w:type="auto"/>
        <w:tblLook w:val="04A0"/>
      </w:tblPr>
      <w:tblGrid>
        <w:gridCol w:w="959"/>
        <w:gridCol w:w="5421"/>
        <w:gridCol w:w="3190"/>
      </w:tblGrid>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 xml:space="preserve">№ </w:t>
            </w:r>
            <w:proofErr w:type="gramStart"/>
            <w:r w:rsidRPr="0002570C">
              <w:rPr>
                <w:rFonts w:ascii="Times New Roman" w:hAnsi="Times New Roman" w:cs="Times New Roman"/>
                <w:sz w:val="24"/>
                <w:szCs w:val="24"/>
              </w:rPr>
              <w:t>п</w:t>
            </w:r>
            <w:proofErr w:type="gramEnd"/>
            <w:r w:rsidRPr="0002570C">
              <w:rPr>
                <w:rFonts w:ascii="Times New Roman" w:hAnsi="Times New Roman" w:cs="Times New Roman"/>
                <w:sz w:val="24"/>
                <w:szCs w:val="24"/>
              </w:rPr>
              <w:t>/п</w:t>
            </w:r>
          </w:p>
        </w:tc>
        <w:tc>
          <w:tcPr>
            <w:tcW w:w="5421" w:type="dxa"/>
          </w:tcPr>
          <w:p w:rsidR="00EC59D0" w:rsidRPr="00627A8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населенных пунктов</w:t>
            </w:r>
          </w:p>
        </w:tc>
        <w:tc>
          <w:tcPr>
            <w:tcW w:w="3190" w:type="dxa"/>
          </w:tcPr>
          <w:p w:rsidR="00EC59D0" w:rsidRPr="0088050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Коэффициенты месторасположения (</w:t>
            </w:r>
            <w:proofErr w:type="spellStart"/>
            <w:r>
              <w:rPr>
                <w:rFonts w:ascii="Times New Roman" w:hAnsi="Times New Roman" w:cs="Times New Roman"/>
                <w:sz w:val="28"/>
                <w:szCs w:val="28"/>
              </w:rPr>
              <w:t>К</w:t>
            </w:r>
            <w:r w:rsidRPr="005D5D2E">
              <w:rPr>
                <w:rFonts w:ascii="Times New Roman" w:hAnsi="Times New Roman" w:cs="Times New Roman"/>
                <w:sz w:val="20"/>
              </w:rPr>
              <w:t>мест</w:t>
            </w:r>
            <w:proofErr w:type="spellEnd"/>
            <w:r w:rsidRPr="007F0115">
              <w:rPr>
                <w:rFonts w:ascii="Times New Roman" w:hAnsi="Times New Roman" w:cs="Times New Roman"/>
                <w:sz w:val="24"/>
                <w:szCs w:val="24"/>
              </w:rPr>
              <w:t>.</w:t>
            </w:r>
            <w:r w:rsidRPr="007F0115">
              <w:rPr>
                <w:rFonts w:ascii="Times New Roman" w:hAnsi="Times New Roman" w:cs="Times New Roman"/>
                <w:sz w:val="28"/>
                <w:szCs w:val="28"/>
              </w:rPr>
              <w:t>)</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1</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Город Можайск</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Населенные пункты Можайского городского округа (кроме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Можайска)</w:t>
            </w:r>
            <w:r w:rsidR="00243DA7">
              <w:rPr>
                <w:rFonts w:ascii="Times New Roman" w:hAnsi="Times New Roman" w:cs="Times New Roman"/>
                <w:sz w:val="24"/>
                <w:szCs w:val="24"/>
              </w:rPr>
              <w:t xml:space="preserve">, а именно: </w:t>
            </w:r>
            <w:r>
              <w:rPr>
                <w:rFonts w:ascii="Times New Roman" w:hAnsi="Times New Roman" w:cs="Times New Roman"/>
                <w:sz w:val="24"/>
                <w:szCs w:val="24"/>
              </w:rPr>
              <w:t xml:space="preserve"> р.п. </w:t>
            </w:r>
            <w:proofErr w:type="gramStart"/>
            <w:r>
              <w:rPr>
                <w:rFonts w:ascii="Times New Roman" w:hAnsi="Times New Roman" w:cs="Times New Roman"/>
                <w:sz w:val="24"/>
                <w:szCs w:val="24"/>
              </w:rPr>
              <w:t>Уваровка</w:t>
            </w:r>
            <w:r w:rsidR="00243DA7">
              <w:rPr>
                <w:rFonts w:ascii="Times New Roman" w:hAnsi="Times New Roman" w:cs="Times New Roman"/>
                <w:sz w:val="24"/>
                <w:szCs w:val="24"/>
              </w:rPr>
              <w:t xml:space="preserve">, д. Ямская, д. </w:t>
            </w:r>
            <w:proofErr w:type="spellStart"/>
            <w:r w:rsidR="00243DA7">
              <w:rPr>
                <w:rFonts w:ascii="Times New Roman" w:hAnsi="Times New Roman" w:cs="Times New Roman"/>
                <w:sz w:val="24"/>
                <w:szCs w:val="24"/>
              </w:rPr>
              <w:t>Отяково</w:t>
            </w:r>
            <w:proofErr w:type="spellEnd"/>
            <w:r w:rsidR="00243DA7">
              <w:rPr>
                <w:rFonts w:ascii="Times New Roman" w:hAnsi="Times New Roman" w:cs="Times New Roman"/>
                <w:sz w:val="24"/>
                <w:szCs w:val="24"/>
              </w:rPr>
              <w:t xml:space="preserve">, п. Гидроузел, п. МИЗ, д. </w:t>
            </w:r>
            <w:proofErr w:type="spellStart"/>
            <w:r w:rsidR="00243DA7">
              <w:rPr>
                <w:rFonts w:ascii="Times New Roman" w:hAnsi="Times New Roman" w:cs="Times New Roman"/>
                <w:sz w:val="24"/>
                <w:szCs w:val="24"/>
              </w:rPr>
              <w:t>Тетерино</w:t>
            </w:r>
            <w:proofErr w:type="spellEnd"/>
            <w:proofErr w:type="gramEnd"/>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C59D0" w:rsidTr="009477CF">
        <w:tc>
          <w:tcPr>
            <w:tcW w:w="959"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21" w:type="dxa"/>
          </w:tcPr>
          <w:p w:rsidR="00EC59D0"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Другие населенные пункты Можайского городского округа</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EC59D0" w:rsidRPr="00BC7D7D" w:rsidRDefault="00EC59D0" w:rsidP="00EC59D0">
      <w:pPr>
        <w:pStyle w:val="ConsPlusNormal"/>
        <w:spacing w:line="276" w:lineRule="auto"/>
        <w:rPr>
          <w:rFonts w:ascii="Times New Roman" w:hAnsi="Times New Roman" w:cs="Times New Roman"/>
          <w:sz w:val="20"/>
        </w:rPr>
      </w:pPr>
    </w:p>
    <w:p w:rsidR="00EC59D0" w:rsidRPr="00BC7D7D" w:rsidRDefault="00EC59D0" w:rsidP="00EC59D0">
      <w:pPr>
        <w:pStyle w:val="ConsPlusNormal"/>
        <w:spacing w:line="276" w:lineRule="auto"/>
        <w:jc w:val="both"/>
        <w:rPr>
          <w:rFonts w:ascii="Times New Roman" w:hAnsi="Times New Roman" w:cs="Times New Roman"/>
          <w:i/>
          <w:sz w:val="20"/>
        </w:rPr>
      </w:pPr>
      <w:r w:rsidRPr="00BC7D7D">
        <w:rPr>
          <w:rFonts w:ascii="Times New Roman" w:hAnsi="Times New Roman" w:cs="Times New Roman"/>
          <w:i/>
          <w:sz w:val="20"/>
        </w:rPr>
        <w:t>*</w:t>
      </w:r>
      <w:r w:rsidR="00723276" w:rsidRPr="00BC7D7D">
        <w:rPr>
          <w:rFonts w:ascii="Times New Roman" w:hAnsi="Times New Roman" w:cs="Times New Roman"/>
          <w:i/>
          <w:sz w:val="20"/>
        </w:rPr>
        <w:t xml:space="preserve">Не применяется для  объектов мобильной торговли (автолавок), осуществляющих </w:t>
      </w:r>
      <w:r w:rsidR="00D52EEB" w:rsidRPr="00BC7D7D">
        <w:rPr>
          <w:rFonts w:ascii="Times New Roman" w:hAnsi="Times New Roman" w:cs="Times New Roman"/>
          <w:i/>
          <w:sz w:val="20"/>
        </w:rPr>
        <w:t>услугу по доставке продовольственных и промышленных товаров в сельские населенные пункты Можайского городского округа</w:t>
      </w:r>
      <w:r w:rsidR="00243DA7" w:rsidRPr="00BC7D7D">
        <w:rPr>
          <w:rFonts w:ascii="Times New Roman" w:hAnsi="Times New Roman" w:cs="Times New Roman"/>
          <w:i/>
          <w:sz w:val="20"/>
        </w:rPr>
        <w:t xml:space="preserve"> </w:t>
      </w:r>
      <w:r w:rsidR="00723276" w:rsidRPr="00BC7D7D">
        <w:rPr>
          <w:rFonts w:ascii="Times New Roman" w:hAnsi="Times New Roman" w:cs="Times New Roman"/>
          <w:i/>
          <w:sz w:val="20"/>
        </w:rPr>
        <w:t>по муниципальному контракту.</w:t>
      </w:r>
    </w:p>
    <w:p w:rsidR="00C024EC" w:rsidRPr="00F37113" w:rsidRDefault="00C024EC" w:rsidP="00C024EC">
      <w:pPr>
        <w:pStyle w:val="ConsPlusNormal"/>
        <w:spacing w:line="276" w:lineRule="auto"/>
        <w:jc w:val="both"/>
        <w:rPr>
          <w:rFonts w:ascii="Times New Roman" w:hAnsi="Times New Roman" w:cs="Times New Roman"/>
          <w:sz w:val="26"/>
          <w:szCs w:val="26"/>
        </w:rPr>
      </w:pPr>
    </w:p>
    <w:p w:rsidR="00C024EC" w:rsidRPr="000B6FE0" w:rsidRDefault="00C024EC" w:rsidP="000B6FE0">
      <w:pPr>
        <w:spacing w:before="100" w:beforeAutospacing="1" w:after="100" w:afterAutospacing="1" w:line="240" w:lineRule="auto"/>
        <w:rPr>
          <w:rFonts w:ascii="Times New Roman" w:eastAsia="Times New Roman" w:hAnsi="Times New Roman" w:cs="Times New Roman"/>
          <w:sz w:val="20"/>
          <w:szCs w:val="20"/>
          <w:lang w:eastAsia="ru-RU"/>
        </w:rPr>
      </w:pPr>
    </w:p>
    <w:p w:rsidR="0096489D" w:rsidRPr="000B6FE0" w:rsidRDefault="0096489D" w:rsidP="000B6FE0">
      <w:pPr>
        <w:widowControl w:val="0"/>
        <w:tabs>
          <w:tab w:val="left" w:pos="0"/>
        </w:tabs>
        <w:autoSpaceDE w:val="0"/>
        <w:autoSpaceDN w:val="0"/>
        <w:adjustRightInd w:val="0"/>
        <w:spacing w:after="0"/>
        <w:ind w:left="20" w:right="-81"/>
        <w:jc w:val="center"/>
        <w:rPr>
          <w:rFonts w:ascii="Times New Roman" w:hAnsi="Times New Roman" w:cs="Times New Roman"/>
          <w:sz w:val="20"/>
          <w:szCs w:val="20"/>
        </w:rPr>
      </w:pPr>
    </w:p>
    <w:sectPr w:rsidR="0096489D" w:rsidRPr="000B6FE0" w:rsidSect="00B80019">
      <w:pgSz w:w="11906" w:h="16838"/>
      <w:pgMar w:top="993" w:right="56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7B79"/>
    <w:multiLevelType w:val="multilevel"/>
    <w:tmpl w:val="393E84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02000AD"/>
    <w:multiLevelType w:val="multilevel"/>
    <w:tmpl w:val="13D4FBA2"/>
    <w:lvl w:ilvl="0">
      <w:start w:val="1"/>
      <w:numFmt w:val="decimal"/>
      <w:lvlText w:val="%1."/>
      <w:lvlJc w:val="left"/>
      <w:pPr>
        <w:ind w:left="390" w:hanging="390"/>
      </w:pPr>
      <w:rPr>
        <w:rFonts w:hint="default"/>
        <w:b/>
        <w:color w:val="000000"/>
        <w:sz w:val="26"/>
      </w:rPr>
    </w:lvl>
    <w:lvl w:ilvl="1">
      <w:start w:val="1"/>
      <w:numFmt w:val="decimal"/>
      <w:lvlText w:val="%1.%2."/>
      <w:lvlJc w:val="left"/>
      <w:pPr>
        <w:ind w:left="3131" w:hanging="720"/>
      </w:pPr>
      <w:rPr>
        <w:rFonts w:hint="default"/>
        <w:b w:val="0"/>
        <w:color w:val="000000"/>
        <w:sz w:val="26"/>
      </w:rPr>
    </w:lvl>
    <w:lvl w:ilvl="2">
      <w:start w:val="1"/>
      <w:numFmt w:val="decimal"/>
      <w:lvlText w:val="%1.%2.%3."/>
      <w:lvlJc w:val="left"/>
      <w:pPr>
        <w:ind w:left="2136" w:hanging="720"/>
      </w:pPr>
      <w:rPr>
        <w:rFonts w:hint="default"/>
        <w:b/>
        <w:color w:val="000000"/>
        <w:sz w:val="26"/>
      </w:rPr>
    </w:lvl>
    <w:lvl w:ilvl="3">
      <w:start w:val="1"/>
      <w:numFmt w:val="decimal"/>
      <w:lvlText w:val="%1.%2.%3.%4."/>
      <w:lvlJc w:val="left"/>
      <w:pPr>
        <w:ind w:left="3204" w:hanging="1080"/>
      </w:pPr>
      <w:rPr>
        <w:rFonts w:hint="default"/>
        <w:b/>
        <w:color w:val="000000"/>
        <w:sz w:val="26"/>
      </w:rPr>
    </w:lvl>
    <w:lvl w:ilvl="4">
      <w:start w:val="1"/>
      <w:numFmt w:val="decimal"/>
      <w:lvlText w:val="%1.%2.%3.%4.%5."/>
      <w:lvlJc w:val="left"/>
      <w:pPr>
        <w:ind w:left="3912" w:hanging="1080"/>
      </w:pPr>
      <w:rPr>
        <w:rFonts w:hint="default"/>
        <w:b/>
        <w:color w:val="000000"/>
        <w:sz w:val="26"/>
      </w:rPr>
    </w:lvl>
    <w:lvl w:ilvl="5">
      <w:start w:val="1"/>
      <w:numFmt w:val="decimal"/>
      <w:lvlText w:val="%1.%2.%3.%4.%5.%6."/>
      <w:lvlJc w:val="left"/>
      <w:pPr>
        <w:ind w:left="4980" w:hanging="1440"/>
      </w:pPr>
      <w:rPr>
        <w:rFonts w:hint="default"/>
        <w:b/>
        <w:color w:val="000000"/>
        <w:sz w:val="26"/>
      </w:rPr>
    </w:lvl>
    <w:lvl w:ilvl="6">
      <w:start w:val="1"/>
      <w:numFmt w:val="decimal"/>
      <w:lvlText w:val="%1.%2.%3.%4.%5.%6.%7."/>
      <w:lvlJc w:val="left"/>
      <w:pPr>
        <w:ind w:left="6048" w:hanging="1800"/>
      </w:pPr>
      <w:rPr>
        <w:rFonts w:hint="default"/>
        <w:b/>
        <w:color w:val="000000"/>
        <w:sz w:val="26"/>
      </w:rPr>
    </w:lvl>
    <w:lvl w:ilvl="7">
      <w:start w:val="1"/>
      <w:numFmt w:val="decimal"/>
      <w:lvlText w:val="%1.%2.%3.%4.%5.%6.%7.%8."/>
      <w:lvlJc w:val="left"/>
      <w:pPr>
        <w:ind w:left="6756" w:hanging="1800"/>
      </w:pPr>
      <w:rPr>
        <w:rFonts w:hint="default"/>
        <w:b/>
        <w:color w:val="000000"/>
        <w:sz w:val="26"/>
      </w:rPr>
    </w:lvl>
    <w:lvl w:ilvl="8">
      <w:start w:val="1"/>
      <w:numFmt w:val="decimal"/>
      <w:lvlText w:val="%1.%2.%3.%4.%5.%6.%7.%8.%9."/>
      <w:lvlJc w:val="left"/>
      <w:pPr>
        <w:ind w:left="7824" w:hanging="2160"/>
      </w:pPr>
      <w:rPr>
        <w:rFonts w:hint="default"/>
        <w:b/>
        <w:color w:val="000000"/>
        <w:sz w:val="26"/>
      </w:rPr>
    </w:lvl>
  </w:abstractNum>
  <w:abstractNum w:abstractNumId="2">
    <w:nsid w:val="67D072A1"/>
    <w:multiLevelType w:val="hybridMultilevel"/>
    <w:tmpl w:val="6A2EF9C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FD2FDC"/>
    <w:multiLevelType w:val="hybridMultilevel"/>
    <w:tmpl w:val="1A56D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360EE"/>
    <w:rsid w:val="00000A15"/>
    <w:rsid w:val="00006785"/>
    <w:rsid w:val="00010DDC"/>
    <w:rsid w:val="00015053"/>
    <w:rsid w:val="000155F6"/>
    <w:rsid w:val="00017D37"/>
    <w:rsid w:val="000201A1"/>
    <w:rsid w:val="00026727"/>
    <w:rsid w:val="00027A9D"/>
    <w:rsid w:val="00027FF6"/>
    <w:rsid w:val="0003420F"/>
    <w:rsid w:val="00034F4C"/>
    <w:rsid w:val="00042042"/>
    <w:rsid w:val="0004595B"/>
    <w:rsid w:val="00046FBB"/>
    <w:rsid w:val="0004756D"/>
    <w:rsid w:val="000550AD"/>
    <w:rsid w:val="00056261"/>
    <w:rsid w:val="00062836"/>
    <w:rsid w:val="00074438"/>
    <w:rsid w:val="0009170A"/>
    <w:rsid w:val="00092E05"/>
    <w:rsid w:val="00095F94"/>
    <w:rsid w:val="000A4F54"/>
    <w:rsid w:val="000B03C8"/>
    <w:rsid w:val="000B3E1D"/>
    <w:rsid w:val="000B6D14"/>
    <w:rsid w:val="000B6FE0"/>
    <w:rsid w:val="000B7346"/>
    <w:rsid w:val="000C1856"/>
    <w:rsid w:val="000D0542"/>
    <w:rsid w:val="000D07D5"/>
    <w:rsid w:val="000D2D5F"/>
    <w:rsid w:val="000D3D6C"/>
    <w:rsid w:val="000D6FA9"/>
    <w:rsid w:val="000D7500"/>
    <w:rsid w:val="000E219F"/>
    <w:rsid w:val="000E25E9"/>
    <w:rsid w:val="000E330F"/>
    <w:rsid w:val="000F51C1"/>
    <w:rsid w:val="000F6B53"/>
    <w:rsid w:val="00103642"/>
    <w:rsid w:val="00110287"/>
    <w:rsid w:val="0011408A"/>
    <w:rsid w:val="00114403"/>
    <w:rsid w:val="00114932"/>
    <w:rsid w:val="001168C1"/>
    <w:rsid w:val="00117888"/>
    <w:rsid w:val="001179BA"/>
    <w:rsid w:val="00120382"/>
    <w:rsid w:val="001215FB"/>
    <w:rsid w:val="00122468"/>
    <w:rsid w:val="00124D90"/>
    <w:rsid w:val="0012736E"/>
    <w:rsid w:val="00133CDA"/>
    <w:rsid w:val="001416F7"/>
    <w:rsid w:val="0014537E"/>
    <w:rsid w:val="00151263"/>
    <w:rsid w:val="001518EC"/>
    <w:rsid w:val="00156550"/>
    <w:rsid w:val="00166597"/>
    <w:rsid w:val="00167A68"/>
    <w:rsid w:val="00171F55"/>
    <w:rsid w:val="00172589"/>
    <w:rsid w:val="00172BB5"/>
    <w:rsid w:val="00174A99"/>
    <w:rsid w:val="00176DD1"/>
    <w:rsid w:val="00182FCC"/>
    <w:rsid w:val="00183C67"/>
    <w:rsid w:val="001858FC"/>
    <w:rsid w:val="001956F4"/>
    <w:rsid w:val="00197DEB"/>
    <w:rsid w:val="001A011C"/>
    <w:rsid w:val="001A04FD"/>
    <w:rsid w:val="001A7E3E"/>
    <w:rsid w:val="001B06BD"/>
    <w:rsid w:val="001B6A01"/>
    <w:rsid w:val="001C1553"/>
    <w:rsid w:val="001C1F90"/>
    <w:rsid w:val="001C314D"/>
    <w:rsid w:val="001D07B6"/>
    <w:rsid w:val="001D1C2E"/>
    <w:rsid w:val="001D3D8E"/>
    <w:rsid w:val="001D5220"/>
    <w:rsid w:val="001E0D83"/>
    <w:rsid w:val="001E67BF"/>
    <w:rsid w:val="001E76A1"/>
    <w:rsid w:val="001F0612"/>
    <w:rsid w:val="001F1D0E"/>
    <w:rsid w:val="001F2A7C"/>
    <w:rsid w:val="001F6172"/>
    <w:rsid w:val="001F6734"/>
    <w:rsid w:val="002023F5"/>
    <w:rsid w:val="002024F3"/>
    <w:rsid w:val="00205B22"/>
    <w:rsid w:val="002101ED"/>
    <w:rsid w:val="00210BFA"/>
    <w:rsid w:val="00211392"/>
    <w:rsid w:val="0021430F"/>
    <w:rsid w:val="00214755"/>
    <w:rsid w:val="00217288"/>
    <w:rsid w:val="0022606A"/>
    <w:rsid w:val="00232D6C"/>
    <w:rsid w:val="00237737"/>
    <w:rsid w:val="00237A96"/>
    <w:rsid w:val="002407CD"/>
    <w:rsid w:val="00240BB8"/>
    <w:rsid w:val="00243DA7"/>
    <w:rsid w:val="00250925"/>
    <w:rsid w:val="00264B39"/>
    <w:rsid w:val="00282878"/>
    <w:rsid w:val="00282B5E"/>
    <w:rsid w:val="002866DC"/>
    <w:rsid w:val="00291C12"/>
    <w:rsid w:val="00291D70"/>
    <w:rsid w:val="00296664"/>
    <w:rsid w:val="002A0447"/>
    <w:rsid w:val="002A1F2F"/>
    <w:rsid w:val="002A4207"/>
    <w:rsid w:val="002B2383"/>
    <w:rsid w:val="002B4886"/>
    <w:rsid w:val="002D1DEE"/>
    <w:rsid w:val="002D3B09"/>
    <w:rsid w:val="002D5A7F"/>
    <w:rsid w:val="002E1D6C"/>
    <w:rsid w:val="002F111C"/>
    <w:rsid w:val="002F39B2"/>
    <w:rsid w:val="002F3C14"/>
    <w:rsid w:val="002F55DC"/>
    <w:rsid w:val="002F653E"/>
    <w:rsid w:val="00314BB8"/>
    <w:rsid w:val="00315590"/>
    <w:rsid w:val="00323728"/>
    <w:rsid w:val="00324767"/>
    <w:rsid w:val="00325272"/>
    <w:rsid w:val="00330B57"/>
    <w:rsid w:val="00340342"/>
    <w:rsid w:val="00344889"/>
    <w:rsid w:val="00346D83"/>
    <w:rsid w:val="00353BE5"/>
    <w:rsid w:val="00354E5D"/>
    <w:rsid w:val="003619A8"/>
    <w:rsid w:val="00364AB4"/>
    <w:rsid w:val="00370194"/>
    <w:rsid w:val="003752E0"/>
    <w:rsid w:val="0038202A"/>
    <w:rsid w:val="003825BA"/>
    <w:rsid w:val="00382D35"/>
    <w:rsid w:val="00384E42"/>
    <w:rsid w:val="00385662"/>
    <w:rsid w:val="003857BB"/>
    <w:rsid w:val="003916CE"/>
    <w:rsid w:val="0039723A"/>
    <w:rsid w:val="003A030F"/>
    <w:rsid w:val="003A1B14"/>
    <w:rsid w:val="003A1B92"/>
    <w:rsid w:val="003A35D4"/>
    <w:rsid w:val="003C04D4"/>
    <w:rsid w:val="003C6940"/>
    <w:rsid w:val="003D160A"/>
    <w:rsid w:val="003D3C80"/>
    <w:rsid w:val="003D5280"/>
    <w:rsid w:val="003D5B35"/>
    <w:rsid w:val="003E0423"/>
    <w:rsid w:val="003E29A0"/>
    <w:rsid w:val="003E5CF2"/>
    <w:rsid w:val="003E727E"/>
    <w:rsid w:val="003F4391"/>
    <w:rsid w:val="003F62C1"/>
    <w:rsid w:val="003F64E8"/>
    <w:rsid w:val="00400218"/>
    <w:rsid w:val="00402BE6"/>
    <w:rsid w:val="004076FF"/>
    <w:rsid w:val="00410710"/>
    <w:rsid w:val="00410899"/>
    <w:rsid w:val="004126EF"/>
    <w:rsid w:val="00420A72"/>
    <w:rsid w:val="00422739"/>
    <w:rsid w:val="00430E8F"/>
    <w:rsid w:val="00431594"/>
    <w:rsid w:val="00434152"/>
    <w:rsid w:val="0043520F"/>
    <w:rsid w:val="00436385"/>
    <w:rsid w:val="0044014C"/>
    <w:rsid w:val="004434C5"/>
    <w:rsid w:val="004450EA"/>
    <w:rsid w:val="00445199"/>
    <w:rsid w:val="00456224"/>
    <w:rsid w:val="004562BB"/>
    <w:rsid w:val="00460F15"/>
    <w:rsid w:val="004611FB"/>
    <w:rsid w:val="00465299"/>
    <w:rsid w:val="004663D7"/>
    <w:rsid w:val="00470ABB"/>
    <w:rsid w:val="004752F7"/>
    <w:rsid w:val="004762C7"/>
    <w:rsid w:val="0049255B"/>
    <w:rsid w:val="004931B9"/>
    <w:rsid w:val="004A004D"/>
    <w:rsid w:val="004A207F"/>
    <w:rsid w:val="004A6720"/>
    <w:rsid w:val="004C2CC7"/>
    <w:rsid w:val="004C3E04"/>
    <w:rsid w:val="004C5395"/>
    <w:rsid w:val="004C5A25"/>
    <w:rsid w:val="004C6A11"/>
    <w:rsid w:val="004D1F65"/>
    <w:rsid w:val="004D3A30"/>
    <w:rsid w:val="004D4209"/>
    <w:rsid w:val="004D6040"/>
    <w:rsid w:val="004D7E78"/>
    <w:rsid w:val="004E02A7"/>
    <w:rsid w:val="004E0515"/>
    <w:rsid w:val="004E38BF"/>
    <w:rsid w:val="004E4934"/>
    <w:rsid w:val="004E667F"/>
    <w:rsid w:val="004F4886"/>
    <w:rsid w:val="004F7186"/>
    <w:rsid w:val="00501BD0"/>
    <w:rsid w:val="00505217"/>
    <w:rsid w:val="00505736"/>
    <w:rsid w:val="005066C9"/>
    <w:rsid w:val="00507668"/>
    <w:rsid w:val="00512831"/>
    <w:rsid w:val="00513A99"/>
    <w:rsid w:val="00524F47"/>
    <w:rsid w:val="00531030"/>
    <w:rsid w:val="0053637B"/>
    <w:rsid w:val="0054101B"/>
    <w:rsid w:val="00543FC0"/>
    <w:rsid w:val="005539FE"/>
    <w:rsid w:val="0055687C"/>
    <w:rsid w:val="00560421"/>
    <w:rsid w:val="00560BA5"/>
    <w:rsid w:val="0056342C"/>
    <w:rsid w:val="005647FD"/>
    <w:rsid w:val="00565BE5"/>
    <w:rsid w:val="005669CC"/>
    <w:rsid w:val="005717CC"/>
    <w:rsid w:val="0057372F"/>
    <w:rsid w:val="00580735"/>
    <w:rsid w:val="005863A6"/>
    <w:rsid w:val="00586EF2"/>
    <w:rsid w:val="005948CD"/>
    <w:rsid w:val="005961F6"/>
    <w:rsid w:val="0059794B"/>
    <w:rsid w:val="005A103A"/>
    <w:rsid w:val="005B0D21"/>
    <w:rsid w:val="005C15F3"/>
    <w:rsid w:val="005C3E73"/>
    <w:rsid w:val="005D3C63"/>
    <w:rsid w:val="005D42CD"/>
    <w:rsid w:val="005D6126"/>
    <w:rsid w:val="005D6BCA"/>
    <w:rsid w:val="005D6E9D"/>
    <w:rsid w:val="005D7052"/>
    <w:rsid w:val="005E0882"/>
    <w:rsid w:val="005E57C3"/>
    <w:rsid w:val="005E6003"/>
    <w:rsid w:val="005E641D"/>
    <w:rsid w:val="005E746A"/>
    <w:rsid w:val="005F16D9"/>
    <w:rsid w:val="005F3E84"/>
    <w:rsid w:val="005F610C"/>
    <w:rsid w:val="00601832"/>
    <w:rsid w:val="00604E27"/>
    <w:rsid w:val="00607628"/>
    <w:rsid w:val="00616979"/>
    <w:rsid w:val="006174C4"/>
    <w:rsid w:val="0062304E"/>
    <w:rsid w:val="0063705F"/>
    <w:rsid w:val="006377BD"/>
    <w:rsid w:val="006400CD"/>
    <w:rsid w:val="00641C9D"/>
    <w:rsid w:val="00642044"/>
    <w:rsid w:val="00643F30"/>
    <w:rsid w:val="00652A85"/>
    <w:rsid w:val="00653F9E"/>
    <w:rsid w:val="006559D1"/>
    <w:rsid w:val="00660C6E"/>
    <w:rsid w:val="0066409B"/>
    <w:rsid w:val="006645E4"/>
    <w:rsid w:val="00673236"/>
    <w:rsid w:val="006774E8"/>
    <w:rsid w:val="006845B4"/>
    <w:rsid w:val="006852FE"/>
    <w:rsid w:val="0068641F"/>
    <w:rsid w:val="006A45FE"/>
    <w:rsid w:val="006A6D1C"/>
    <w:rsid w:val="006A6FFE"/>
    <w:rsid w:val="006B69B5"/>
    <w:rsid w:val="006B6C34"/>
    <w:rsid w:val="006C6568"/>
    <w:rsid w:val="006D095F"/>
    <w:rsid w:val="006D2B03"/>
    <w:rsid w:val="006D4E1B"/>
    <w:rsid w:val="006D5EDB"/>
    <w:rsid w:val="006D5FA2"/>
    <w:rsid w:val="006E0125"/>
    <w:rsid w:val="006E1760"/>
    <w:rsid w:val="006E7386"/>
    <w:rsid w:val="006F58B2"/>
    <w:rsid w:val="006F7123"/>
    <w:rsid w:val="00704748"/>
    <w:rsid w:val="00706615"/>
    <w:rsid w:val="0071057F"/>
    <w:rsid w:val="0071097E"/>
    <w:rsid w:val="00711724"/>
    <w:rsid w:val="007117EF"/>
    <w:rsid w:val="00712478"/>
    <w:rsid w:val="00713A89"/>
    <w:rsid w:val="0071738C"/>
    <w:rsid w:val="00721804"/>
    <w:rsid w:val="0072194B"/>
    <w:rsid w:val="0072263B"/>
    <w:rsid w:val="00722E06"/>
    <w:rsid w:val="00723276"/>
    <w:rsid w:val="00724B3D"/>
    <w:rsid w:val="007262AA"/>
    <w:rsid w:val="007312AC"/>
    <w:rsid w:val="00734B1C"/>
    <w:rsid w:val="00747DF1"/>
    <w:rsid w:val="0075096F"/>
    <w:rsid w:val="007512B5"/>
    <w:rsid w:val="007519AC"/>
    <w:rsid w:val="007521D1"/>
    <w:rsid w:val="00752DAA"/>
    <w:rsid w:val="00757461"/>
    <w:rsid w:val="00757CB9"/>
    <w:rsid w:val="00761F62"/>
    <w:rsid w:val="007645D4"/>
    <w:rsid w:val="00765417"/>
    <w:rsid w:val="00766418"/>
    <w:rsid w:val="00767531"/>
    <w:rsid w:val="007700E0"/>
    <w:rsid w:val="00770EEB"/>
    <w:rsid w:val="0077753A"/>
    <w:rsid w:val="00783522"/>
    <w:rsid w:val="00783A2A"/>
    <w:rsid w:val="007873EA"/>
    <w:rsid w:val="00793593"/>
    <w:rsid w:val="00794949"/>
    <w:rsid w:val="007B2C31"/>
    <w:rsid w:val="007B2F72"/>
    <w:rsid w:val="007B31B8"/>
    <w:rsid w:val="007B3BD7"/>
    <w:rsid w:val="007C4E86"/>
    <w:rsid w:val="007D15A1"/>
    <w:rsid w:val="007D3097"/>
    <w:rsid w:val="007D466E"/>
    <w:rsid w:val="007D49AA"/>
    <w:rsid w:val="007E1691"/>
    <w:rsid w:val="007E27D5"/>
    <w:rsid w:val="007E4955"/>
    <w:rsid w:val="007E4C8E"/>
    <w:rsid w:val="007F6C76"/>
    <w:rsid w:val="00807679"/>
    <w:rsid w:val="00812512"/>
    <w:rsid w:val="00814E50"/>
    <w:rsid w:val="00822670"/>
    <w:rsid w:val="00822E0B"/>
    <w:rsid w:val="00823760"/>
    <w:rsid w:val="008305DF"/>
    <w:rsid w:val="0083139F"/>
    <w:rsid w:val="00831D8C"/>
    <w:rsid w:val="008326A1"/>
    <w:rsid w:val="00833A0A"/>
    <w:rsid w:val="00835945"/>
    <w:rsid w:val="00836FEB"/>
    <w:rsid w:val="00841D1C"/>
    <w:rsid w:val="0084379E"/>
    <w:rsid w:val="00846B12"/>
    <w:rsid w:val="0085049A"/>
    <w:rsid w:val="00851640"/>
    <w:rsid w:val="00855697"/>
    <w:rsid w:val="0085608A"/>
    <w:rsid w:val="00860512"/>
    <w:rsid w:val="00861087"/>
    <w:rsid w:val="00861B67"/>
    <w:rsid w:val="00862B79"/>
    <w:rsid w:val="00862C91"/>
    <w:rsid w:val="008670A8"/>
    <w:rsid w:val="00872094"/>
    <w:rsid w:val="00880A69"/>
    <w:rsid w:val="00885E24"/>
    <w:rsid w:val="00886B12"/>
    <w:rsid w:val="00887ED2"/>
    <w:rsid w:val="008913EE"/>
    <w:rsid w:val="008917C1"/>
    <w:rsid w:val="008973AA"/>
    <w:rsid w:val="008A0B5A"/>
    <w:rsid w:val="008A514D"/>
    <w:rsid w:val="008A735C"/>
    <w:rsid w:val="008B0081"/>
    <w:rsid w:val="008B7495"/>
    <w:rsid w:val="008C041D"/>
    <w:rsid w:val="008C3FD8"/>
    <w:rsid w:val="008C5F5B"/>
    <w:rsid w:val="008D10DB"/>
    <w:rsid w:val="008D4911"/>
    <w:rsid w:val="008D68E0"/>
    <w:rsid w:val="008D69C1"/>
    <w:rsid w:val="008E08EA"/>
    <w:rsid w:val="008E5A2C"/>
    <w:rsid w:val="008E5E0A"/>
    <w:rsid w:val="008E6DB5"/>
    <w:rsid w:val="008F0B22"/>
    <w:rsid w:val="008F7B59"/>
    <w:rsid w:val="0090582A"/>
    <w:rsid w:val="00910F8D"/>
    <w:rsid w:val="009112BE"/>
    <w:rsid w:val="00912B84"/>
    <w:rsid w:val="0091326D"/>
    <w:rsid w:val="009135CD"/>
    <w:rsid w:val="0091364B"/>
    <w:rsid w:val="00913679"/>
    <w:rsid w:val="00920CD3"/>
    <w:rsid w:val="0092244E"/>
    <w:rsid w:val="00924E8D"/>
    <w:rsid w:val="00926D81"/>
    <w:rsid w:val="00933EC5"/>
    <w:rsid w:val="0093426A"/>
    <w:rsid w:val="009477CF"/>
    <w:rsid w:val="00951685"/>
    <w:rsid w:val="00960C65"/>
    <w:rsid w:val="00962A23"/>
    <w:rsid w:val="00963411"/>
    <w:rsid w:val="0096489D"/>
    <w:rsid w:val="00964D19"/>
    <w:rsid w:val="0096715D"/>
    <w:rsid w:val="00971410"/>
    <w:rsid w:val="009734A2"/>
    <w:rsid w:val="00974137"/>
    <w:rsid w:val="00974BDD"/>
    <w:rsid w:val="00975A99"/>
    <w:rsid w:val="00983772"/>
    <w:rsid w:val="009863A0"/>
    <w:rsid w:val="009872DE"/>
    <w:rsid w:val="00987F2F"/>
    <w:rsid w:val="009A209B"/>
    <w:rsid w:val="009B665B"/>
    <w:rsid w:val="009D0C05"/>
    <w:rsid w:val="009D285B"/>
    <w:rsid w:val="009E0662"/>
    <w:rsid w:val="009E1EB8"/>
    <w:rsid w:val="009E2BCD"/>
    <w:rsid w:val="009E48A9"/>
    <w:rsid w:val="009E550D"/>
    <w:rsid w:val="009F72FA"/>
    <w:rsid w:val="009F7826"/>
    <w:rsid w:val="00A06177"/>
    <w:rsid w:val="00A06BE0"/>
    <w:rsid w:val="00A0775C"/>
    <w:rsid w:val="00A11CFC"/>
    <w:rsid w:val="00A16C71"/>
    <w:rsid w:val="00A24DA3"/>
    <w:rsid w:val="00A251A4"/>
    <w:rsid w:val="00A30B70"/>
    <w:rsid w:val="00A35A3A"/>
    <w:rsid w:val="00A4035F"/>
    <w:rsid w:val="00A4050B"/>
    <w:rsid w:val="00A46188"/>
    <w:rsid w:val="00A500A8"/>
    <w:rsid w:val="00A503BC"/>
    <w:rsid w:val="00A51805"/>
    <w:rsid w:val="00A54675"/>
    <w:rsid w:val="00A54CE9"/>
    <w:rsid w:val="00A54E89"/>
    <w:rsid w:val="00A558E5"/>
    <w:rsid w:val="00A60A03"/>
    <w:rsid w:val="00A63756"/>
    <w:rsid w:val="00A643F8"/>
    <w:rsid w:val="00A71DCD"/>
    <w:rsid w:val="00A81495"/>
    <w:rsid w:val="00A91F85"/>
    <w:rsid w:val="00A93ACC"/>
    <w:rsid w:val="00A93FAF"/>
    <w:rsid w:val="00AA0B34"/>
    <w:rsid w:val="00AA4645"/>
    <w:rsid w:val="00AB0156"/>
    <w:rsid w:val="00AB0A25"/>
    <w:rsid w:val="00AB20E0"/>
    <w:rsid w:val="00AB6A2A"/>
    <w:rsid w:val="00AC0159"/>
    <w:rsid w:val="00AC1A9A"/>
    <w:rsid w:val="00AC6137"/>
    <w:rsid w:val="00AC656F"/>
    <w:rsid w:val="00AD11AD"/>
    <w:rsid w:val="00AD2965"/>
    <w:rsid w:val="00AD406E"/>
    <w:rsid w:val="00AD558D"/>
    <w:rsid w:val="00AD5E6E"/>
    <w:rsid w:val="00AE0D9E"/>
    <w:rsid w:val="00AE1A45"/>
    <w:rsid w:val="00AE65CB"/>
    <w:rsid w:val="00AE78E8"/>
    <w:rsid w:val="00AE7DE8"/>
    <w:rsid w:val="00AF011A"/>
    <w:rsid w:val="00AF1E1F"/>
    <w:rsid w:val="00AF5455"/>
    <w:rsid w:val="00AF7A5F"/>
    <w:rsid w:val="00AF7C9B"/>
    <w:rsid w:val="00B03128"/>
    <w:rsid w:val="00B036B9"/>
    <w:rsid w:val="00B03C29"/>
    <w:rsid w:val="00B04E59"/>
    <w:rsid w:val="00B05E4D"/>
    <w:rsid w:val="00B0659F"/>
    <w:rsid w:val="00B077AC"/>
    <w:rsid w:val="00B10BA8"/>
    <w:rsid w:val="00B111F1"/>
    <w:rsid w:val="00B136AE"/>
    <w:rsid w:val="00B13FAB"/>
    <w:rsid w:val="00B16880"/>
    <w:rsid w:val="00B24157"/>
    <w:rsid w:val="00B24CFF"/>
    <w:rsid w:val="00B41C2B"/>
    <w:rsid w:val="00B437CE"/>
    <w:rsid w:val="00B44222"/>
    <w:rsid w:val="00B50DCC"/>
    <w:rsid w:val="00B53484"/>
    <w:rsid w:val="00B53685"/>
    <w:rsid w:val="00B63A1D"/>
    <w:rsid w:val="00B64B2B"/>
    <w:rsid w:val="00B64EA3"/>
    <w:rsid w:val="00B716D7"/>
    <w:rsid w:val="00B72530"/>
    <w:rsid w:val="00B73657"/>
    <w:rsid w:val="00B76A1E"/>
    <w:rsid w:val="00B7798B"/>
    <w:rsid w:val="00B80019"/>
    <w:rsid w:val="00B82432"/>
    <w:rsid w:val="00B82D5D"/>
    <w:rsid w:val="00B83FF0"/>
    <w:rsid w:val="00B8576F"/>
    <w:rsid w:val="00B85BB0"/>
    <w:rsid w:val="00B9090A"/>
    <w:rsid w:val="00B910A6"/>
    <w:rsid w:val="00B91F1E"/>
    <w:rsid w:val="00B92FC0"/>
    <w:rsid w:val="00B9643F"/>
    <w:rsid w:val="00BA5908"/>
    <w:rsid w:val="00BA63EC"/>
    <w:rsid w:val="00BB338B"/>
    <w:rsid w:val="00BB4372"/>
    <w:rsid w:val="00BB5F31"/>
    <w:rsid w:val="00BC0D80"/>
    <w:rsid w:val="00BC2B27"/>
    <w:rsid w:val="00BC6DB0"/>
    <w:rsid w:val="00BC73F0"/>
    <w:rsid w:val="00BC7D7D"/>
    <w:rsid w:val="00BD10CA"/>
    <w:rsid w:val="00BD2326"/>
    <w:rsid w:val="00BD249B"/>
    <w:rsid w:val="00BD4643"/>
    <w:rsid w:val="00BE573B"/>
    <w:rsid w:val="00BF0180"/>
    <w:rsid w:val="00BF6057"/>
    <w:rsid w:val="00C0166D"/>
    <w:rsid w:val="00C024EC"/>
    <w:rsid w:val="00C07BE2"/>
    <w:rsid w:val="00C107D1"/>
    <w:rsid w:val="00C23CBF"/>
    <w:rsid w:val="00C25291"/>
    <w:rsid w:val="00C27984"/>
    <w:rsid w:val="00C40C86"/>
    <w:rsid w:val="00C44B9F"/>
    <w:rsid w:val="00C501AA"/>
    <w:rsid w:val="00C57C1A"/>
    <w:rsid w:val="00C57FDF"/>
    <w:rsid w:val="00C62D14"/>
    <w:rsid w:val="00C64778"/>
    <w:rsid w:val="00C65029"/>
    <w:rsid w:val="00C67F31"/>
    <w:rsid w:val="00C8687F"/>
    <w:rsid w:val="00C959DF"/>
    <w:rsid w:val="00CA2E20"/>
    <w:rsid w:val="00CB2249"/>
    <w:rsid w:val="00CB58D7"/>
    <w:rsid w:val="00CB58F6"/>
    <w:rsid w:val="00CC00AA"/>
    <w:rsid w:val="00CC0303"/>
    <w:rsid w:val="00CC2BF1"/>
    <w:rsid w:val="00CD4F6C"/>
    <w:rsid w:val="00CE4E50"/>
    <w:rsid w:val="00CF0A4B"/>
    <w:rsid w:val="00CF53C6"/>
    <w:rsid w:val="00CF642B"/>
    <w:rsid w:val="00D012B1"/>
    <w:rsid w:val="00D018EF"/>
    <w:rsid w:val="00D04994"/>
    <w:rsid w:val="00D0620D"/>
    <w:rsid w:val="00D0742D"/>
    <w:rsid w:val="00D077CA"/>
    <w:rsid w:val="00D12742"/>
    <w:rsid w:val="00D146E6"/>
    <w:rsid w:val="00D207F4"/>
    <w:rsid w:val="00D23ED9"/>
    <w:rsid w:val="00D24565"/>
    <w:rsid w:val="00D24905"/>
    <w:rsid w:val="00D265A8"/>
    <w:rsid w:val="00D269D2"/>
    <w:rsid w:val="00D33E5D"/>
    <w:rsid w:val="00D40BB2"/>
    <w:rsid w:val="00D52048"/>
    <w:rsid w:val="00D52EEB"/>
    <w:rsid w:val="00D622EB"/>
    <w:rsid w:val="00D644E3"/>
    <w:rsid w:val="00D64BA6"/>
    <w:rsid w:val="00D660E7"/>
    <w:rsid w:val="00D67074"/>
    <w:rsid w:val="00D67BBB"/>
    <w:rsid w:val="00D7152D"/>
    <w:rsid w:val="00D71723"/>
    <w:rsid w:val="00D74FD2"/>
    <w:rsid w:val="00D83FBB"/>
    <w:rsid w:val="00D84BF0"/>
    <w:rsid w:val="00D90B81"/>
    <w:rsid w:val="00D95B9C"/>
    <w:rsid w:val="00DA0A8D"/>
    <w:rsid w:val="00DA358D"/>
    <w:rsid w:val="00DB1144"/>
    <w:rsid w:val="00DB189C"/>
    <w:rsid w:val="00DC0960"/>
    <w:rsid w:val="00DC2499"/>
    <w:rsid w:val="00DC7BFF"/>
    <w:rsid w:val="00DD50EF"/>
    <w:rsid w:val="00DE1792"/>
    <w:rsid w:val="00DE79BF"/>
    <w:rsid w:val="00DE7AB9"/>
    <w:rsid w:val="00DF0D73"/>
    <w:rsid w:val="00DF0F73"/>
    <w:rsid w:val="00DF612F"/>
    <w:rsid w:val="00DF6671"/>
    <w:rsid w:val="00DF7873"/>
    <w:rsid w:val="00E03B60"/>
    <w:rsid w:val="00E06157"/>
    <w:rsid w:val="00E06FB4"/>
    <w:rsid w:val="00E07C04"/>
    <w:rsid w:val="00E10142"/>
    <w:rsid w:val="00E109B8"/>
    <w:rsid w:val="00E11BB4"/>
    <w:rsid w:val="00E21CCD"/>
    <w:rsid w:val="00E21EA4"/>
    <w:rsid w:val="00E332BC"/>
    <w:rsid w:val="00E360EE"/>
    <w:rsid w:val="00E46EA3"/>
    <w:rsid w:val="00E47987"/>
    <w:rsid w:val="00E51630"/>
    <w:rsid w:val="00E545EE"/>
    <w:rsid w:val="00E55184"/>
    <w:rsid w:val="00E576DB"/>
    <w:rsid w:val="00E60CB2"/>
    <w:rsid w:val="00E642A1"/>
    <w:rsid w:val="00E67CC1"/>
    <w:rsid w:val="00E812CE"/>
    <w:rsid w:val="00E82531"/>
    <w:rsid w:val="00E83C47"/>
    <w:rsid w:val="00E85DCD"/>
    <w:rsid w:val="00E923A2"/>
    <w:rsid w:val="00E927C9"/>
    <w:rsid w:val="00E944ED"/>
    <w:rsid w:val="00E94700"/>
    <w:rsid w:val="00E97E09"/>
    <w:rsid w:val="00EA0BD6"/>
    <w:rsid w:val="00EA0E77"/>
    <w:rsid w:val="00EA0EE9"/>
    <w:rsid w:val="00EA266F"/>
    <w:rsid w:val="00EA4BA2"/>
    <w:rsid w:val="00EB4FBA"/>
    <w:rsid w:val="00EB5F08"/>
    <w:rsid w:val="00EC1CD0"/>
    <w:rsid w:val="00EC20E8"/>
    <w:rsid w:val="00EC2DC4"/>
    <w:rsid w:val="00EC59D0"/>
    <w:rsid w:val="00EC6882"/>
    <w:rsid w:val="00ED2890"/>
    <w:rsid w:val="00ED3822"/>
    <w:rsid w:val="00ED5B16"/>
    <w:rsid w:val="00ED7AFC"/>
    <w:rsid w:val="00EE0CC3"/>
    <w:rsid w:val="00EF25D1"/>
    <w:rsid w:val="00EF5F0D"/>
    <w:rsid w:val="00EF6D12"/>
    <w:rsid w:val="00F0301B"/>
    <w:rsid w:val="00F03CCA"/>
    <w:rsid w:val="00F058C0"/>
    <w:rsid w:val="00F06335"/>
    <w:rsid w:val="00F06917"/>
    <w:rsid w:val="00F06A5B"/>
    <w:rsid w:val="00F12280"/>
    <w:rsid w:val="00F12C50"/>
    <w:rsid w:val="00F32293"/>
    <w:rsid w:val="00F32C46"/>
    <w:rsid w:val="00F33007"/>
    <w:rsid w:val="00F339FC"/>
    <w:rsid w:val="00F37113"/>
    <w:rsid w:val="00F442D3"/>
    <w:rsid w:val="00F46D0B"/>
    <w:rsid w:val="00F47ADA"/>
    <w:rsid w:val="00F54C9B"/>
    <w:rsid w:val="00F57AB8"/>
    <w:rsid w:val="00F608D2"/>
    <w:rsid w:val="00F6326C"/>
    <w:rsid w:val="00F6511B"/>
    <w:rsid w:val="00F7510F"/>
    <w:rsid w:val="00F830C5"/>
    <w:rsid w:val="00F83651"/>
    <w:rsid w:val="00F83767"/>
    <w:rsid w:val="00F837EC"/>
    <w:rsid w:val="00F91A33"/>
    <w:rsid w:val="00F92379"/>
    <w:rsid w:val="00FA481D"/>
    <w:rsid w:val="00FA7E30"/>
    <w:rsid w:val="00FC089A"/>
    <w:rsid w:val="00FC3107"/>
    <w:rsid w:val="00FC48C8"/>
    <w:rsid w:val="00FC58BD"/>
    <w:rsid w:val="00FC6F36"/>
    <w:rsid w:val="00FD4171"/>
    <w:rsid w:val="00FD56B5"/>
    <w:rsid w:val="00FE1ACD"/>
    <w:rsid w:val="00FE2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60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60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60E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semiHidden/>
    <w:rsid w:val="005961F6"/>
    <w:pPr>
      <w:widowControl w:val="0"/>
      <w:shd w:val="clear" w:color="auto" w:fill="FFFFFF"/>
      <w:tabs>
        <w:tab w:val="left" w:pos="5918"/>
      </w:tabs>
      <w:autoSpaceDE w:val="0"/>
      <w:autoSpaceDN w:val="0"/>
      <w:adjustRightInd w:val="0"/>
      <w:spacing w:after="0" w:line="274" w:lineRule="exact"/>
      <w:jc w:val="both"/>
    </w:pPr>
    <w:rPr>
      <w:rFonts w:ascii="Calibri" w:eastAsia="Times New Roman" w:hAnsi="Calibri" w:cs="Times New Roman"/>
      <w:sz w:val="24"/>
      <w:szCs w:val="24"/>
      <w:lang w:eastAsia="ru-RU"/>
    </w:rPr>
  </w:style>
  <w:style w:type="character" w:customStyle="1" w:styleId="a4">
    <w:name w:val="Основной текст Знак"/>
    <w:basedOn w:val="a0"/>
    <w:link w:val="a3"/>
    <w:semiHidden/>
    <w:rsid w:val="005961F6"/>
    <w:rPr>
      <w:rFonts w:ascii="Calibri" w:eastAsia="Times New Roman" w:hAnsi="Calibri" w:cs="Times New Roman"/>
      <w:sz w:val="24"/>
      <w:szCs w:val="24"/>
      <w:shd w:val="clear" w:color="auto" w:fill="FFFFFF"/>
      <w:lang w:eastAsia="ru-RU"/>
    </w:rPr>
  </w:style>
  <w:style w:type="character" w:customStyle="1" w:styleId="1">
    <w:name w:val="Основной текст Знак1"/>
    <w:rsid w:val="005961F6"/>
    <w:rPr>
      <w:rFonts w:ascii="Times New Roman" w:hAnsi="Times New Roman" w:cs="Times New Roman" w:hint="default"/>
      <w:sz w:val="19"/>
      <w:szCs w:val="19"/>
      <w:shd w:val="clear" w:color="auto" w:fill="FFFFFF"/>
    </w:rPr>
  </w:style>
  <w:style w:type="character" w:customStyle="1" w:styleId="a5">
    <w:name w:val="Основной текст + Курсив"/>
    <w:rsid w:val="005961F6"/>
    <w:rPr>
      <w:rFonts w:ascii="Times New Roman" w:hAnsi="Times New Roman" w:cs="Times New Roman" w:hint="default"/>
      <w:i/>
      <w:iCs/>
      <w:sz w:val="19"/>
      <w:szCs w:val="19"/>
      <w:shd w:val="clear" w:color="auto" w:fill="FFFFFF"/>
    </w:rPr>
  </w:style>
  <w:style w:type="character" w:styleId="a6">
    <w:name w:val="Hyperlink"/>
    <w:basedOn w:val="a0"/>
    <w:uiPriority w:val="99"/>
    <w:unhideWhenUsed/>
    <w:rsid w:val="00A60A03"/>
    <w:rPr>
      <w:color w:val="0000FF" w:themeColor="hyperlink"/>
      <w:u w:val="single"/>
    </w:rPr>
  </w:style>
  <w:style w:type="paragraph" w:styleId="a7">
    <w:name w:val="Balloon Text"/>
    <w:basedOn w:val="a"/>
    <w:link w:val="a8"/>
    <w:uiPriority w:val="99"/>
    <w:semiHidden/>
    <w:unhideWhenUsed/>
    <w:rsid w:val="009648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89D"/>
    <w:rPr>
      <w:rFonts w:ascii="Tahoma" w:hAnsi="Tahoma" w:cs="Tahoma"/>
      <w:sz w:val="16"/>
      <w:szCs w:val="16"/>
    </w:rPr>
  </w:style>
  <w:style w:type="character" w:styleId="a9">
    <w:name w:val="FollowedHyperlink"/>
    <w:basedOn w:val="a0"/>
    <w:uiPriority w:val="99"/>
    <w:semiHidden/>
    <w:unhideWhenUsed/>
    <w:rsid w:val="004C6A11"/>
    <w:rPr>
      <w:color w:val="800080" w:themeColor="followedHyperlink"/>
      <w:u w:val="single"/>
    </w:rPr>
  </w:style>
  <w:style w:type="table" w:styleId="aa">
    <w:name w:val="Table Grid"/>
    <w:basedOn w:val="a1"/>
    <w:uiPriority w:val="59"/>
    <w:rsid w:val="005E6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60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60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60E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semiHidden/>
    <w:rsid w:val="005961F6"/>
    <w:pPr>
      <w:widowControl w:val="0"/>
      <w:shd w:val="clear" w:color="auto" w:fill="FFFFFF"/>
      <w:tabs>
        <w:tab w:val="left" w:pos="5918"/>
      </w:tabs>
      <w:autoSpaceDE w:val="0"/>
      <w:autoSpaceDN w:val="0"/>
      <w:adjustRightInd w:val="0"/>
      <w:spacing w:after="0" w:line="274" w:lineRule="exact"/>
      <w:jc w:val="both"/>
    </w:pPr>
    <w:rPr>
      <w:rFonts w:ascii="Calibri" w:eastAsia="Times New Roman" w:hAnsi="Calibri" w:cs="Times New Roman"/>
      <w:sz w:val="24"/>
      <w:szCs w:val="24"/>
      <w:lang w:eastAsia="ru-RU"/>
    </w:rPr>
  </w:style>
  <w:style w:type="character" w:customStyle="1" w:styleId="a4">
    <w:name w:val="Основной текст Знак"/>
    <w:basedOn w:val="a0"/>
    <w:link w:val="a3"/>
    <w:semiHidden/>
    <w:rsid w:val="005961F6"/>
    <w:rPr>
      <w:rFonts w:ascii="Calibri" w:eastAsia="Times New Roman" w:hAnsi="Calibri" w:cs="Times New Roman"/>
      <w:sz w:val="24"/>
      <w:szCs w:val="24"/>
      <w:shd w:val="clear" w:color="auto" w:fill="FFFFFF"/>
      <w:lang w:eastAsia="ru-RU"/>
    </w:rPr>
  </w:style>
  <w:style w:type="character" w:customStyle="1" w:styleId="1">
    <w:name w:val="Основной текст Знак1"/>
    <w:rsid w:val="005961F6"/>
    <w:rPr>
      <w:rFonts w:ascii="Times New Roman" w:hAnsi="Times New Roman" w:cs="Times New Roman" w:hint="default"/>
      <w:sz w:val="19"/>
      <w:szCs w:val="19"/>
      <w:shd w:val="clear" w:color="auto" w:fill="FFFFFF"/>
    </w:rPr>
  </w:style>
  <w:style w:type="character" w:customStyle="1" w:styleId="a5">
    <w:name w:val="Основной текст + Курсив"/>
    <w:rsid w:val="005961F6"/>
    <w:rPr>
      <w:rFonts w:ascii="Times New Roman" w:hAnsi="Times New Roman" w:cs="Times New Roman" w:hint="default"/>
      <w:i/>
      <w:iCs/>
      <w:sz w:val="19"/>
      <w:szCs w:val="19"/>
      <w:shd w:val="clear" w:color="auto" w:fill="FFFFFF"/>
    </w:rPr>
  </w:style>
  <w:style w:type="character" w:styleId="a6">
    <w:name w:val="Hyperlink"/>
    <w:basedOn w:val="a0"/>
    <w:uiPriority w:val="99"/>
    <w:unhideWhenUsed/>
    <w:rsid w:val="00A60A03"/>
    <w:rPr>
      <w:color w:val="0000FF" w:themeColor="hyperlink"/>
      <w:u w:val="single"/>
    </w:rPr>
  </w:style>
  <w:style w:type="paragraph" w:styleId="a7">
    <w:name w:val="Balloon Text"/>
    <w:basedOn w:val="a"/>
    <w:link w:val="a8"/>
    <w:uiPriority w:val="99"/>
    <w:semiHidden/>
    <w:unhideWhenUsed/>
    <w:rsid w:val="009648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89D"/>
    <w:rPr>
      <w:rFonts w:ascii="Tahoma" w:hAnsi="Tahoma" w:cs="Tahoma"/>
      <w:sz w:val="16"/>
      <w:szCs w:val="16"/>
    </w:rPr>
  </w:style>
  <w:style w:type="character" w:styleId="a9">
    <w:name w:val="FollowedHyperlink"/>
    <w:basedOn w:val="a0"/>
    <w:uiPriority w:val="99"/>
    <w:semiHidden/>
    <w:unhideWhenUsed/>
    <w:rsid w:val="004C6A11"/>
    <w:rPr>
      <w:color w:val="800080" w:themeColor="followedHyperlink"/>
      <w:u w:val="single"/>
    </w:rPr>
  </w:style>
  <w:style w:type="table" w:styleId="aa">
    <w:name w:val="Table Grid"/>
    <w:basedOn w:val="a1"/>
    <w:uiPriority w:val="59"/>
    <w:rsid w:val="005E6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6365168">
      <w:bodyDiv w:val="1"/>
      <w:marLeft w:val="0"/>
      <w:marRight w:val="0"/>
      <w:marTop w:val="0"/>
      <w:marBottom w:val="0"/>
      <w:divBdr>
        <w:top w:val="none" w:sz="0" w:space="0" w:color="auto"/>
        <w:left w:val="none" w:sz="0" w:space="0" w:color="auto"/>
        <w:bottom w:val="none" w:sz="0" w:space="0" w:color="auto"/>
        <w:right w:val="none" w:sz="0" w:space="0" w:color="auto"/>
      </w:divBdr>
      <w:divsChild>
        <w:div w:id="14772580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AB5FBC899824959A036AC02459C7ECE9AA1E11FF18B58D94D6B3B020202986683108659F6F0B50A66123B341JE14H" TargetMode="External"/><Relationship Id="rId13" Type="http://schemas.openxmlformats.org/officeDocument/2006/relationships/hyperlink" Target="consultantplus://offline/ref=68AB5FBC899824959A036AC02459C7ECE9AA181AF31EB58D94D6B3B020202986683108659F6F0B50A66123B341JE14H" TargetMode="External"/><Relationship Id="rId18" Type="http://schemas.openxmlformats.org/officeDocument/2006/relationships/hyperlink" Target="consultantplus://offline/ref=68AB5FBC899824959A036AC02459C7ECE9AC151AF618B58D94D6B3B020202986683108659F6F0B50A66123B341JE14H"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www.admmozhaysk.ru" TargetMode="External"/><Relationship Id="rId12" Type="http://schemas.openxmlformats.org/officeDocument/2006/relationships/hyperlink" Target="http://www.admmozhaysk.ru" TargetMode="External"/><Relationship Id="rId17" Type="http://schemas.openxmlformats.org/officeDocument/2006/relationships/hyperlink" Target="consultantplus://offline/ref=68AB5FBC899824959A036AC02459C7ECE9AC151AF618B58D94D6B3B020202986683108659F6F0B50A66123B341JE14H" TargetMode="External"/><Relationship Id="rId2" Type="http://schemas.openxmlformats.org/officeDocument/2006/relationships/numbering" Target="numbering.xml"/><Relationship Id="rId16" Type="http://schemas.openxmlformats.org/officeDocument/2006/relationships/hyperlink" Target="consultantplus://offline/ref=68AB5FBC899824959A036AC02459C7ECE9AC151AF618B58D94D6B3B020202986683108659F6F0B50A66123B341JE14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8AB5FBC899824959A036AC02459C7ECE9AA1E11FF18B58D94D6B3B020202986683108659F6F0B50A66123B341JE14H" TargetMode="External"/><Relationship Id="rId11" Type="http://schemas.openxmlformats.org/officeDocument/2006/relationships/hyperlink" Target="consultantplus://offline/ref=68AB5FBC899824959A036AC02459C7ECE9AB1C1CFF10B58D94D6B3B020202986683108659F6F0B50A66123B341JE14H" TargetMode="External"/><Relationship Id="rId5" Type="http://schemas.openxmlformats.org/officeDocument/2006/relationships/webSettings" Target="webSettings.xml"/><Relationship Id="rId15" Type="http://schemas.openxmlformats.org/officeDocument/2006/relationships/hyperlink" Target="http://www.________________" TargetMode="External"/><Relationship Id="rId10" Type="http://schemas.openxmlformats.org/officeDocument/2006/relationships/hyperlink" Target="consultantplus://offline/ref=68AB5FBC899824959A036AC02459C7ECE9AB151CF319B58D94D6B3B020202986683108659F6F0B50A66123B341JE14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AB5FBC899824959A036AC02459C7ECE9AA181AF410B58D94D6B3B020202986683108659F6F0B50A66123B341JE14H" TargetMode="External"/><Relationship Id="rId14" Type="http://schemas.openxmlformats.org/officeDocument/2006/relationships/hyperlink" Target="http://www.admmozhay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86FF-4320-48D3-B4C6-D739BE7B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6055</TotalTime>
  <Pages>38</Pages>
  <Words>11094</Words>
  <Characters>63239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Иванькова Галина</dc:creator>
  <cp:lastModifiedBy>user</cp:lastModifiedBy>
  <cp:revision>132</cp:revision>
  <cp:lastPrinted>2023-11-10T07:47:00Z</cp:lastPrinted>
  <dcterms:created xsi:type="dcterms:W3CDTF">2023-10-18T08:06:00Z</dcterms:created>
  <dcterms:modified xsi:type="dcterms:W3CDTF">2023-11-15T07:34:00Z</dcterms:modified>
</cp:coreProperties>
</file>