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D8" w:rsidRDefault="00753DD8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086FA4" w:rsidRPr="00E96BEF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6BEF">
        <w:rPr>
          <w:rFonts w:ascii="Times New Roman" w:hAnsi="Times New Roman"/>
          <w:b/>
          <w:sz w:val="28"/>
          <w:szCs w:val="28"/>
        </w:rPr>
        <w:t>Информация</w:t>
      </w:r>
    </w:p>
    <w:p w:rsidR="005A4CC2" w:rsidRPr="00E96BEF" w:rsidRDefault="00086FA4" w:rsidP="00EB44DF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6BEF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5A4CC2" w:rsidRPr="00E96BEF">
        <w:rPr>
          <w:rFonts w:ascii="Times New Roman" w:hAnsi="Times New Roman"/>
          <w:b/>
          <w:sz w:val="28"/>
          <w:szCs w:val="28"/>
        </w:rPr>
        <w:t>«Проверка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 Московской области, в Можайском муниципальном бюджетном учреждении «</w:t>
      </w:r>
      <w:r w:rsidR="00870609">
        <w:rPr>
          <w:rFonts w:ascii="Times New Roman" w:hAnsi="Times New Roman"/>
          <w:b/>
          <w:sz w:val="28"/>
          <w:szCs w:val="28"/>
        </w:rPr>
        <w:t>Комплексная спортивная школа</w:t>
      </w:r>
      <w:r w:rsidR="005A4CC2" w:rsidRPr="00E96BEF">
        <w:rPr>
          <w:rFonts w:ascii="Times New Roman" w:hAnsi="Times New Roman"/>
          <w:b/>
          <w:sz w:val="28"/>
          <w:szCs w:val="28"/>
        </w:rPr>
        <w:t>»»</w:t>
      </w:r>
    </w:p>
    <w:bookmarkEnd w:id="0"/>
    <w:p w:rsidR="00086FA4" w:rsidRPr="00AF65C2" w:rsidRDefault="00086FA4" w:rsidP="005A4CC2">
      <w:pPr>
        <w:spacing w:after="0" w:line="240" w:lineRule="auto"/>
        <w:ind w:right="-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4422B" w:rsidRDefault="00086FA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12CE2">
        <w:rPr>
          <w:color w:val="auto"/>
          <w:sz w:val="28"/>
          <w:szCs w:val="28"/>
        </w:rPr>
        <w:t xml:space="preserve">По результатам исполнения </w:t>
      </w:r>
      <w:r w:rsidR="0094422B">
        <w:rPr>
          <w:color w:val="auto"/>
          <w:sz w:val="28"/>
          <w:szCs w:val="28"/>
        </w:rPr>
        <w:t xml:space="preserve">представления и </w:t>
      </w:r>
      <w:r w:rsidRPr="00912CE2">
        <w:rPr>
          <w:color w:val="auto"/>
          <w:sz w:val="28"/>
          <w:szCs w:val="28"/>
        </w:rPr>
        <w:t>пред</w:t>
      </w:r>
      <w:r w:rsidR="007C61D7">
        <w:rPr>
          <w:color w:val="auto"/>
          <w:sz w:val="28"/>
          <w:szCs w:val="28"/>
        </w:rPr>
        <w:t>писани</w:t>
      </w:r>
      <w:r w:rsidR="00870609">
        <w:rPr>
          <w:color w:val="auto"/>
          <w:sz w:val="28"/>
          <w:szCs w:val="28"/>
        </w:rPr>
        <w:t>я</w:t>
      </w:r>
      <w:r w:rsidRPr="00912CE2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</w:t>
      </w:r>
      <w:r w:rsidR="00870609">
        <w:rPr>
          <w:color w:val="auto"/>
          <w:sz w:val="28"/>
          <w:szCs w:val="28"/>
        </w:rPr>
        <w:t>ого</w:t>
      </w:r>
      <w:r w:rsidRPr="00912CE2">
        <w:rPr>
          <w:color w:val="auto"/>
          <w:sz w:val="28"/>
          <w:szCs w:val="28"/>
        </w:rPr>
        <w:t xml:space="preserve"> в адрес </w:t>
      </w:r>
      <w:r w:rsidR="00870609">
        <w:rPr>
          <w:color w:val="auto"/>
          <w:sz w:val="28"/>
          <w:szCs w:val="28"/>
        </w:rPr>
        <w:t xml:space="preserve">МУ МГО МО </w:t>
      </w:r>
      <w:r w:rsidR="00E96BEF" w:rsidRPr="00912CE2">
        <w:rPr>
          <w:color w:val="auto"/>
          <w:sz w:val="28"/>
          <w:szCs w:val="28"/>
        </w:rPr>
        <w:t>«</w:t>
      </w:r>
      <w:r w:rsidR="00870609">
        <w:rPr>
          <w:color w:val="auto"/>
          <w:sz w:val="28"/>
          <w:szCs w:val="28"/>
        </w:rPr>
        <w:t>Централизованная бухгалтерия</w:t>
      </w:r>
      <w:r w:rsidR="00E96BEF" w:rsidRPr="00912CE2">
        <w:rPr>
          <w:color w:val="auto"/>
          <w:sz w:val="28"/>
          <w:szCs w:val="28"/>
        </w:rPr>
        <w:t>»</w:t>
      </w:r>
      <w:r w:rsidR="000342F9" w:rsidRPr="00912CE2">
        <w:rPr>
          <w:color w:val="auto"/>
          <w:sz w:val="28"/>
          <w:szCs w:val="28"/>
        </w:rPr>
        <w:t xml:space="preserve"> </w:t>
      </w:r>
      <w:r w:rsidRPr="00912CE2">
        <w:rPr>
          <w:color w:val="auto"/>
          <w:sz w:val="28"/>
          <w:szCs w:val="28"/>
        </w:rPr>
        <w:t>в</w:t>
      </w:r>
      <w:r w:rsidR="006E03B2">
        <w:rPr>
          <w:color w:val="auto"/>
          <w:sz w:val="28"/>
          <w:szCs w:val="28"/>
        </w:rPr>
        <w:t xml:space="preserve"> доход </w:t>
      </w:r>
      <w:r w:rsidRPr="00912CE2">
        <w:rPr>
          <w:color w:val="auto"/>
          <w:sz w:val="28"/>
          <w:szCs w:val="28"/>
        </w:rPr>
        <w:t>бюджет</w:t>
      </w:r>
      <w:r w:rsidR="006E03B2">
        <w:rPr>
          <w:color w:val="auto"/>
          <w:sz w:val="28"/>
          <w:szCs w:val="28"/>
        </w:rPr>
        <w:t>а</w:t>
      </w:r>
      <w:r w:rsidRPr="00912CE2">
        <w:rPr>
          <w:color w:val="auto"/>
          <w:sz w:val="28"/>
          <w:szCs w:val="28"/>
        </w:rPr>
        <w:t xml:space="preserve"> возмещен</w:t>
      </w:r>
      <w:r w:rsidR="001E0C69">
        <w:rPr>
          <w:color w:val="auto"/>
          <w:sz w:val="28"/>
          <w:szCs w:val="28"/>
        </w:rPr>
        <w:t>ы</w:t>
      </w:r>
      <w:r w:rsidRPr="00912CE2">
        <w:rPr>
          <w:color w:val="auto"/>
          <w:sz w:val="28"/>
          <w:szCs w:val="28"/>
        </w:rPr>
        <w:t xml:space="preserve"> </w:t>
      </w:r>
      <w:r w:rsidR="00D8310A">
        <w:rPr>
          <w:color w:val="auto"/>
          <w:sz w:val="28"/>
          <w:szCs w:val="28"/>
        </w:rPr>
        <w:t xml:space="preserve">излишне израсходованные бюджетные средства, предоставленные </w:t>
      </w:r>
      <w:r w:rsidR="00D8310A" w:rsidRPr="00912CE2">
        <w:rPr>
          <w:color w:val="auto"/>
          <w:sz w:val="28"/>
          <w:szCs w:val="28"/>
        </w:rPr>
        <w:t xml:space="preserve">ММБУ </w:t>
      </w:r>
      <w:r w:rsidR="00D8310A" w:rsidRPr="006E03B2">
        <w:rPr>
          <w:color w:val="auto"/>
          <w:sz w:val="28"/>
          <w:szCs w:val="28"/>
        </w:rPr>
        <w:t>«Комплексная спортивная школа»</w:t>
      </w:r>
      <w:r w:rsidR="00DC24EC">
        <w:rPr>
          <w:color w:val="auto"/>
          <w:sz w:val="28"/>
          <w:szCs w:val="28"/>
        </w:rPr>
        <w:t xml:space="preserve"> </w:t>
      </w:r>
      <w:r w:rsidR="00D8310A">
        <w:rPr>
          <w:color w:val="auto"/>
          <w:sz w:val="28"/>
          <w:szCs w:val="28"/>
        </w:rPr>
        <w:t xml:space="preserve">в форме субсидии на финансовое обеспечение выполнения муниципального задания, </w:t>
      </w:r>
      <w:r w:rsidR="001E0C69">
        <w:rPr>
          <w:color w:val="auto"/>
          <w:sz w:val="28"/>
          <w:szCs w:val="28"/>
        </w:rPr>
        <w:t xml:space="preserve">в </w:t>
      </w:r>
      <w:r w:rsidR="00D8310A">
        <w:rPr>
          <w:color w:val="auto"/>
          <w:sz w:val="28"/>
          <w:szCs w:val="28"/>
        </w:rPr>
        <w:t>общей сумме</w:t>
      </w:r>
      <w:r w:rsidR="001D6592" w:rsidRPr="00912CE2">
        <w:rPr>
          <w:color w:val="auto"/>
          <w:sz w:val="28"/>
          <w:szCs w:val="28"/>
        </w:rPr>
        <w:t xml:space="preserve"> </w:t>
      </w:r>
      <w:r w:rsidR="006E03B2">
        <w:rPr>
          <w:color w:val="auto"/>
          <w:sz w:val="28"/>
          <w:szCs w:val="28"/>
        </w:rPr>
        <w:t>7</w:t>
      </w:r>
      <w:r w:rsidR="00D8310A">
        <w:rPr>
          <w:color w:val="auto"/>
          <w:sz w:val="28"/>
          <w:szCs w:val="28"/>
        </w:rPr>
        <w:t>,6</w:t>
      </w:r>
      <w:r w:rsidR="006E03B2">
        <w:rPr>
          <w:color w:val="auto"/>
          <w:sz w:val="28"/>
          <w:szCs w:val="28"/>
        </w:rPr>
        <w:t xml:space="preserve"> </w:t>
      </w:r>
      <w:r w:rsidR="00D8310A">
        <w:rPr>
          <w:color w:val="auto"/>
          <w:sz w:val="28"/>
          <w:szCs w:val="28"/>
        </w:rPr>
        <w:t xml:space="preserve"> тыс. </w:t>
      </w:r>
      <w:r w:rsidR="002B6F1A" w:rsidRPr="00912CE2">
        <w:rPr>
          <w:color w:val="auto"/>
          <w:sz w:val="28"/>
          <w:szCs w:val="28"/>
        </w:rPr>
        <w:t>рублей</w:t>
      </w:r>
      <w:r w:rsidR="00D8310A">
        <w:rPr>
          <w:color w:val="auto"/>
          <w:sz w:val="28"/>
          <w:szCs w:val="28"/>
        </w:rPr>
        <w:t xml:space="preserve"> (</w:t>
      </w:r>
      <w:r w:rsidR="001E0C69" w:rsidRPr="00912CE2">
        <w:rPr>
          <w:color w:val="auto"/>
          <w:sz w:val="28"/>
          <w:szCs w:val="28"/>
        </w:rPr>
        <w:t>неправомерн</w:t>
      </w:r>
      <w:r w:rsidR="00DC24EC">
        <w:rPr>
          <w:color w:val="auto"/>
          <w:sz w:val="28"/>
          <w:szCs w:val="28"/>
        </w:rPr>
        <w:t>ая</w:t>
      </w:r>
      <w:r w:rsidR="00D8310A">
        <w:rPr>
          <w:color w:val="auto"/>
          <w:sz w:val="28"/>
          <w:szCs w:val="28"/>
        </w:rPr>
        <w:t xml:space="preserve"> доплат</w:t>
      </w:r>
      <w:r w:rsidR="00DC24EC">
        <w:rPr>
          <w:color w:val="auto"/>
          <w:sz w:val="28"/>
          <w:szCs w:val="28"/>
        </w:rPr>
        <w:t>а</w:t>
      </w:r>
      <w:r w:rsidR="00D8310A">
        <w:rPr>
          <w:color w:val="auto"/>
          <w:sz w:val="28"/>
          <w:szCs w:val="28"/>
        </w:rPr>
        <w:t xml:space="preserve"> до минимального уровня, неправомерн</w:t>
      </w:r>
      <w:r w:rsidR="00DC24EC">
        <w:rPr>
          <w:color w:val="auto"/>
          <w:sz w:val="28"/>
          <w:szCs w:val="28"/>
        </w:rPr>
        <w:t>ая</w:t>
      </w:r>
      <w:r w:rsidR="00D8310A">
        <w:rPr>
          <w:color w:val="auto"/>
          <w:sz w:val="28"/>
          <w:szCs w:val="28"/>
        </w:rPr>
        <w:t xml:space="preserve"> выплат</w:t>
      </w:r>
      <w:r w:rsidR="00DC24EC">
        <w:rPr>
          <w:color w:val="auto"/>
          <w:sz w:val="28"/>
          <w:szCs w:val="28"/>
        </w:rPr>
        <w:t>а</w:t>
      </w:r>
      <w:r w:rsidR="00D8310A">
        <w:rPr>
          <w:color w:val="auto"/>
          <w:sz w:val="28"/>
          <w:szCs w:val="28"/>
        </w:rPr>
        <w:t xml:space="preserve"> отпускных, неправомерн</w:t>
      </w:r>
      <w:r w:rsidR="00DC24EC">
        <w:rPr>
          <w:color w:val="auto"/>
          <w:sz w:val="28"/>
          <w:szCs w:val="28"/>
        </w:rPr>
        <w:t>ая</w:t>
      </w:r>
      <w:r w:rsidR="00D8310A">
        <w:rPr>
          <w:color w:val="auto"/>
          <w:sz w:val="28"/>
          <w:szCs w:val="28"/>
        </w:rPr>
        <w:t xml:space="preserve"> выплат</w:t>
      </w:r>
      <w:r w:rsidR="00DC24EC">
        <w:rPr>
          <w:color w:val="auto"/>
          <w:sz w:val="28"/>
          <w:szCs w:val="28"/>
        </w:rPr>
        <w:t xml:space="preserve">а </w:t>
      </w:r>
      <w:r w:rsidR="00D8310A">
        <w:rPr>
          <w:color w:val="auto"/>
          <w:sz w:val="28"/>
          <w:szCs w:val="28"/>
        </w:rPr>
        <w:t>среднего</w:t>
      </w:r>
      <w:proofErr w:type="gramEnd"/>
      <w:r w:rsidR="00D8310A">
        <w:rPr>
          <w:color w:val="auto"/>
          <w:sz w:val="28"/>
          <w:szCs w:val="28"/>
        </w:rPr>
        <w:t xml:space="preserve"> заработка)</w:t>
      </w:r>
      <w:r w:rsidR="00EE72C7">
        <w:rPr>
          <w:color w:val="auto"/>
          <w:sz w:val="28"/>
          <w:szCs w:val="28"/>
        </w:rPr>
        <w:t xml:space="preserve">; </w:t>
      </w:r>
      <w:r w:rsidR="001E0C69" w:rsidRPr="00912CE2">
        <w:rPr>
          <w:color w:val="auto"/>
          <w:sz w:val="28"/>
          <w:szCs w:val="28"/>
        </w:rPr>
        <w:t xml:space="preserve"> </w:t>
      </w:r>
      <w:proofErr w:type="spellStart"/>
      <w:r w:rsidR="00515C04">
        <w:rPr>
          <w:color w:val="auto"/>
          <w:sz w:val="28"/>
          <w:szCs w:val="28"/>
        </w:rPr>
        <w:t>доначислен</w:t>
      </w:r>
      <w:proofErr w:type="spellEnd"/>
      <w:r w:rsidR="00515C04">
        <w:rPr>
          <w:color w:val="auto"/>
          <w:sz w:val="28"/>
          <w:szCs w:val="28"/>
        </w:rPr>
        <w:t xml:space="preserve"> и </w:t>
      </w:r>
      <w:r w:rsidR="008B4F4C">
        <w:rPr>
          <w:color w:val="auto"/>
          <w:sz w:val="28"/>
          <w:szCs w:val="28"/>
        </w:rPr>
        <w:t xml:space="preserve">выплачен средний заработок </w:t>
      </w:r>
      <w:r w:rsidR="00DC24EC">
        <w:rPr>
          <w:color w:val="auto"/>
          <w:sz w:val="28"/>
          <w:szCs w:val="28"/>
        </w:rPr>
        <w:t>сотрудникам</w:t>
      </w:r>
      <w:r w:rsidR="008B4F4C">
        <w:rPr>
          <w:color w:val="auto"/>
          <w:sz w:val="28"/>
          <w:szCs w:val="28"/>
        </w:rPr>
        <w:t xml:space="preserve"> </w:t>
      </w:r>
      <w:r w:rsidR="008B4F4C" w:rsidRPr="00912CE2">
        <w:rPr>
          <w:color w:val="auto"/>
          <w:sz w:val="28"/>
          <w:szCs w:val="28"/>
        </w:rPr>
        <w:t xml:space="preserve">ММБУ </w:t>
      </w:r>
      <w:r w:rsidR="008B4F4C" w:rsidRPr="006E03B2">
        <w:rPr>
          <w:color w:val="auto"/>
          <w:sz w:val="28"/>
          <w:szCs w:val="28"/>
        </w:rPr>
        <w:t>«Комплексная спортивная школа»</w:t>
      </w:r>
      <w:r w:rsidR="008B4F4C" w:rsidRPr="00912CE2">
        <w:rPr>
          <w:color w:val="auto"/>
          <w:sz w:val="28"/>
          <w:szCs w:val="28"/>
        </w:rPr>
        <w:t xml:space="preserve"> </w:t>
      </w:r>
      <w:r w:rsidR="00DC24EC">
        <w:rPr>
          <w:color w:val="auto"/>
          <w:sz w:val="28"/>
          <w:szCs w:val="28"/>
        </w:rPr>
        <w:t>за нахождение в командировках в сумме 19,8 тыс. рублей</w:t>
      </w:r>
      <w:r w:rsidR="00DC24EC">
        <w:rPr>
          <w:color w:val="auto"/>
          <w:sz w:val="28"/>
          <w:szCs w:val="28"/>
        </w:rPr>
        <w:t xml:space="preserve"> </w:t>
      </w:r>
      <w:r w:rsidR="00DC24EC">
        <w:rPr>
          <w:color w:val="auto"/>
          <w:sz w:val="28"/>
          <w:szCs w:val="28"/>
        </w:rPr>
        <w:t>(в том числе начисления на оплату труда</w:t>
      </w:r>
      <w:r w:rsidR="00DC24EC">
        <w:rPr>
          <w:color w:val="auto"/>
          <w:sz w:val="28"/>
          <w:szCs w:val="28"/>
        </w:rPr>
        <w:t>)</w:t>
      </w:r>
      <w:r w:rsidR="008B4F4C">
        <w:rPr>
          <w:color w:val="auto"/>
          <w:sz w:val="28"/>
          <w:szCs w:val="28"/>
        </w:rPr>
        <w:t xml:space="preserve">; внесены изменения в регистры бухгалтерского учета ММБУ </w:t>
      </w:r>
      <w:r w:rsidR="008B4F4C" w:rsidRPr="006E03B2">
        <w:rPr>
          <w:color w:val="auto"/>
          <w:sz w:val="28"/>
          <w:szCs w:val="28"/>
        </w:rPr>
        <w:t>«Комплексная спортивная школа»</w:t>
      </w:r>
      <w:r w:rsidR="008B4F4C" w:rsidRPr="00912CE2">
        <w:rPr>
          <w:color w:val="auto"/>
          <w:sz w:val="28"/>
          <w:szCs w:val="28"/>
        </w:rPr>
        <w:t xml:space="preserve"> </w:t>
      </w:r>
      <w:r w:rsidR="008B4F4C">
        <w:rPr>
          <w:color w:val="auto"/>
          <w:sz w:val="28"/>
          <w:szCs w:val="28"/>
        </w:rPr>
        <w:t xml:space="preserve"> </w:t>
      </w:r>
      <w:r w:rsidR="00EE72C7">
        <w:rPr>
          <w:color w:val="auto"/>
          <w:sz w:val="28"/>
          <w:szCs w:val="28"/>
        </w:rPr>
        <w:t>в части уменьшения кадастровой стоимости земельного участка</w:t>
      </w:r>
      <w:r w:rsidR="00DC24EC">
        <w:rPr>
          <w:color w:val="auto"/>
          <w:sz w:val="28"/>
          <w:szCs w:val="28"/>
        </w:rPr>
        <w:t xml:space="preserve"> на 184,7 тыс. рублей</w:t>
      </w:r>
      <w:r w:rsidR="0094422B">
        <w:rPr>
          <w:color w:val="auto"/>
          <w:sz w:val="28"/>
          <w:szCs w:val="28"/>
        </w:rPr>
        <w:t>.</w:t>
      </w:r>
    </w:p>
    <w:p w:rsidR="007C6B28" w:rsidRPr="00613646" w:rsidRDefault="007C61D7" w:rsidP="007C6B2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12CE2">
        <w:rPr>
          <w:color w:val="auto"/>
          <w:sz w:val="28"/>
          <w:szCs w:val="28"/>
        </w:rPr>
        <w:t>По результатам исполнения представлени</w:t>
      </w:r>
      <w:r>
        <w:rPr>
          <w:color w:val="auto"/>
          <w:sz w:val="28"/>
          <w:szCs w:val="28"/>
        </w:rPr>
        <w:t>я</w:t>
      </w:r>
      <w:r w:rsidRPr="00912CE2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</w:t>
      </w:r>
      <w:r>
        <w:rPr>
          <w:color w:val="auto"/>
          <w:sz w:val="28"/>
          <w:szCs w:val="28"/>
        </w:rPr>
        <w:t>ого</w:t>
      </w:r>
      <w:r w:rsidRPr="00912CE2">
        <w:rPr>
          <w:color w:val="auto"/>
          <w:sz w:val="28"/>
          <w:szCs w:val="28"/>
        </w:rPr>
        <w:t xml:space="preserve"> в адрес </w:t>
      </w:r>
      <w:r w:rsidR="00636304" w:rsidRPr="00912CE2">
        <w:rPr>
          <w:color w:val="auto"/>
          <w:sz w:val="28"/>
          <w:szCs w:val="28"/>
        </w:rPr>
        <w:t xml:space="preserve">ММБУ </w:t>
      </w:r>
      <w:r w:rsidR="00636304" w:rsidRPr="006E03B2">
        <w:rPr>
          <w:color w:val="auto"/>
          <w:sz w:val="28"/>
          <w:szCs w:val="28"/>
        </w:rPr>
        <w:t>«Комплексная спортивная школа»</w:t>
      </w:r>
      <w:r w:rsidR="00EE72C7">
        <w:rPr>
          <w:color w:val="auto"/>
          <w:sz w:val="28"/>
          <w:szCs w:val="28"/>
        </w:rPr>
        <w:t xml:space="preserve"> </w:t>
      </w:r>
      <w:proofErr w:type="spellStart"/>
      <w:r w:rsidR="00A126B8">
        <w:rPr>
          <w:color w:val="auto"/>
          <w:sz w:val="28"/>
          <w:szCs w:val="28"/>
        </w:rPr>
        <w:t>доначислены</w:t>
      </w:r>
      <w:proofErr w:type="spellEnd"/>
      <w:r w:rsidR="00A126B8">
        <w:rPr>
          <w:color w:val="auto"/>
          <w:sz w:val="28"/>
          <w:szCs w:val="28"/>
        </w:rPr>
        <w:t xml:space="preserve"> и выплачены</w:t>
      </w:r>
      <w:r w:rsidR="00EE72C7">
        <w:rPr>
          <w:color w:val="auto"/>
          <w:sz w:val="28"/>
          <w:szCs w:val="28"/>
        </w:rPr>
        <w:t xml:space="preserve"> уволенным сотрудникам компенсации за неиспользованные отпуска, с учетом начислений на выплаты заработной платы в общей </w:t>
      </w:r>
      <w:r w:rsidR="00EE72C7" w:rsidRPr="00EE72C7">
        <w:rPr>
          <w:color w:val="auto"/>
          <w:sz w:val="28"/>
          <w:szCs w:val="28"/>
        </w:rPr>
        <w:t>сумме 11,9 тыс.</w:t>
      </w:r>
      <w:r w:rsidR="00EE72C7">
        <w:rPr>
          <w:color w:val="auto"/>
          <w:sz w:val="28"/>
          <w:szCs w:val="28"/>
        </w:rPr>
        <w:t xml:space="preserve"> рублей</w:t>
      </w:r>
      <w:r w:rsidR="00A126B8">
        <w:rPr>
          <w:color w:val="auto"/>
          <w:sz w:val="28"/>
          <w:szCs w:val="28"/>
        </w:rPr>
        <w:t>;</w:t>
      </w:r>
      <w:r w:rsidR="00EE72C7">
        <w:rPr>
          <w:color w:val="auto"/>
          <w:sz w:val="28"/>
          <w:szCs w:val="28"/>
        </w:rPr>
        <w:t xml:space="preserve"> </w:t>
      </w:r>
      <w:r w:rsidR="00A126B8">
        <w:rPr>
          <w:color w:val="auto"/>
          <w:sz w:val="28"/>
          <w:szCs w:val="28"/>
        </w:rPr>
        <w:t>выплачены сотрудникам Учреждения проценты (денежная компенсация) за нарушение</w:t>
      </w:r>
      <w:r w:rsidR="00515C04">
        <w:rPr>
          <w:color w:val="auto"/>
          <w:sz w:val="28"/>
          <w:szCs w:val="28"/>
        </w:rPr>
        <w:t xml:space="preserve"> установленного срока оплаты отп</w:t>
      </w:r>
      <w:r w:rsidR="00A126B8">
        <w:rPr>
          <w:color w:val="auto"/>
          <w:sz w:val="28"/>
          <w:szCs w:val="28"/>
        </w:rPr>
        <w:t>уска в общей сумме 0,2 тыс. рублей;</w:t>
      </w:r>
      <w:proofErr w:type="gramEnd"/>
      <w:r w:rsidR="00A126B8">
        <w:rPr>
          <w:color w:val="auto"/>
          <w:sz w:val="28"/>
          <w:szCs w:val="28"/>
        </w:rPr>
        <w:t xml:space="preserve"> </w:t>
      </w:r>
      <w:proofErr w:type="gramStart"/>
      <w:r w:rsidR="00823DE9">
        <w:rPr>
          <w:color w:val="auto"/>
          <w:sz w:val="28"/>
          <w:szCs w:val="28"/>
        </w:rPr>
        <w:t xml:space="preserve">Приказом Учреждения от 12 апреля 2021 № 94 «О внесении изменений в Положение об установлении выплат стимулирующего характера работникам» </w:t>
      </w:r>
      <w:r w:rsidR="00636304">
        <w:rPr>
          <w:color w:val="auto"/>
          <w:sz w:val="28"/>
          <w:szCs w:val="28"/>
        </w:rPr>
        <w:t>внесены изменения</w:t>
      </w:r>
      <w:r w:rsidR="00823DE9">
        <w:rPr>
          <w:color w:val="auto"/>
          <w:sz w:val="28"/>
          <w:szCs w:val="28"/>
        </w:rPr>
        <w:t xml:space="preserve"> в 4.1 Положения</w:t>
      </w:r>
      <w:r w:rsidR="00613646">
        <w:rPr>
          <w:color w:val="auto"/>
          <w:sz w:val="28"/>
          <w:szCs w:val="28"/>
        </w:rPr>
        <w:t>;  Постановлением Администрации Можайского городского округа Московской области от 02.06.2021 № 1690-П «О приеме-передаче муниципального имущества» на праве оперативного управления</w:t>
      </w:r>
      <w:r w:rsidR="00613646" w:rsidRPr="00613646">
        <w:rPr>
          <w:color w:val="auto"/>
          <w:sz w:val="28"/>
          <w:szCs w:val="28"/>
        </w:rPr>
        <w:t xml:space="preserve"> </w:t>
      </w:r>
      <w:r w:rsidR="00613646">
        <w:rPr>
          <w:color w:val="auto"/>
          <w:sz w:val="28"/>
          <w:szCs w:val="28"/>
        </w:rPr>
        <w:t>закреплены прожектора в количестве 9 штук общей балансовой стоимостью  28,8 тыс. рублей;</w:t>
      </w:r>
      <w:proofErr w:type="gramEnd"/>
      <w:r w:rsidR="00613646">
        <w:rPr>
          <w:color w:val="auto"/>
          <w:sz w:val="28"/>
          <w:szCs w:val="28"/>
        </w:rPr>
        <w:t xml:space="preserve"> </w:t>
      </w:r>
      <w:r w:rsidR="007C6B28">
        <w:rPr>
          <w:color w:val="auto"/>
          <w:sz w:val="28"/>
          <w:szCs w:val="28"/>
        </w:rPr>
        <w:t xml:space="preserve">специалист по закупкам </w:t>
      </w:r>
      <w:r w:rsidR="007C6B28" w:rsidRPr="00912CE2">
        <w:rPr>
          <w:color w:val="auto"/>
          <w:sz w:val="28"/>
          <w:szCs w:val="28"/>
        </w:rPr>
        <w:t xml:space="preserve">ММБУ </w:t>
      </w:r>
      <w:r w:rsidR="007C6B28" w:rsidRPr="006E03B2">
        <w:rPr>
          <w:color w:val="auto"/>
          <w:sz w:val="28"/>
          <w:szCs w:val="28"/>
        </w:rPr>
        <w:t>«Комплексная спортивная школа»</w:t>
      </w:r>
      <w:r w:rsidR="007C6B28">
        <w:rPr>
          <w:color w:val="auto"/>
          <w:sz w:val="28"/>
          <w:szCs w:val="28"/>
        </w:rPr>
        <w:t xml:space="preserve"> привлечена к </w:t>
      </w:r>
      <w:r w:rsidR="007C6B28">
        <w:rPr>
          <w:color w:val="auto"/>
          <w:sz w:val="28"/>
          <w:szCs w:val="28"/>
        </w:rPr>
        <w:t>дисциплинарному взысканию</w:t>
      </w:r>
      <w:r w:rsidR="007C6B28">
        <w:rPr>
          <w:color w:val="auto"/>
          <w:sz w:val="28"/>
          <w:szCs w:val="28"/>
        </w:rPr>
        <w:t xml:space="preserve"> (объявлено замечание).</w:t>
      </w:r>
    </w:p>
    <w:p w:rsidR="007C6B28" w:rsidRDefault="00613646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Администрации Можайского городского округа Московской области от 05.07.2021 № 2143-П «О предоставлении в безвозмездное пользование Можайскому муниципальному бюджетному учреждению «Спортивная школа по футболу» земельного участка» земельный участок с кадастровым номером 50:18:0030334:817 передан ММБ</w:t>
      </w:r>
      <w:r w:rsidR="007C6B28">
        <w:rPr>
          <w:color w:val="auto"/>
          <w:sz w:val="28"/>
          <w:szCs w:val="28"/>
        </w:rPr>
        <w:t>У «Спортивная школа по футболу».</w:t>
      </w:r>
    </w:p>
    <w:p w:rsidR="00E3300E" w:rsidRDefault="00613646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proofErr w:type="gramStart"/>
      <w:r w:rsidR="00E3300E" w:rsidRPr="00912CE2">
        <w:rPr>
          <w:color w:val="auto"/>
          <w:sz w:val="28"/>
          <w:szCs w:val="28"/>
        </w:rPr>
        <w:t>По результатам исполнения представлени</w:t>
      </w:r>
      <w:r w:rsidR="00E3300E">
        <w:rPr>
          <w:color w:val="auto"/>
          <w:sz w:val="28"/>
          <w:szCs w:val="28"/>
        </w:rPr>
        <w:t>я</w:t>
      </w:r>
      <w:r w:rsidR="00E3300E" w:rsidRPr="00613646">
        <w:rPr>
          <w:b/>
          <w:color w:val="auto"/>
          <w:sz w:val="28"/>
          <w:szCs w:val="28"/>
        </w:rPr>
        <w:t xml:space="preserve"> </w:t>
      </w:r>
      <w:r w:rsidR="00E3300E" w:rsidRPr="00912CE2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E3300E">
        <w:rPr>
          <w:color w:val="auto"/>
          <w:sz w:val="28"/>
          <w:szCs w:val="28"/>
        </w:rPr>
        <w:t>ого</w:t>
      </w:r>
      <w:r w:rsidR="00E3300E" w:rsidRPr="00912CE2">
        <w:rPr>
          <w:color w:val="auto"/>
          <w:sz w:val="28"/>
          <w:szCs w:val="28"/>
        </w:rPr>
        <w:t xml:space="preserve"> в адрес</w:t>
      </w:r>
      <w:r w:rsidR="00E3300E">
        <w:rPr>
          <w:color w:val="auto"/>
          <w:sz w:val="28"/>
          <w:szCs w:val="28"/>
        </w:rPr>
        <w:t xml:space="preserve"> Управления образования</w:t>
      </w:r>
      <w:r w:rsidR="004D5B70">
        <w:rPr>
          <w:color w:val="auto"/>
          <w:sz w:val="28"/>
          <w:szCs w:val="28"/>
        </w:rPr>
        <w:t xml:space="preserve"> и отраслей социальной сферы администрации Можайского городского округа Московской области движимое имущество (пешеходные дорожки, </w:t>
      </w:r>
      <w:proofErr w:type="spellStart"/>
      <w:r w:rsidR="004D5B70">
        <w:rPr>
          <w:color w:val="auto"/>
          <w:sz w:val="28"/>
          <w:szCs w:val="28"/>
        </w:rPr>
        <w:t>лыжероллерная</w:t>
      </w:r>
      <w:proofErr w:type="spellEnd"/>
      <w:r w:rsidR="004D5B70">
        <w:rPr>
          <w:color w:val="auto"/>
          <w:sz w:val="28"/>
          <w:szCs w:val="28"/>
        </w:rPr>
        <w:t xml:space="preserve"> трасса, система наружного освещения (уличного освещения), расположенного по адресу: г. Можайск, </w:t>
      </w:r>
      <w:r w:rsidR="007C6B28">
        <w:rPr>
          <w:color w:val="auto"/>
          <w:sz w:val="28"/>
          <w:szCs w:val="28"/>
        </w:rPr>
        <w:t>у</w:t>
      </w:r>
      <w:r w:rsidR="004D5B70">
        <w:rPr>
          <w:color w:val="auto"/>
          <w:sz w:val="28"/>
          <w:szCs w:val="28"/>
        </w:rPr>
        <w:t>л. Москворецкая</w:t>
      </w:r>
      <w:r w:rsidR="00431D3B">
        <w:rPr>
          <w:color w:val="auto"/>
          <w:sz w:val="28"/>
          <w:szCs w:val="28"/>
        </w:rPr>
        <w:t>, уч.15 включено в состав особо ценного движимого имущества на основании постановления Администрации Можайского городского округа</w:t>
      </w:r>
      <w:proofErr w:type="gramEnd"/>
      <w:r w:rsidR="00431D3B">
        <w:rPr>
          <w:color w:val="auto"/>
          <w:sz w:val="28"/>
          <w:szCs w:val="28"/>
        </w:rPr>
        <w:t xml:space="preserve"> </w:t>
      </w:r>
      <w:proofErr w:type="gramStart"/>
      <w:r w:rsidR="00431D3B">
        <w:rPr>
          <w:color w:val="auto"/>
          <w:sz w:val="28"/>
          <w:szCs w:val="28"/>
        </w:rPr>
        <w:t>Московской области от 12.04.2021 № 982-П</w:t>
      </w:r>
      <w:r w:rsidR="00F941B2">
        <w:rPr>
          <w:color w:val="auto"/>
          <w:sz w:val="28"/>
          <w:szCs w:val="28"/>
        </w:rPr>
        <w:t>.</w:t>
      </w:r>
      <w:proofErr w:type="gramEnd"/>
    </w:p>
    <w:p w:rsidR="00636304" w:rsidRDefault="0063630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6304" w:rsidRDefault="0063630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63630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D6592"/>
    <w:rsid w:val="001E024A"/>
    <w:rsid w:val="001E0C69"/>
    <w:rsid w:val="002001EB"/>
    <w:rsid w:val="0027240C"/>
    <w:rsid w:val="002821A8"/>
    <w:rsid w:val="0029560C"/>
    <w:rsid w:val="002B6F1A"/>
    <w:rsid w:val="002C446D"/>
    <w:rsid w:val="002D28A7"/>
    <w:rsid w:val="002D38C8"/>
    <w:rsid w:val="002D4807"/>
    <w:rsid w:val="002D7FD4"/>
    <w:rsid w:val="002F3CFF"/>
    <w:rsid w:val="002F6B17"/>
    <w:rsid w:val="00301026"/>
    <w:rsid w:val="00334CB8"/>
    <w:rsid w:val="003475AD"/>
    <w:rsid w:val="00376769"/>
    <w:rsid w:val="003B3E67"/>
    <w:rsid w:val="003B49F2"/>
    <w:rsid w:val="003D404B"/>
    <w:rsid w:val="003E1DB1"/>
    <w:rsid w:val="00407299"/>
    <w:rsid w:val="00431D3B"/>
    <w:rsid w:val="00457924"/>
    <w:rsid w:val="00474720"/>
    <w:rsid w:val="004D5B70"/>
    <w:rsid w:val="005120AE"/>
    <w:rsid w:val="00515C00"/>
    <w:rsid w:val="00515C04"/>
    <w:rsid w:val="00523586"/>
    <w:rsid w:val="00546D98"/>
    <w:rsid w:val="00565EB0"/>
    <w:rsid w:val="005A4CC2"/>
    <w:rsid w:val="005C6784"/>
    <w:rsid w:val="005D5CDC"/>
    <w:rsid w:val="005E1A16"/>
    <w:rsid w:val="00613646"/>
    <w:rsid w:val="00636304"/>
    <w:rsid w:val="006522E5"/>
    <w:rsid w:val="00656280"/>
    <w:rsid w:val="006721F3"/>
    <w:rsid w:val="006E03B2"/>
    <w:rsid w:val="006E3912"/>
    <w:rsid w:val="006F3421"/>
    <w:rsid w:val="006F742D"/>
    <w:rsid w:val="00751AEC"/>
    <w:rsid w:val="0075280B"/>
    <w:rsid w:val="00753DD8"/>
    <w:rsid w:val="00756B5C"/>
    <w:rsid w:val="00765837"/>
    <w:rsid w:val="00794077"/>
    <w:rsid w:val="007C61D7"/>
    <w:rsid w:val="007C6B28"/>
    <w:rsid w:val="007D4A73"/>
    <w:rsid w:val="007E4119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67DF9"/>
    <w:rsid w:val="00984E40"/>
    <w:rsid w:val="009B6BE8"/>
    <w:rsid w:val="009E008E"/>
    <w:rsid w:val="00A126B8"/>
    <w:rsid w:val="00A34631"/>
    <w:rsid w:val="00A443D7"/>
    <w:rsid w:val="00A62BF6"/>
    <w:rsid w:val="00A64118"/>
    <w:rsid w:val="00A64710"/>
    <w:rsid w:val="00A73DBF"/>
    <w:rsid w:val="00A9440F"/>
    <w:rsid w:val="00AA16C3"/>
    <w:rsid w:val="00AD7136"/>
    <w:rsid w:val="00AE5D2B"/>
    <w:rsid w:val="00AF65C2"/>
    <w:rsid w:val="00B05FE6"/>
    <w:rsid w:val="00B06C03"/>
    <w:rsid w:val="00B466DA"/>
    <w:rsid w:val="00B76396"/>
    <w:rsid w:val="00B93BE2"/>
    <w:rsid w:val="00B97AA4"/>
    <w:rsid w:val="00BF534D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54B69"/>
    <w:rsid w:val="00D567EB"/>
    <w:rsid w:val="00D72ACE"/>
    <w:rsid w:val="00D8310A"/>
    <w:rsid w:val="00D95B32"/>
    <w:rsid w:val="00DC24EC"/>
    <w:rsid w:val="00DC3239"/>
    <w:rsid w:val="00E02414"/>
    <w:rsid w:val="00E167CB"/>
    <w:rsid w:val="00E3300E"/>
    <w:rsid w:val="00E36738"/>
    <w:rsid w:val="00E4630B"/>
    <w:rsid w:val="00E66F4A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C1CED"/>
    <w:rsid w:val="00FD7929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E976-631F-4A41-9961-10F7F1F4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22</cp:revision>
  <cp:lastPrinted>2021-10-25T11:23:00Z</cp:lastPrinted>
  <dcterms:created xsi:type="dcterms:W3CDTF">2021-04-07T07:00:00Z</dcterms:created>
  <dcterms:modified xsi:type="dcterms:W3CDTF">2021-10-27T05:52:00Z</dcterms:modified>
</cp:coreProperties>
</file>