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64" w:rsidRDefault="00BB0FC5" w:rsidP="007A1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7A1064">
        <w:rPr>
          <w:rFonts w:ascii="Times New Roman" w:hAnsi="Times New Roman" w:cs="Times New Roman"/>
          <w:b/>
          <w:sz w:val="24"/>
          <w:szCs w:val="24"/>
        </w:rPr>
        <w:t xml:space="preserve"> о результатах контрольного мероприятия </w:t>
      </w:r>
    </w:p>
    <w:p w:rsidR="009466B1" w:rsidRDefault="007A1064" w:rsidP="00946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проверке </w:t>
      </w:r>
      <w:r w:rsidR="009466B1">
        <w:rPr>
          <w:rFonts w:ascii="Times New Roman" w:hAnsi="Times New Roman" w:cs="Times New Roman"/>
          <w:b/>
          <w:sz w:val="24"/>
          <w:szCs w:val="24"/>
        </w:rPr>
        <w:t>законности и результативности использования средств,</w:t>
      </w:r>
    </w:p>
    <w:p w:rsidR="009466B1" w:rsidRDefault="009466B1" w:rsidP="00946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выделенных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из бюджета Можайского муниципального района </w:t>
      </w:r>
    </w:p>
    <w:p w:rsidR="009466B1" w:rsidRDefault="009466B1" w:rsidP="00946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реализацию мероприятий муниципальной программы </w:t>
      </w:r>
    </w:p>
    <w:p w:rsidR="009466B1" w:rsidRDefault="009466B1" w:rsidP="00946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Можайского муниципального района «Развитие физической культуры и спорта в Можайском муниципальном районе на 2014-2016 годы», за 2014 год</w:t>
      </w:r>
    </w:p>
    <w:p w:rsidR="007A1064" w:rsidRDefault="007A1064" w:rsidP="0094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064" w:rsidRDefault="007A1064" w:rsidP="007A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пункт ___ плана деятельности Контрольно-счетной палаты Можайского муниципального района на 2015 год, утвержденного распоряжением Контрольно-счетной палаты Можайского муниципального района от 29.12.2014 № 17.</w:t>
      </w:r>
    </w:p>
    <w:p w:rsidR="007A1064" w:rsidRDefault="007A1064" w:rsidP="007A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064" w:rsidRPr="008D1760" w:rsidRDefault="007A1064" w:rsidP="008D1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контрольного мероприятия: </w:t>
      </w:r>
      <w:r w:rsidR="008D1760" w:rsidRPr="008D1760">
        <w:rPr>
          <w:rFonts w:ascii="Times New Roman" w:hAnsi="Times New Roman" w:cs="Times New Roman"/>
          <w:sz w:val="24"/>
          <w:szCs w:val="24"/>
        </w:rPr>
        <w:t>использовани</w:t>
      </w:r>
      <w:r w:rsidR="008D1760">
        <w:rPr>
          <w:rFonts w:ascii="Times New Roman" w:hAnsi="Times New Roman" w:cs="Times New Roman"/>
          <w:sz w:val="24"/>
          <w:szCs w:val="24"/>
        </w:rPr>
        <w:t>е</w:t>
      </w:r>
      <w:r w:rsidR="008D1760" w:rsidRPr="008D1760">
        <w:rPr>
          <w:rFonts w:ascii="Times New Roman" w:hAnsi="Times New Roman" w:cs="Times New Roman"/>
          <w:sz w:val="24"/>
          <w:szCs w:val="24"/>
        </w:rPr>
        <w:t xml:space="preserve"> средств, выделенных из бюджета Можайского муниципального района на реализацию мероприятий муниципальной программы Можайского муниципального района «Развитие физической культуры и спорта в Можайском муниципальном районе на 2014-2016 годы»</w:t>
      </w:r>
      <w:r w:rsidRPr="008D1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064" w:rsidRDefault="007A1064" w:rsidP="007A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1064" w:rsidRDefault="007A1064" w:rsidP="007A10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Объекты контрольного мероприятия: </w:t>
      </w:r>
      <w:r>
        <w:rPr>
          <w:rFonts w:ascii="Times New Roman" w:hAnsi="Times New Roman" w:cs="Times New Roman"/>
          <w:sz w:val="24"/>
          <w:szCs w:val="24"/>
        </w:rPr>
        <w:t>администрация Можайского муниципального района,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064">
        <w:rPr>
          <w:rFonts w:ascii="Times New Roman" w:hAnsi="Times New Roman" w:cs="Times New Roman"/>
          <w:sz w:val="24"/>
          <w:szCs w:val="24"/>
        </w:rPr>
        <w:t xml:space="preserve">Комитет по физической культуре и спорту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Можайского муниципального района (далее – </w:t>
      </w:r>
      <w:r w:rsidR="00203998" w:rsidRPr="007A1064">
        <w:rPr>
          <w:rFonts w:ascii="Times New Roman" w:hAnsi="Times New Roman" w:cs="Times New Roman"/>
          <w:sz w:val="24"/>
          <w:szCs w:val="24"/>
        </w:rPr>
        <w:t>Комитет по физкультуре и спорту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A1064" w:rsidRDefault="007A1064" w:rsidP="007A10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60" w:rsidRDefault="007A1064" w:rsidP="008D1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Проверяемый период:</w:t>
      </w:r>
      <w:r>
        <w:rPr>
          <w:rFonts w:ascii="Times New Roman" w:hAnsi="Times New Roman" w:cs="Times New Roman"/>
          <w:sz w:val="24"/>
          <w:szCs w:val="24"/>
        </w:rPr>
        <w:t xml:space="preserve"> 2014 год.</w:t>
      </w:r>
    </w:p>
    <w:p w:rsidR="007A1064" w:rsidRDefault="007A1064" w:rsidP="007A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1064" w:rsidRDefault="007A1064" w:rsidP="007A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9466B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6B1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по 31 </w:t>
      </w:r>
      <w:r w:rsidR="009466B1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                  2015 года.</w:t>
      </w:r>
    </w:p>
    <w:p w:rsidR="007A1064" w:rsidRDefault="007A1064" w:rsidP="007A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1760" w:rsidRPr="008D1760" w:rsidRDefault="008D1760" w:rsidP="008D1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контрольного мероприятия: </w:t>
      </w:r>
      <w:r w:rsidRPr="008D1760">
        <w:rPr>
          <w:rFonts w:ascii="Times New Roman" w:hAnsi="Times New Roman" w:cs="Times New Roman"/>
          <w:sz w:val="24"/>
          <w:szCs w:val="24"/>
        </w:rPr>
        <w:t>проверить законность</w:t>
      </w:r>
      <w:r>
        <w:rPr>
          <w:rFonts w:ascii="Times New Roman" w:hAnsi="Times New Roman" w:cs="Times New Roman"/>
          <w:sz w:val="24"/>
          <w:szCs w:val="24"/>
        </w:rPr>
        <w:t>, целевой характер</w:t>
      </w:r>
      <w:r w:rsidRPr="008D1760">
        <w:rPr>
          <w:rFonts w:ascii="Times New Roman" w:hAnsi="Times New Roman" w:cs="Times New Roman"/>
          <w:sz w:val="24"/>
          <w:szCs w:val="24"/>
        </w:rPr>
        <w:t xml:space="preserve"> и результативность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760">
        <w:rPr>
          <w:rFonts w:ascii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D1760">
        <w:rPr>
          <w:rFonts w:ascii="Times New Roman" w:hAnsi="Times New Roman" w:cs="Times New Roman"/>
          <w:sz w:val="24"/>
          <w:szCs w:val="24"/>
        </w:rPr>
        <w:t xml:space="preserve"> средств, выделенных из бюджета Можайского муниципального района на реализацию мероприятий муниципальной программы Можайского муниципального района «Развитие физической культуры и спорта в Можайском муниципальном районе на 2014-2016 годы» </w:t>
      </w:r>
    </w:p>
    <w:p w:rsidR="008D1760" w:rsidRDefault="008D1760" w:rsidP="007A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1064" w:rsidRDefault="007A1064" w:rsidP="007A1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оформлен</w:t>
      </w:r>
      <w:r w:rsidR="009466B1">
        <w:rPr>
          <w:rFonts w:ascii="Times New Roman" w:hAnsi="Times New Roman" w:cs="Times New Roman"/>
          <w:sz w:val="24"/>
          <w:szCs w:val="24"/>
        </w:rPr>
        <w:t>ы два</w:t>
      </w:r>
      <w:r>
        <w:rPr>
          <w:rFonts w:ascii="Times New Roman" w:hAnsi="Times New Roman" w:cs="Times New Roman"/>
          <w:sz w:val="24"/>
          <w:szCs w:val="24"/>
        </w:rPr>
        <w:t xml:space="preserve"> акт</w:t>
      </w:r>
      <w:r w:rsidR="009466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проверки. Акт</w:t>
      </w:r>
      <w:r w:rsidR="009466B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подписан</w:t>
      </w:r>
      <w:r w:rsidR="009466B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без разногласий.</w:t>
      </w:r>
    </w:p>
    <w:p w:rsidR="007A1064" w:rsidRDefault="007A1064" w:rsidP="007A10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A1064" w:rsidRDefault="007A1064" w:rsidP="007A106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Контрольным мероприятием установлено:</w:t>
      </w:r>
    </w:p>
    <w:p w:rsidR="00073054" w:rsidRDefault="00073054" w:rsidP="000730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программой</w:t>
      </w:r>
      <w:r w:rsidRPr="008D1760">
        <w:rPr>
          <w:rFonts w:ascii="Times New Roman" w:hAnsi="Times New Roman" w:cs="Times New Roman"/>
          <w:sz w:val="24"/>
          <w:szCs w:val="24"/>
        </w:rPr>
        <w:t xml:space="preserve"> Можайского муниципального района «Развитие физической культуры и спорта в Можайском муниципальном районе на 2014-2016 годы»</w:t>
      </w:r>
      <w:r>
        <w:rPr>
          <w:rFonts w:ascii="Times New Roman" w:hAnsi="Times New Roman" w:cs="Times New Roman"/>
          <w:sz w:val="24"/>
          <w:szCs w:val="24"/>
        </w:rPr>
        <w:t xml:space="preserve"> на 2014 год были запланированы мероприятия:</w:t>
      </w:r>
    </w:p>
    <w:p w:rsidR="00073054" w:rsidRDefault="00073054" w:rsidP="000730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по капитальному строительству спортивных сооружений (Физкультурно-оздоровительный комплекс с плавательным бассейном (ПИР и строительство) в                    г.п.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Уваровка ул. Урицкого), с объемом финансирования в размере 50 082 тыс. рублей, в том числе за счет средств бюджета Можайского муниципального района – 2 582 тыс. рублей, за счет средств бюджета Московской области – 47 500 тыс. рублей; ответственный исполнитель – администрация Можайского муниципального района;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профинансировано в 2014 году –  9 458,1 тыс. рублей, в том числе за счет средств бюджета Можайского муниципального района – 2 139,7 тыс. рублей, за счет средств бюджета Московской области – 7 318,4 тыс. рублей;  </w:t>
      </w:r>
    </w:p>
    <w:p w:rsidR="00073054" w:rsidRDefault="00073054" w:rsidP="000730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проведению спортивно-массовых и физкультурных мероприятий с объемом финансирования за счет средств бюджета Можайского муниципального района в размере </w:t>
      </w:r>
      <w:r>
        <w:rPr>
          <w:rFonts w:ascii="Times New Roman" w:hAnsi="Times New Roman" w:cs="Times New Roman"/>
          <w:sz w:val="24"/>
          <w:szCs w:val="24"/>
        </w:rPr>
        <w:lastRenderedPageBreak/>
        <w:t>7 600 тыс. рублей; ответственный исполнитель – Комитет по физической культуре и спорту администрации Можайского муниципального района; профинансировано в 2014 году за счет средств бюджета Можайского муниципального района – 7 322,8 тыс. рублей.</w:t>
      </w:r>
    </w:p>
    <w:p w:rsidR="00073054" w:rsidRDefault="00073054" w:rsidP="000730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2015 года программа утратила силу в связи с принятием муниципальной программы «Развитие физической культуры и спорта, формирование здорового образа жизни населения» на 2015-2019 годы.</w:t>
      </w:r>
    </w:p>
    <w:p w:rsidR="00073054" w:rsidRDefault="00073054" w:rsidP="000730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в отношении мероприятий по капитальному строительству спортивных сооружений выявлены следующие нарушения и недостатки.</w:t>
      </w:r>
    </w:p>
    <w:p w:rsidR="00073054" w:rsidRDefault="00073054" w:rsidP="00073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4ED6">
        <w:rPr>
          <w:rFonts w:ascii="Times New Roman" w:hAnsi="Times New Roman"/>
          <w:sz w:val="24"/>
          <w:szCs w:val="24"/>
        </w:rPr>
        <w:t xml:space="preserve">В нарушение п.п. 1 п. 1 ст. 158 Бюджетного кодекса РФ администрацией Можайского муниципального района как главным распорядителем бюджетных средств не выполнены полномочия по обеспечению результативности использования бюджетных средств в сумме 2 039,7 тыс. рублей, выделенных в виде авансовых платежей в рамках заключенного с ОАО «Московская объединенная электросетевая компания» </w:t>
      </w:r>
      <w:r>
        <w:rPr>
          <w:rFonts w:ascii="Times New Roman" w:hAnsi="Times New Roman"/>
          <w:sz w:val="24"/>
          <w:szCs w:val="24"/>
        </w:rPr>
        <w:t>муниципального контракта (</w:t>
      </w:r>
      <w:r w:rsidRPr="006C4ED6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>)</w:t>
      </w:r>
      <w:r w:rsidRPr="006C4ED6">
        <w:rPr>
          <w:rFonts w:ascii="Times New Roman" w:hAnsi="Times New Roman"/>
          <w:sz w:val="24"/>
          <w:szCs w:val="24"/>
        </w:rPr>
        <w:t xml:space="preserve"> от 31.03.2014</w:t>
      </w:r>
      <w:r>
        <w:rPr>
          <w:rFonts w:ascii="Times New Roman" w:hAnsi="Times New Roman"/>
          <w:sz w:val="24"/>
          <w:szCs w:val="24"/>
        </w:rPr>
        <w:t xml:space="preserve"> на технологическое присоединение </w:t>
      </w:r>
      <w:proofErr w:type="spellStart"/>
      <w:r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</w:t>
      </w:r>
      <w:proofErr w:type="gramEnd"/>
      <w:r>
        <w:rPr>
          <w:rFonts w:ascii="Times New Roman" w:hAnsi="Times New Roman"/>
          <w:sz w:val="24"/>
          <w:szCs w:val="24"/>
        </w:rPr>
        <w:t xml:space="preserve"> физкультурно-оздоровительного комплекса с плавательным бассейном в п. Уваровка, ул. Смоленская</w:t>
      </w:r>
      <w:r w:rsidRPr="006C4ED6">
        <w:rPr>
          <w:rFonts w:ascii="Times New Roman" w:hAnsi="Times New Roman"/>
          <w:sz w:val="24"/>
          <w:szCs w:val="24"/>
        </w:rPr>
        <w:t xml:space="preserve">. Срок действия договора истек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C4ED6">
        <w:rPr>
          <w:rFonts w:ascii="Times New Roman" w:hAnsi="Times New Roman"/>
          <w:sz w:val="24"/>
          <w:szCs w:val="24"/>
        </w:rPr>
        <w:t>31 марта 2015 года, администрация Можайского муниципального района установленные договором обязательства по выполнению мероприятий по технологическому присоединению не исполнила</w:t>
      </w:r>
      <w:r>
        <w:rPr>
          <w:rFonts w:ascii="Times New Roman" w:hAnsi="Times New Roman"/>
          <w:sz w:val="24"/>
          <w:szCs w:val="24"/>
        </w:rPr>
        <w:t xml:space="preserve">, технологическое присоединение </w:t>
      </w:r>
      <w:proofErr w:type="spellStart"/>
      <w:r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 физкультурно-оздоровительного комплекса с плавательным бассейном в п. Уваровка,                      ул. Смоленская не осуществлено</w:t>
      </w:r>
      <w:r w:rsidRPr="006C4ED6">
        <w:rPr>
          <w:rFonts w:ascii="Times New Roman" w:hAnsi="Times New Roman"/>
          <w:sz w:val="24"/>
          <w:szCs w:val="24"/>
        </w:rPr>
        <w:t>.</w:t>
      </w:r>
    </w:p>
    <w:p w:rsidR="00073054" w:rsidRPr="00C057DB" w:rsidRDefault="00073054" w:rsidP="00073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57DB">
        <w:rPr>
          <w:rFonts w:ascii="Times New Roman" w:hAnsi="Times New Roman"/>
          <w:sz w:val="24"/>
          <w:szCs w:val="24"/>
        </w:rPr>
        <w:t>В нарушение ч</w:t>
      </w:r>
      <w:r>
        <w:rPr>
          <w:rFonts w:ascii="Times New Roman" w:hAnsi="Times New Roman"/>
          <w:sz w:val="24"/>
          <w:szCs w:val="24"/>
        </w:rPr>
        <w:t>асти</w:t>
      </w:r>
      <w:r w:rsidRPr="00C057DB">
        <w:rPr>
          <w:rFonts w:ascii="Times New Roman" w:hAnsi="Times New Roman"/>
          <w:sz w:val="24"/>
          <w:szCs w:val="24"/>
        </w:rPr>
        <w:t xml:space="preserve"> 1 ст</w:t>
      </w:r>
      <w:r>
        <w:rPr>
          <w:rFonts w:ascii="Times New Roman" w:hAnsi="Times New Roman"/>
          <w:sz w:val="24"/>
          <w:szCs w:val="24"/>
        </w:rPr>
        <w:t>атьи</w:t>
      </w:r>
      <w:r w:rsidRPr="00C057DB">
        <w:rPr>
          <w:rFonts w:ascii="Times New Roman" w:hAnsi="Times New Roman"/>
          <w:sz w:val="24"/>
          <w:szCs w:val="24"/>
        </w:rPr>
        <w:t xml:space="preserve">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администрацией Можайского муниципального района как муниципальным заказчиком продлен срок исполнения Обществом с ограниченной ответственностью «АРС-СТ» обязательств по муниципальному контракту от 04.08.2014 на выполнение работ по инженерным изысканиям и подготовке проектной и рабочей (в том</w:t>
      </w:r>
      <w:proofErr w:type="gramEnd"/>
      <w:r w:rsidRPr="00C057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57DB">
        <w:rPr>
          <w:rFonts w:ascii="Times New Roman" w:hAnsi="Times New Roman"/>
          <w:sz w:val="24"/>
          <w:szCs w:val="24"/>
        </w:rPr>
        <w:t>числе</w:t>
      </w:r>
      <w:proofErr w:type="gramEnd"/>
      <w:r w:rsidRPr="00C057DB">
        <w:rPr>
          <w:rFonts w:ascii="Times New Roman" w:hAnsi="Times New Roman"/>
          <w:sz w:val="24"/>
          <w:szCs w:val="24"/>
        </w:rPr>
        <w:t xml:space="preserve"> сметной) документации для строительства объекта «р.п. Уваровка, ул. Смоленская, физкультурно-оздоровительный компле</w:t>
      </w:r>
      <w:proofErr w:type="gramStart"/>
      <w:r w:rsidRPr="00C057DB">
        <w:rPr>
          <w:rFonts w:ascii="Times New Roman" w:hAnsi="Times New Roman"/>
          <w:sz w:val="24"/>
          <w:szCs w:val="24"/>
        </w:rPr>
        <w:t>кс с пл</w:t>
      </w:r>
      <w:proofErr w:type="gramEnd"/>
      <w:r w:rsidRPr="00C057DB">
        <w:rPr>
          <w:rFonts w:ascii="Times New Roman" w:hAnsi="Times New Roman"/>
          <w:sz w:val="24"/>
          <w:szCs w:val="24"/>
        </w:rPr>
        <w:t>авательным бассейном». Указанное нарушение позволил</w:t>
      </w:r>
      <w:proofErr w:type="gramStart"/>
      <w:r w:rsidRPr="00C057DB">
        <w:rPr>
          <w:rFonts w:ascii="Times New Roman" w:hAnsi="Times New Roman"/>
          <w:sz w:val="24"/>
          <w:szCs w:val="24"/>
        </w:rPr>
        <w:t>о ООО</w:t>
      </w:r>
      <w:proofErr w:type="gramEnd"/>
      <w:r w:rsidRPr="00C057DB">
        <w:rPr>
          <w:rFonts w:ascii="Times New Roman" w:hAnsi="Times New Roman"/>
          <w:sz w:val="24"/>
          <w:szCs w:val="24"/>
        </w:rPr>
        <w:t xml:space="preserve"> «АРС-СТ» избежать уплаты пеней за просрочку исполнения обязательств, предусмотренных контрактом, в размере 1 322 тыс. рублей. </w:t>
      </w:r>
      <w:proofErr w:type="gramStart"/>
      <w:r w:rsidRPr="00C057DB">
        <w:rPr>
          <w:rFonts w:ascii="Times New Roman" w:hAnsi="Times New Roman"/>
          <w:sz w:val="24"/>
          <w:szCs w:val="24"/>
        </w:rPr>
        <w:t>Следует отметить, что частью 4 статьи 7.32 Кодекса РФ об административных правонарушениях предусмотрена административная ответственность за изменение условий контракта, если возможность изменения условий контракта не предусмотрена законодательством РФ о контрактной системе в сфере закупок, в виде административного штрафа на должностных лиц  в размере 20 тыс. рублей, на юридических лиц – 200 тыс. рублей.</w:t>
      </w:r>
      <w:proofErr w:type="gramEnd"/>
    </w:p>
    <w:p w:rsidR="00073054" w:rsidRDefault="00073054" w:rsidP="00073054">
      <w:pPr>
        <w:pStyle w:val="a3"/>
        <w:numPr>
          <w:ilvl w:val="0"/>
          <w:numId w:val="1"/>
        </w:numPr>
        <w:tabs>
          <w:tab w:val="num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соглашению о предоставлении в 2014 году субсидии из бюджета Московской области в рамках реализации государственной программы Московской области «Спорт Подмосковья» объем субсидии бюджету Можайского муниципального района на капитальные вложения в объект «р.п. Уваровка, ул. Смоленская, физкультурно-оздоровительный компле</w:t>
      </w:r>
      <w:proofErr w:type="gramStart"/>
      <w:r>
        <w:rPr>
          <w:rFonts w:ascii="Times New Roman" w:hAnsi="Times New Roman"/>
          <w:sz w:val="24"/>
          <w:szCs w:val="24"/>
        </w:rPr>
        <w:t xml:space="preserve">кс с </w:t>
      </w:r>
      <w:r>
        <w:rPr>
          <w:rFonts w:ascii="Times New Roman" w:hAnsi="Times New Roman"/>
          <w:sz w:val="24"/>
          <w:szCs w:val="24"/>
        </w:rPr>
        <w:lastRenderedPageBreak/>
        <w:t>пл</w:t>
      </w:r>
      <w:proofErr w:type="gramEnd"/>
      <w:r>
        <w:rPr>
          <w:rFonts w:ascii="Times New Roman" w:hAnsi="Times New Roman"/>
          <w:sz w:val="24"/>
          <w:szCs w:val="24"/>
        </w:rPr>
        <w:t xml:space="preserve">авательным бассейном (ПИР и строительство)» в 2014 году составлял 47 500 тыс. рублей. Однако освоено лишь 7 318,4 тыс. рублей или 15,4%. </w:t>
      </w:r>
    </w:p>
    <w:p w:rsidR="00073054" w:rsidRDefault="00073054" w:rsidP="000730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3054" w:rsidRDefault="00073054" w:rsidP="000730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нарушений и недостатков направлено представление в адрес Временно исполняющего полномочия руководителя </w:t>
      </w:r>
      <w:r w:rsidRPr="00C057DB">
        <w:rPr>
          <w:rFonts w:ascii="Times New Roman" w:hAnsi="Times New Roman" w:cs="Times New Roman"/>
          <w:sz w:val="24"/>
          <w:szCs w:val="24"/>
        </w:rPr>
        <w:t>админист</w:t>
      </w:r>
      <w:r>
        <w:rPr>
          <w:rFonts w:ascii="Times New Roman" w:hAnsi="Times New Roman" w:cs="Times New Roman"/>
          <w:sz w:val="24"/>
          <w:szCs w:val="24"/>
        </w:rPr>
        <w:t>рации</w:t>
      </w:r>
      <w:r w:rsidRPr="00C057DB">
        <w:rPr>
          <w:rFonts w:ascii="Times New Roman" w:hAnsi="Times New Roman" w:cs="Times New Roman"/>
          <w:sz w:val="24"/>
          <w:szCs w:val="24"/>
        </w:rPr>
        <w:t xml:space="preserve"> Можайского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предложениями:</w:t>
      </w:r>
    </w:p>
    <w:p w:rsidR="00073054" w:rsidRDefault="00073054" w:rsidP="00073054">
      <w:pPr>
        <w:pStyle w:val="a3"/>
        <w:numPr>
          <w:ilvl w:val="0"/>
          <w:numId w:val="2"/>
        </w:numPr>
        <w:tabs>
          <w:tab w:val="num" w:pos="567"/>
        </w:tabs>
        <w:spacing w:after="0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меры по исполнению </w:t>
      </w:r>
      <w:r w:rsidRPr="006C4ED6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6C4ED6">
        <w:rPr>
          <w:rFonts w:ascii="Times New Roman" w:hAnsi="Times New Roman"/>
          <w:sz w:val="24"/>
          <w:szCs w:val="24"/>
        </w:rPr>
        <w:t xml:space="preserve"> Можайского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обязательств </w:t>
      </w:r>
      <w:r w:rsidRPr="006C4ED6">
        <w:rPr>
          <w:rFonts w:ascii="Times New Roman" w:hAnsi="Times New Roman"/>
          <w:sz w:val="24"/>
          <w:szCs w:val="24"/>
        </w:rPr>
        <w:t>по выполнению мероприятий по технологическому присоединению</w:t>
      </w:r>
      <w:r>
        <w:rPr>
          <w:rFonts w:ascii="Times New Roman" w:hAnsi="Times New Roman"/>
          <w:sz w:val="24"/>
          <w:szCs w:val="24"/>
        </w:rPr>
        <w:t xml:space="preserve">, установленных заключенным с </w:t>
      </w:r>
      <w:r w:rsidRPr="006C4ED6">
        <w:rPr>
          <w:rFonts w:ascii="Times New Roman" w:hAnsi="Times New Roman"/>
          <w:sz w:val="24"/>
          <w:szCs w:val="24"/>
        </w:rPr>
        <w:t>ОАО «Московская объединенная электросетевая компания»</w:t>
      </w:r>
      <w:r>
        <w:rPr>
          <w:rFonts w:ascii="Times New Roman" w:hAnsi="Times New Roman"/>
          <w:sz w:val="24"/>
          <w:szCs w:val="24"/>
        </w:rPr>
        <w:t xml:space="preserve"> муниципальным контрактом (договором) от 31.03.2014.</w:t>
      </w:r>
    </w:p>
    <w:p w:rsidR="00073054" w:rsidRDefault="00073054" w:rsidP="00073054">
      <w:pPr>
        <w:pStyle w:val="a3"/>
        <w:numPr>
          <w:ilvl w:val="0"/>
          <w:numId w:val="2"/>
        </w:numPr>
        <w:tabs>
          <w:tab w:val="num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Усилить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условий муниципальных контрактов.</w:t>
      </w:r>
    </w:p>
    <w:p w:rsidR="00073054" w:rsidRDefault="00073054" w:rsidP="00073054">
      <w:pPr>
        <w:pStyle w:val="a3"/>
        <w:numPr>
          <w:ilvl w:val="0"/>
          <w:numId w:val="2"/>
        </w:numPr>
        <w:tabs>
          <w:tab w:val="num" w:pos="567"/>
        </w:tabs>
        <w:spacing w:after="0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Рассмотреть вопрос о привлечении к ответственности должностных лиц, допустивших установленные проверкой нарушения.</w:t>
      </w:r>
    </w:p>
    <w:p w:rsidR="00073054" w:rsidRDefault="00073054" w:rsidP="00073054">
      <w:pPr>
        <w:pStyle w:val="a3"/>
        <w:numPr>
          <w:ilvl w:val="0"/>
          <w:numId w:val="2"/>
        </w:numPr>
        <w:tabs>
          <w:tab w:val="num" w:pos="567"/>
        </w:tabs>
        <w:spacing w:after="0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Обеспечивать своевременное освоение средств бюджета Московской области, в частности, предусмотренных на 2016 год в рамках реализации государственной программы Московской области «Спорт Подмосковья» на ПИР и строительство физкультурно-оздоровительного комплекса с плавательным бассейном в р.п. Уваровка, ул. Смоленская, в сумме 182 681,6 тыс. рублей.</w:t>
      </w:r>
    </w:p>
    <w:p w:rsidR="00073054" w:rsidRDefault="00073054" w:rsidP="00073054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073054" w:rsidRPr="008C0E08" w:rsidRDefault="00073054" w:rsidP="000730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E08">
        <w:rPr>
          <w:rFonts w:ascii="Times New Roman" w:hAnsi="Times New Roman" w:cs="Times New Roman"/>
          <w:sz w:val="24"/>
          <w:szCs w:val="24"/>
        </w:rPr>
        <w:t xml:space="preserve">По результатам проверки в отношении мероприятий по </w:t>
      </w:r>
      <w:r>
        <w:rPr>
          <w:rFonts w:ascii="Times New Roman" w:hAnsi="Times New Roman" w:cs="Times New Roman"/>
          <w:sz w:val="24"/>
          <w:szCs w:val="24"/>
        </w:rPr>
        <w:t xml:space="preserve">проведению спортивно-массовых и физкультурных мероприятий </w:t>
      </w:r>
      <w:r w:rsidRPr="008C0E08">
        <w:rPr>
          <w:rFonts w:ascii="Times New Roman" w:hAnsi="Times New Roman" w:cs="Times New Roman"/>
          <w:sz w:val="24"/>
          <w:szCs w:val="24"/>
        </w:rPr>
        <w:t>выявлены следующие нарушения и недостатки.</w:t>
      </w:r>
    </w:p>
    <w:p w:rsidR="00073054" w:rsidRPr="004F21F0" w:rsidRDefault="00073054" w:rsidP="000730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4F21F0">
        <w:rPr>
          <w:rFonts w:ascii="Times New Roman" w:hAnsi="Times New Roman"/>
          <w:color w:val="000000" w:themeColor="text1"/>
          <w:sz w:val="24"/>
          <w:szCs w:val="24"/>
        </w:rPr>
        <w:t xml:space="preserve">ереплата за питание </w:t>
      </w:r>
      <w:r>
        <w:rPr>
          <w:rFonts w:ascii="Times New Roman" w:hAnsi="Times New Roman"/>
          <w:color w:val="000000" w:themeColor="text1"/>
          <w:sz w:val="24"/>
          <w:szCs w:val="24"/>
        </w:rPr>
        <w:t>тренеру-преподавателю и одному</w:t>
      </w:r>
      <w:r w:rsidRPr="004F21F0">
        <w:rPr>
          <w:rFonts w:ascii="Times New Roman" w:hAnsi="Times New Roman"/>
          <w:color w:val="000000" w:themeColor="text1"/>
          <w:sz w:val="24"/>
          <w:szCs w:val="24"/>
        </w:rPr>
        <w:t xml:space="preserve"> участнику соревнований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составила 400 рублей</w:t>
      </w:r>
      <w:r w:rsidRPr="004F21F0">
        <w:rPr>
          <w:rFonts w:ascii="Times New Roman" w:hAnsi="Times New Roman"/>
          <w:color w:val="000000" w:themeColor="text1"/>
          <w:sz w:val="24"/>
          <w:szCs w:val="24"/>
        </w:rPr>
        <w:t>. Данная переплата образовалась в связи с досрочным прибытием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 соревнований</w:t>
      </w:r>
      <w:r w:rsidRPr="004F21F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73054" w:rsidRDefault="00073054" w:rsidP="000730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F65">
        <w:rPr>
          <w:rFonts w:ascii="Times New Roman" w:hAnsi="Times New Roman"/>
          <w:color w:val="000000" w:themeColor="text1"/>
          <w:sz w:val="24"/>
          <w:szCs w:val="24"/>
        </w:rPr>
        <w:t>В нарушение п. 16 Пр</w:t>
      </w:r>
      <w:r>
        <w:rPr>
          <w:rFonts w:ascii="Times New Roman" w:hAnsi="Times New Roman"/>
          <w:color w:val="000000" w:themeColor="text1"/>
          <w:sz w:val="24"/>
          <w:szCs w:val="24"/>
        </w:rPr>
        <w:t>иказа Минфина РФ от 29.07.1998 №</w:t>
      </w:r>
      <w:r w:rsidRPr="002A5F65">
        <w:rPr>
          <w:rFonts w:ascii="Times New Roman" w:hAnsi="Times New Roman"/>
          <w:color w:val="000000" w:themeColor="text1"/>
          <w:sz w:val="24"/>
          <w:szCs w:val="24"/>
        </w:rPr>
        <w:t xml:space="preserve"> 34н «Об утверждении Положения по ведению бухгалтерского учета и бухгалтерской отчетности в Российской Федерации»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Pr="002A5F65">
        <w:rPr>
          <w:rFonts w:ascii="Times New Roman" w:hAnsi="Times New Roman"/>
          <w:color w:val="000000" w:themeColor="text1"/>
          <w:sz w:val="24"/>
          <w:szCs w:val="24"/>
        </w:rPr>
        <w:t xml:space="preserve"> авансовых отчетах допускаются исправления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A5F65">
        <w:rPr>
          <w:rFonts w:ascii="Times New Roman" w:hAnsi="Times New Roman"/>
          <w:color w:val="000000" w:themeColor="text1"/>
          <w:sz w:val="24"/>
          <w:szCs w:val="24"/>
        </w:rPr>
        <w:t xml:space="preserve"> Кроме того, в авансовых отчетах имеют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место</w:t>
      </w:r>
      <w:r w:rsidRPr="002A5F65">
        <w:rPr>
          <w:rFonts w:ascii="Times New Roman" w:hAnsi="Times New Roman"/>
          <w:color w:val="000000" w:themeColor="text1"/>
          <w:sz w:val="24"/>
          <w:szCs w:val="24"/>
        </w:rPr>
        <w:t xml:space="preserve"> случаи </w:t>
      </w:r>
      <w:proofErr w:type="spellStart"/>
      <w:r w:rsidRPr="002A5F65">
        <w:rPr>
          <w:rFonts w:ascii="Times New Roman" w:hAnsi="Times New Roman"/>
          <w:color w:val="000000" w:themeColor="text1"/>
          <w:sz w:val="24"/>
          <w:szCs w:val="24"/>
        </w:rPr>
        <w:t>неотражения</w:t>
      </w:r>
      <w:proofErr w:type="spellEnd"/>
      <w:r w:rsidRPr="002A5F65">
        <w:rPr>
          <w:rFonts w:ascii="Times New Roman" w:hAnsi="Times New Roman"/>
          <w:color w:val="000000" w:themeColor="text1"/>
          <w:sz w:val="24"/>
          <w:szCs w:val="24"/>
        </w:rPr>
        <w:t xml:space="preserve"> сведений о внесении остатка, выдаче перерасхода денежных средств, отсутствует бухгалтерская запись на лицевой стороне авансового отчета.</w:t>
      </w:r>
    </w:p>
    <w:p w:rsidR="00073054" w:rsidRPr="00802F49" w:rsidRDefault="00073054" w:rsidP="00073054">
      <w:pPr>
        <w:pStyle w:val="a3"/>
        <w:numPr>
          <w:ilvl w:val="0"/>
          <w:numId w:val="3"/>
        </w:numPr>
        <w:spacing w:after="0" w:line="240" w:lineRule="auto"/>
        <w:jc w:val="both"/>
      </w:pPr>
      <w:r w:rsidRPr="00C015C0">
        <w:rPr>
          <w:rFonts w:ascii="Times New Roman" w:hAnsi="Times New Roman"/>
          <w:sz w:val="24"/>
          <w:szCs w:val="24"/>
        </w:rPr>
        <w:t xml:space="preserve">В нарушение Указаний по применению и заполнению форм первичной учетной документации по учету труда и его оплаты, утвержденных постановлением Госкомстата РФ от </w:t>
      </w:r>
      <w:r>
        <w:rPr>
          <w:rFonts w:ascii="Times New Roman" w:hAnsi="Times New Roman"/>
          <w:sz w:val="24"/>
          <w:szCs w:val="24"/>
        </w:rPr>
        <w:t>05.01.2004 №</w:t>
      </w:r>
      <w:r w:rsidRPr="00C015C0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,</w:t>
      </w:r>
      <w:r w:rsidRPr="004F1081">
        <w:rPr>
          <w:color w:val="000000" w:themeColor="text1"/>
        </w:rPr>
        <w:t xml:space="preserve"> </w:t>
      </w:r>
      <w:r w:rsidRPr="004F1081">
        <w:rPr>
          <w:rFonts w:ascii="Times New Roman" w:hAnsi="Times New Roman"/>
          <w:color w:val="000000" w:themeColor="text1"/>
          <w:sz w:val="24"/>
          <w:szCs w:val="24"/>
        </w:rPr>
        <w:t>в командировочных удостоверениях отсутствуют отметки (дата) о выбытии/ прибытии командируемого.</w:t>
      </w:r>
    </w:p>
    <w:p w:rsidR="00073054" w:rsidRDefault="00073054" w:rsidP="000730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соответствии с п.п. 6.1 п. 6</w:t>
      </w:r>
      <w:r w:rsidRPr="004F1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Указаний Центрального банка РФ от 11.03.2014             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в</w:t>
      </w:r>
      <w:r w:rsidRPr="004F1081">
        <w:rPr>
          <w:rFonts w:ascii="Times New Roman" w:hAnsi="Times New Roman"/>
          <w:color w:val="000000" w:themeColor="text1"/>
          <w:sz w:val="24"/>
          <w:szCs w:val="24"/>
        </w:rPr>
        <w:t xml:space="preserve">ыдача наличных денег осуществляется кассиром непосредственно получателю наличных денег, указанному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4F1081">
        <w:rPr>
          <w:rFonts w:ascii="Times New Roman" w:hAnsi="Times New Roman"/>
          <w:color w:val="000000" w:themeColor="text1"/>
          <w:sz w:val="24"/>
          <w:szCs w:val="24"/>
        </w:rPr>
        <w:t>платежной ведомости</w:t>
      </w:r>
      <w:r w:rsidRPr="004F1081">
        <w:rPr>
          <w:rFonts w:ascii="Times New Roman" w:hAnsi="Times New Roman"/>
          <w:sz w:val="24"/>
          <w:szCs w:val="24"/>
        </w:rPr>
        <w:t>. В проверяемом периоде установлено, что по платежной ведомости № 1 за февраль 2014 года выданы денежные средства в сумме 200 рублей без указания ФИО лица, получившего данные денежные средства.</w:t>
      </w:r>
    </w:p>
    <w:p w:rsidR="00073054" w:rsidRPr="004F1081" w:rsidRDefault="00073054" w:rsidP="000730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В нарушение ст. 55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</w:t>
      </w:r>
      <w:r>
        <w:rPr>
          <w:rFonts w:ascii="Times New Roman" w:hAnsi="Times New Roman"/>
          <w:sz w:val="24"/>
          <w:szCs w:val="24"/>
        </w:rPr>
        <w:t>Комитетом по физической культуре и спорта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как муниципальным заказчиком в декабре 2013 года заключен договор на поставку наградного материала с единственным поставщиком на сумму, превышающую 100 тыс. рублей, а именно на сумму 400 тыс. рублей.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C057DB">
        <w:rPr>
          <w:rFonts w:ascii="Times New Roman" w:hAnsi="Times New Roman"/>
          <w:sz w:val="24"/>
          <w:szCs w:val="24"/>
        </w:rPr>
        <w:t xml:space="preserve">Следует </w:t>
      </w:r>
      <w:r w:rsidRPr="00C057DB">
        <w:rPr>
          <w:rFonts w:ascii="Times New Roman" w:hAnsi="Times New Roman"/>
          <w:sz w:val="24"/>
          <w:szCs w:val="24"/>
        </w:rPr>
        <w:lastRenderedPageBreak/>
        <w:t>отметить, что стать</w:t>
      </w:r>
      <w:r>
        <w:rPr>
          <w:rFonts w:ascii="Times New Roman" w:hAnsi="Times New Roman"/>
          <w:sz w:val="24"/>
          <w:szCs w:val="24"/>
        </w:rPr>
        <w:t>ей</w:t>
      </w:r>
      <w:r w:rsidRPr="00C057DB">
        <w:rPr>
          <w:rFonts w:ascii="Times New Roman" w:hAnsi="Times New Roman"/>
          <w:sz w:val="24"/>
          <w:szCs w:val="24"/>
        </w:rPr>
        <w:t xml:space="preserve"> 7.</w:t>
      </w:r>
      <w:r>
        <w:rPr>
          <w:rFonts w:ascii="Times New Roman" w:hAnsi="Times New Roman"/>
          <w:sz w:val="24"/>
          <w:szCs w:val="24"/>
        </w:rPr>
        <w:t>29</w:t>
      </w:r>
      <w:r w:rsidRPr="00C057DB">
        <w:rPr>
          <w:rFonts w:ascii="Times New Roman" w:hAnsi="Times New Roman"/>
          <w:sz w:val="24"/>
          <w:szCs w:val="24"/>
        </w:rPr>
        <w:t xml:space="preserve"> Кодекса РФ об административных правонарушениях предусмотрена административная ответственность за</w:t>
      </w:r>
      <w:r>
        <w:rPr>
          <w:rFonts w:ascii="Times New Roman" w:hAnsi="Times New Roman"/>
          <w:sz w:val="24"/>
          <w:szCs w:val="24"/>
        </w:rPr>
        <w:t xml:space="preserve"> принятие решения о закупке товаров, работ, услуг для обеспечения государственных и муниципальных нужд у единственного поставщика с нарушением требований, установленных законодательством РФ о контрактной системе в сфере закупок товаров, работ, услуг для обеспечения государственных и муниципальных нужд, </w:t>
      </w:r>
      <w:r w:rsidRPr="00C057DB">
        <w:rPr>
          <w:rFonts w:ascii="Times New Roman" w:hAnsi="Times New Roman"/>
          <w:sz w:val="24"/>
          <w:szCs w:val="24"/>
        </w:rPr>
        <w:t>в виде административного штрафа на должностных лиц  в размере</w:t>
      </w:r>
      <w:proofErr w:type="gramEnd"/>
      <w:r w:rsidRPr="00C05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 w:rsidRPr="00C057DB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73054" w:rsidRPr="00787AA1" w:rsidRDefault="00073054" w:rsidP="000730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AA1">
        <w:rPr>
          <w:rFonts w:ascii="Times New Roman" w:hAnsi="Times New Roman"/>
          <w:sz w:val="24"/>
          <w:szCs w:val="24"/>
        </w:rPr>
        <w:t xml:space="preserve">В нарушение </w:t>
      </w:r>
      <w:r>
        <w:rPr>
          <w:rFonts w:ascii="Times New Roman" w:hAnsi="Times New Roman"/>
          <w:sz w:val="24"/>
          <w:szCs w:val="24"/>
        </w:rPr>
        <w:t xml:space="preserve">действующего </w:t>
      </w:r>
      <w:r w:rsidRPr="00787AA1">
        <w:rPr>
          <w:rFonts w:ascii="Times New Roman" w:hAnsi="Times New Roman"/>
          <w:sz w:val="24"/>
          <w:szCs w:val="24"/>
        </w:rPr>
        <w:t>законодательства Планом</w:t>
      </w:r>
      <w:r>
        <w:rPr>
          <w:rFonts w:ascii="Times New Roman" w:hAnsi="Times New Roman"/>
          <w:sz w:val="24"/>
          <w:szCs w:val="24"/>
        </w:rPr>
        <w:t>-графиком</w:t>
      </w:r>
      <w:r w:rsidRPr="00787A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Комитета по физической культуре и спорта </w:t>
      </w:r>
      <w:r w:rsidRPr="00787AA1">
        <w:rPr>
          <w:rFonts w:ascii="Times New Roman" w:hAnsi="Times New Roman"/>
          <w:sz w:val="24"/>
          <w:szCs w:val="24"/>
        </w:rPr>
        <w:t>на 2014 год не предусмотрены и не размещены на официальном сайте следующие закупки – участие мужской команды ФК «Можайский район» (Можайский район) в Чемпионате, Кубке Московской области по футболу стоимостью 90 т</w:t>
      </w:r>
      <w:r>
        <w:rPr>
          <w:rFonts w:ascii="Times New Roman" w:hAnsi="Times New Roman"/>
          <w:sz w:val="24"/>
          <w:szCs w:val="24"/>
        </w:rPr>
        <w:t>ыс. рублей;</w:t>
      </w:r>
      <w:r w:rsidRPr="00787A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участие юношеских, подростковых, детских команд ДЮСШ «Можайский район» (Можайский район) в Первенстве, Кубке Московской области по футболу стоимостью 200 тыс. рублей. </w:t>
      </w:r>
    </w:p>
    <w:p w:rsidR="00073054" w:rsidRPr="00802F49" w:rsidRDefault="00073054" w:rsidP="000730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2F49">
        <w:rPr>
          <w:rFonts w:ascii="Times New Roman" w:hAnsi="Times New Roman"/>
          <w:sz w:val="24"/>
          <w:szCs w:val="24"/>
        </w:rPr>
        <w:t xml:space="preserve">В нарушение </w:t>
      </w:r>
      <w:hyperlink r:id="rId5" w:history="1">
        <w:r w:rsidRPr="00802F49">
          <w:rPr>
            <w:rFonts w:ascii="Times New Roman" w:hAnsi="Times New Roman"/>
            <w:sz w:val="24"/>
            <w:szCs w:val="24"/>
          </w:rPr>
          <w:t>ст. 9</w:t>
        </w:r>
      </w:hyperlink>
      <w:r w:rsidRPr="00802F49">
        <w:rPr>
          <w:rFonts w:ascii="Times New Roman" w:hAnsi="Times New Roman"/>
          <w:sz w:val="24"/>
          <w:szCs w:val="24"/>
        </w:rPr>
        <w:t xml:space="preserve"> Фед</w:t>
      </w:r>
      <w:r>
        <w:rPr>
          <w:rFonts w:ascii="Times New Roman" w:hAnsi="Times New Roman"/>
          <w:sz w:val="24"/>
          <w:szCs w:val="24"/>
        </w:rPr>
        <w:t>ерального закона от 06.12.2011 №</w:t>
      </w:r>
      <w:r w:rsidRPr="00802F49">
        <w:rPr>
          <w:rFonts w:ascii="Times New Roman" w:hAnsi="Times New Roman"/>
          <w:sz w:val="24"/>
          <w:szCs w:val="24"/>
        </w:rPr>
        <w:t xml:space="preserve"> 402-ФЗ «О бухгалтерском учете» и п. </w:t>
      </w:r>
      <w:hyperlink r:id="rId6" w:history="1">
        <w:r w:rsidRPr="00802F49">
          <w:rPr>
            <w:rFonts w:ascii="Times New Roman" w:hAnsi="Times New Roman"/>
            <w:sz w:val="24"/>
            <w:szCs w:val="24"/>
          </w:rPr>
          <w:t>13</w:t>
        </w:r>
      </w:hyperlink>
      <w:r w:rsidRPr="00802F49">
        <w:rPr>
          <w:rFonts w:ascii="Times New Roman" w:hAnsi="Times New Roman"/>
          <w:sz w:val="24"/>
          <w:szCs w:val="24"/>
        </w:rPr>
        <w:t xml:space="preserve"> Положения по ведению бухгалтерского учета и бухгалтерской отчетности в Российской Федерации, утвержденного приказом </w:t>
      </w:r>
      <w:r>
        <w:rPr>
          <w:rFonts w:ascii="Times New Roman" w:hAnsi="Times New Roman"/>
          <w:sz w:val="24"/>
          <w:szCs w:val="24"/>
        </w:rPr>
        <w:t>Минфина РФ от 29.07.1998 №</w:t>
      </w:r>
      <w:r w:rsidRPr="00802F49">
        <w:rPr>
          <w:rFonts w:ascii="Times New Roman" w:hAnsi="Times New Roman"/>
          <w:sz w:val="24"/>
          <w:szCs w:val="24"/>
        </w:rPr>
        <w:t xml:space="preserve"> 34н, имеются первичные документы (акт</w:t>
      </w:r>
      <w:r>
        <w:rPr>
          <w:rFonts w:ascii="Times New Roman" w:hAnsi="Times New Roman"/>
          <w:sz w:val="24"/>
          <w:szCs w:val="24"/>
        </w:rPr>
        <w:t>ы оказанных услуг (выполненных работ)</w:t>
      </w:r>
      <w:r w:rsidRPr="00802F49">
        <w:rPr>
          <w:rFonts w:ascii="Times New Roman" w:hAnsi="Times New Roman"/>
          <w:sz w:val="24"/>
          <w:szCs w:val="24"/>
        </w:rPr>
        <w:t xml:space="preserve">), которые не в полном объеме содержат один из </w:t>
      </w:r>
      <w:r w:rsidRPr="00802F49">
        <w:rPr>
          <w:rFonts w:ascii="Times New Roman" w:eastAsiaTheme="minorHAnsi" w:hAnsi="Times New Roman"/>
          <w:sz w:val="24"/>
          <w:szCs w:val="24"/>
          <w:lang w:eastAsia="en-US"/>
        </w:rPr>
        <w:t xml:space="preserve">обязательных реквизитов первичного учетного документа – содержание </w:t>
      </w:r>
      <w:r w:rsidRPr="00802F49">
        <w:rPr>
          <w:rFonts w:ascii="Times New Roman" w:hAnsi="Times New Roman"/>
          <w:sz w:val="24"/>
          <w:szCs w:val="24"/>
        </w:rPr>
        <w:t>хозяйственной операции (по характеру оказанных</w:t>
      </w:r>
      <w:proofErr w:type="gramEnd"/>
      <w:r w:rsidRPr="00802F49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 xml:space="preserve"> (выполненных работ)</w:t>
      </w:r>
      <w:r w:rsidRPr="00802F49">
        <w:rPr>
          <w:rFonts w:ascii="Times New Roman" w:hAnsi="Times New Roman"/>
          <w:sz w:val="24"/>
          <w:szCs w:val="24"/>
        </w:rPr>
        <w:t xml:space="preserve">), а также содержат </w:t>
      </w:r>
      <w:r>
        <w:rPr>
          <w:rFonts w:ascii="Times New Roman" w:hAnsi="Times New Roman"/>
          <w:sz w:val="24"/>
          <w:szCs w:val="24"/>
        </w:rPr>
        <w:t>услугу (</w:t>
      </w:r>
      <w:r w:rsidRPr="00802F49">
        <w:rPr>
          <w:rFonts w:ascii="Times New Roman" w:hAnsi="Times New Roman"/>
          <w:sz w:val="24"/>
          <w:szCs w:val="24"/>
        </w:rPr>
        <w:t>работу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802F49">
        <w:rPr>
          <w:rFonts w:ascii="Times New Roman" w:hAnsi="Times New Roman"/>
          <w:sz w:val="24"/>
          <w:szCs w:val="24"/>
        </w:rPr>
        <w:t>не находящую своего отражения в предмете заключенного договора на сумму 123</w:t>
      </w:r>
      <w:r>
        <w:rPr>
          <w:rFonts w:ascii="Times New Roman" w:hAnsi="Times New Roman"/>
          <w:sz w:val="24"/>
          <w:szCs w:val="24"/>
        </w:rPr>
        <w:t>,</w:t>
      </w:r>
      <w:r w:rsidRPr="00802F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тыс.</w:t>
      </w:r>
      <w:r w:rsidRPr="00802F49">
        <w:rPr>
          <w:rFonts w:ascii="Times New Roman" w:hAnsi="Times New Roman"/>
          <w:sz w:val="24"/>
          <w:szCs w:val="24"/>
        </w:rPr>
        <w:t xml:space="preserve"> рублей (договор с ГУП МО «</w:t>
      </w:r>
      <w:proofErr w:type="spellStart"/>
      <w:r w:rsidRPr="00802F49">
        <w:rPr>
          <w:rFonts w:ascii="Times New Roman" w:hAnsi="Times New Roman"/>
          <w:sz w:val="24"/>
          <w:szCs w:val="24"/>
        </w:rPr>
        <w:t>Мострансавто</w:t>
      </w:r>
      <w:proofErr w:type="spellEnd"/>
      <w:r w:rsidRPr="00802F49">
        <w:rPr>
          <w:rFonts w:ascii="Times New Roman" w:hAnsi="Times New Roman"/>
          <w:sz w:val="24"/>
          <w:szCs w:val="24"/>
        </w:rPr>
        <w:t xml:space="preserve">», МУЗ «Можайская центральная районная больница»).  </w:t>
      </w:r>
    </w:p>
    <w:p w:rsidR="00073054" w:rsidRDefault="00073054" w:rsidP="000730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3054" w:rsidRDefault="00073054" w:rsidP="000730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нарушений и недостатков направлено представление в адрес начальника отдела физической культуры и спорта Управления образования и отраслей социальной сферы </w:t>
      </w:r>
      <w:r w:rsidRPr="00C057DB">
        <w:rPr>
          <w:rFonts w:ascii="Times New Roman" w:hAnsi="Times New Roman" w:cs="Times New Roman"/>
          <w:sz w:val="24"/>
          <w:szCs w:val="24"/>
        </w:rPr>
        <w:t>админист</w:t>
      </w:r>
      <w:r>
        <w:rPr>
          <w:rFonts w:ascii="Times New Roman" w:hAnsi="Times New Roman" w:cs="Times New Roman"/>
          <w:sz w:val="24"/>
          <w:szCs w:val="24"/>
        </w:rPr>
        <w:t>рации</w:t>
      </w:r>
      <w:r w:rsidRPr="00C057DB">
        <w:rPr>
          <w:rFonts w:ascii="Times New Roman" w:hAnsi="Times New Roman" w:cs="Times New Roman"/>
          <w:sz w:val="24"/>
          <w:szCs w:val="24"/>
        </w:rPr>
        <w:t xml:space="preserve"> Можайского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предложениями:</w:t>
      </w:r>
    </w:p>
    <w:p w:rsidR="00073054" w:rsidRPr="00F95189" w:rsidRDefault="00073054" w:rsidP="000730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возмещение в бюджет Можайского муниципального района сре</w:t>
      </w:r>
      <w:proofErr w:type="gramStart"/>
      <w:r>
        <w:rPr>
          <w:rFonts w:ascii="Times New Roman" w:hAnsi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/>
          <w:sz w:val="24"/>
          <w:szCs w:val="24"/>
        </w:rPr>
        <w:t>умме 400 рублей.</w:t>
      </w:r>
    </w:p>
    <w:p w:rsidR="00073054" w:rsidRPr="00F95189" w:rsidRDefault="00073054" w:rsidP="000730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189">
        <w:rPr>
          <w:rFonts w:ascii="Times New Roman" w:hAnsi="Times New Roman"/>
          <w:sz w:val="24"/>
          <w:szCs w:val="24"/>
        </w:rPr>
        <w:t>Не допускать переплаты за питание тренерам-преподавателям и участникам соревнований.</w:t>
      </w:r>
    </w:p>
    <w:p w:rsidR="00073054" w:rsidRDefault="00073054" w:rsidP="000730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189">
        <w:rPr>
          <w:rFonts w:ascii="Times New Roman" w:hAnsi="Times New Roman"/>
          <w:sz w:val="24"/>
          <w:szCs w:val="24"/>
        </w:rPr>
        <w:t>Первичные бухгалтерские документы</w:t>
      </w:r>
      <w:r>
        <w:rPr>
          <w:rFonts w:ascii="Times New Roman" w:hAnsi="Times New Roman"/>
          <w:sz w:val="24"/>
          <w:szCs w:val="24"/>
        </w:rPr>
        <w:t>, а также сводные учетные документы</w:t>
      </w:r>
      <w:r w:rsidRPr="00F95189">
        <w:rPr>
          <w:rFonts w:ascii="Times New Roman" w:hAnsi="Times New Roman"/>
          <w:sz w:val="24"/>
          <w:szCs w:val="24"/>
        </w:rPr>
        <w:t xml:space="preserve"> заполнять в соответствии </w:t>
      </w:r>
      <w:r>
        <w:rPr>
          <w:rFonts w:ascii="Times New Roman" w:hAnsi="Times New Roman"/>
          <w:sz w:val="24"/>
          <w:szCs w:val="24"/>
        </w:rPr>
        <w:t>с</w:t>
      </w:r>
      <w:r w:rsidRPr="00F95189">
        <w:rPr>
          <w:rFonts w:ascii="Times New Roman" w:hAnsi="Times New Roman"/>
          <w:sz w:val="24"/>
          <w:szCs w:val="24"/>
        </w:rPr>
        <w:t xml:space="preserve"> требованиями бухгалтерского учета и действующего законодательства.</w:t>
      </w:r>
    </w:p>
    <w:p w:rsidR="00073054" w:rsidRPr="00FE4858" w:rsidRDefault="00073054" w:rsidP="00073054">
      <w:pPr>
        <w:pStyle w:val="a3"/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FE4858">
        <w:rPr>
          <w:rFonts w:ascii="Times New Roman" w:hAnsi="Times New Roman"/>
          <w:sz w:val="24"/>
          <w:szCs w:val="24"/>
        </w:rPr>
        <w:t>Соблюдать требовани</w:t>
      </w:r>
      <w:r>
        <w:rPr>
          <w:rFonts w:ascii="Times New Roman" w:hAnsi="Times New Roman"/>
          <w:sz w:val="24"/>
          <w:szCs w:val="24"/>
        </w:rPr>
        <w:t>я</w:t>
      </w:r>
      <w:r w:rsidRPr="00FE4858">
        <w:rPr>
          <w:rFonts w:ascii="Times New Roman" w:hAnsi="Times New Roman"/>
          <w:sz w:val="24"/>
          <w:szCs w:val="24"/>
        </w:rPr>
        <w:t xml:space="preserve"> законодательства о контрактной системе в сфере закупок товаров, работ и услуг для государственных и муниципальных нужд. </w:t>
      </w:r>
    </w:p>
    <w:p w:rsidR="007A1064" w:rsidRPr="00415E61" w:rsidRDefault="007A1064" w:rsidP="000730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A1064" w:rsidRPr="00415E61" w:rsidSect="000A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102"/>
    <w:multiLevelType w:val="hybridMultilevel"/>
    <w:tmpl w:val="60A8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3057E"/>
    <w:multiLevelType w:val="hybridMultilevel"/>
    <w:tmpl w:val="97680550"/>
    <w:lvl w:ilvl="0" w:tplc="1832AA2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13166A"/>
    <w:multiLevelType w:val="hybridMultilevel"/>
    <w:tmpl w:val="36F0140E"/>
    <w:lvl w:ilvl="0" w:tplc="E39435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49D0519"/>
    <w:multiLevelType w:val="hybridMultilevel"/>
    <w:tmpl w:val="13DC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064"/>
    <w:rsid w:val="00073054"/>
    <w:rsid w:val="000A095F"/>
    <w:rsid w:val="00203998"/>
    <w:rsid w:val="00415E61"/>
    <w:rsid w:val="004454C9"/>
    <w:rsid w:val="007A1064"/>
    <w:rsid w:val="008D1760"/>
    <w:rsid w:val="009466B1"/>
    <w:rsid w:val="00BB0FC5"/>
    <w:rsid w:val="00C22695"/>
    <w:rsid w:val="00FF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06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E20B091A00C3C5D5EA1E0349E83D5820CE24D2A729B28ABFF9B35CD06DEC6EF99FC893DF303407DCO" TargetMode="External"/><Relationship Id="rId5" Type="http://schemas.openxmlformats.org/officeDocument/2006/relationships/hyperlink" Target="consultantplus://offline/ref=F1E20B091A00C3C5D5EA1E0349E83D5826CB20D3A429B28ABFF9B35CD06DEC6EF99FC893DF303707D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Ольга</cp:lastModifiedBy>
  <cp:revision>8</cp:revision>
  <dcterms:created xsi:type="dcterms:W3CDTF">2016-02-09T10:51:00Z</dcterms:created>
  <dcterms:modified xsi:type="dcterms:W3CDTF">2016-02-09T12:15:00Z</dcterms:modified>
</cp:coreProperties>
</file>