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57" w:rsidRPr="00531E24" w:rsidRDefault="00882B57" w:rsidP="008C142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Уважаемые депутаты</w:t>
      </w:r>
      <w:r w:rsidRPr="00531E24">
        <w:rPr>
          <w:rFonts w:ascii="Times New Roman" w:hAnsi="Times New Roman"/>
          <w:b/>
          <w:color w:val="000000"/>
          <w:sz w:val="28"/>
          <w:szCs w:val="28"/>
        </w:rPr>
        <w:t>!</w:t>
      </w:r>
    </w:p>
    <w:p w:rsidR="00882B57" w:rsidRPr="00531E24" w:rsidRDefault="00882B57" w:rsidP="00531E24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31E24">
        <w:rPr>
          <w:rFonts w:ascii="Times New Roman" w:hAnsi="Times New Roman"/>
          <w:b/>
          <w:i/>
          <w:color w:val="000000"/>
          <w:sz w:val="28"/>
          <w:szCs w:val="28"/>
        </w:rPr>
        <w:tab/>
      </w:r>
    </w:p>
    <w:p w:rsidR="00882B57" w:rsidRDefault="00882B57" w:rsidP="00531E2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C1420">
        <w:rPr>
          <w:rFonts w:ascii="Times New Roman" w:hAnsi="Times New Roman"/>
          <w:sz w:val="28"/>
          <w:szCs w:val="28"/>
        </w:rPr>
        <w:t>Контрольно-счетной палатой</w:t>
      </w:r>
      <w:r w:rsidRPr="008C142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C1420">
        <w:rPr>
          <w:rFonts w:ascii="Times New Roman" w:hAnsi="Times New Roman"/>
          <w:sz w:val="28"/>
          <w:szCs w:val="28"/>
        </w:rPr>
        <w:t>Можайского городского округа проведен мониторинг исполнения бюджета Можайского муниципального района за первое полугодие 2018 года. По результатам проведенной экспертизы установлено следующее.</w:t>
      </w:r>
    </w:p>
    <w:p w:rsidR="00882B57" w:rsidRPr="00E07544" w:rsidRDefault="00882B57" w:rsidP="00E075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420">
        <w:rPr>
          <w:rFonts w:ascii="Times New Roman" w:hAnsi="Times New Roman"/>
          <w:sz w:val="28"/>
          <w:szCs w:val="28"/>
        </w:rPr>
        <w:t xml:space="preserve">По итогам первого полугодия доходная часть бюджета Можайского муниципального района на 2018 год </w:t>
      </w:r>
      <w:r w:rsidRPr="002C6988">
        <w:rPr>
          <w:rFonts w:ascii="Times New Roman" w:hAnsi="Times New Roman"/>
          <w:sz w:val="28"/>
          <w:szCs w:val="28"/>
        </w:rPr>
        <w:t xml:space="preserve">исполнена на 41% или в сумме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C698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млд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2C6988">
        <w:rPr>
          <w:rFonts w:ascii="Times New Roman" w:hAnsi="Times New Roman"/>
          <w:sz w:val="28"/>
          <w:szCs w:val="28"/>
        </w:rPr>
        <w:t> 175 </w:t>
      </w:r>
      <w:r>
        <w:rPr>
          <w:rFonts w:ascii="Times New Roman" w:hAnsi="Times New Roman"/>
          <w:sz w:val="28"/>
          <w:szCs w:val="28"/>
        </w:rPr>
        <w:t>млн.</w:t>
      </w:r>
      <w:r w:rsidRPr="002C6988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2C6988">
        <w:rPr>
          <w:rFonts w:ascii="Times New Roman" w:hAnsi="Times New Roman"/>
          <w:sz w:val="28"/>
          <w:szCs w:val="28"/>
        </w:rPr>
        <w:t>.</w:t>
      </w:r>
      <w:proofErr w:type="gramEnd"/>
      <w:r w:rsidRPr="002C6988">
        <w:rPr>
          <w:rFonts w:ascii="Times New Roman" w:hAnsi="Times New Roman"/>
          <w:sz w:val="28"/>
          <w:szCs w:val="28"/>
        </w:rPr>
        <w:t xml:space="preserve"> </w:t>
      </w:r>
      <w:r w:rsidRPr="00E07544">
        <w:rPr>
          <w:rFonts w:ascii="Times New Roman" w:hAnsi="Times New Roman"/>
          <w:sz w:val="28"/>
          <w:szCs w:val="28"/>
        </w:rPr>
        <w:t>(</w:t>
      </w:r>
      <w:proofErr w:type="gramStart"/>
      <w:r w:rsidRPr="00E07544">
        <w:rPr>
          <w:rFonts w:ascii="Times New Roman" w:hAnsi="Times New Roman"/>
          <w:sz w:val="28"/>
          <w:szCs w:val="28"/>
        </w:rPr>
        <w:t>п</w:t>
      </w:r>
      <w:proofErr w:type="gramEnd"/>
      <w:r w:rsidRPr="00E07544">
        <w:rPr>
          <w:rFonts w:ascii="Times New Roman" w:hAnsi="Times New Roman"/>
          <w:sz w:val="28"/>
          <w:szCs w:val="28"/>
        </w:rPr>
        <w:t>лан 2 847 </w:t>
      </w:r>
      <w:r>
        <w:rPr>
          <w:rFonts w:ascii="Times New Roman" w:hAnsi="Times New Roman"/>
          <w:sz w:val="28"/>
          <w:szCs w:val="28"/>
        </w:rPr>
        <w:t>млн</w:t>
      </w:r>
      <w:r w:rsidRPr="00E07544">
        <w:rPr>
          <w:rFonts w:ascii="Times New Roman" w:hAnsi="Times New Roman"/>
          <w:sz w:val="28"/>
          <w:szCs w:val="28"/>
        </w:rPr>
        <w:t xml:space="preserve">.р.). </w:t>
      </w:r>
      <w:r w:rsidR="00532F37" w:rsidRPr="00532F37">
        <w:rPr>
          <w:rFonts w:ascii="Times New Roman" w:hAnsi="Times New Roman"/>
          <w:sz w:val="28"/>
          <w:szCs w:val="28"/>
        </w:rPr>
        <w:t xml:space="preserve">По сравнению с аналогичным периодом 2017 года доходы бюджета увеличились на 151 </w:t>
      </w:r>
      <w:proofErr w:type="spellStart"/>
      <w:r w:rsidR="00532F37" w:rsidRPr="00532F37">
        <w:rPr>
          <w:rFonts w:ascii="Times New Roman" w:hAnsi="Times New Roman"/>
          <w:sz w:val="28"/>
          <w:szCs w:val="28"/>
        </w:rPr>
        <w:t>т</w:t>
      </w:r>
      <w:proofErr w:type="gramStart"/>
      <w:r w:rsidR="00532F37" w:rsidRPr="00532F37"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  <w:r w:rsidR="00532F37" w:rsidRPr="00532F37">
        <w:rPr>
          <w:rFonts w:ascii="Times New Roman" w:hAnsi="Times New Roman"/>
          <w:sz w:val="28"/>
          <w:szCs w:val="28"/>
        </w:rPr>
        <w:t xml:space="preserve"> или на 14%.</w:t>
      </w:r>
      <w:r w:rsidR="00532F37">
        <w:rPr>
          <w:rFonts w:ascii="Times New Roman" w:hAnsi="Times New Roman"/>
          <w:sz w:val="28"/>
          <w:szCs w:val="28"/>
        </w:rPr>
        <w:t xml:space="preserve"> </w:t>
      </w:r>
      <w:r w:rsidRPr="002C6988">
        <w:rPr>
          <w:rFonts w:ascii="Times New Roman" w:hAnsi="Times New Roman"/>
          <w:sz w:val="28"/>
          <w:szCs w:val="28"/>
        </w:rPr>
        <w:t xml:space="preserve">При этом налоговые доходы исполнены на 47,6% или в </w:t>
      </w:r>
      <w:r w:rsidRPr="00E07544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374</w:t>
      </w:r>
      <w:r w:rsidRPr="00E07544">
        <w:rPr>
          <w:rFonts w:ascii="Times New Roman" w:hAnsi="Times New Roman"/>
          <w:sz w:val="28"/>
          <w:szCs w:val="28"/>
        </w:rPr>
        <w:t xml:space="preserve"> млн. 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07544">
        <w:rPr>
          <w:rFonts w:ascii="Times New Roman" w:hAnsi="Times New Roman"/>
          <w:sz w:val="28"/>
          <w:szCs w:val="28"/>
        </w:rPr>
        <w:t>Основным налоговым доходом бюджета Можайского муниципального района остается налог на доходы физических лиц, исполненный в объеме 288 млн. рублей или на 45% к плановым назначениям.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82B57" w:rsidRPr="00C902C9" w:rsidRDefault="00882B57" w:rsidP="00E97CF8">
      <w:pPr>
        <w:pStyle w:val="2"/>
        <w:spacing w:after="0" w:line="240" w:lineRule="auto"/>
        <w:ind w:left="0" w:firstLine="644"/>
        <w:jc w:val="both"/>
        <w:rPr>
          <w:i/>
          <w:color w:val="000000"/>
          <w:sz w:val="20"/>
          <w:szCs w:val="20"/>
        </w:rPr>
      </w:pPr>
      <w:r>
        <w:rPr>
          <w:sz w:val="28"/>
          <w:szCs w:val="28"/>
        </w:rPr>
        <w:t>Н</w:t>
      </w:r>
      <w:r w:rsidRPr="00E07544">
        <w:rPr>
          <w:sz w:val="28"/>
          <w:szCs w:val="28"/>
        </w:rPr>
        <w:t xml:space="preserve">еналоговые доходы </w:t>
      </w:r>
      <w:r>
        <w:rPr>
          <w:sz w:val="28"/>
          <w:szCs w:val="28"/>
        </w:rPr>
        <w:t xml:space="preserve">исполнены </w:t>
      </w:r>
      <w:r w:rsidRPr="00E07544">
        <w:rPr>
          <w:sz w:val="28"/>
          <w:szCs w:val="28"/>
        </w:rPr>
        <w:t xml:space="preserve">лишь на 19,6% или в сумме </w:t>
      </w:r>
      <w:r w:rsidRPr="003928F1">
        <w:rPr>
          <w:sz w:val="28"/>
          <w:szCs w:val="28"/>
        </w:rPr>
        <w:t xml:space="preserve">73, 5 </w:t>
      </w:r>
      <w:r w:rsidRPr="00E07544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. </w:t>
      </w:r>
      <w:r w:rsidRPr="00E61CE0">
        <w:rPr>
          <w:sz w:val="28"/>
          <w:szCs w:val="28"/>
        </w:rPr>
        <w:t>Недостаточное исполнение неналоговых доходов связано, в основном, с низким поступлением доходов от арендной платы за земли, находящиеся в собственности района: по состоянию на 1 июля фактическое поступление данных доходов составило лишь 539 тыс. рублей против плановых назначений, утвержденных на 201</w:t>
      </w:r>
      <w:r>
        <w:rPr>
          <w:sz w:val="28"/>
          <w:szCs w:val="28"/>
        </w:rPr>
        <w:t>8</w:t>
      </w:r>
      <w:r w:rsidRPr="00E61CE0">
        <w:rPr>
          <w:sz w:val="28"/>
          <w:szCs w:val="28"/>
        </w:rPr>
        <w:t xml:space="preserve"> год, в объеме </w:t>
      </w:r>
      <w:r>
        <w:rPr>
          <w:sz w:val="28"/>
          <w:szCs w:val="28"/>
        </w:rPr>
        <w:t>81</w:t>
      </w:r>
      <w:r w:rsidRPr="00E61CE0">
        <w:rPr>
          <w:sz w:val="28"/>
          <w:szCs w:val="28"/>
        </w:rPr>
        <w:t xml:space="preserve"> млн. рублей. </w:t>
      </w:r>
    </w:p>
    <w:p w:rsidR="00882B57" w:rsidRPr="00FB31BE" w:rsidRDefault="00882B57" w:rsidP="00531E2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77069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исполнены на 43% или в </w:t>
      </w:r>
      <w:r w:rsidRPr="00FB31BE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4"/>
          <w:szCs w:val="24"/>
        </w:rPr>
        <w:t>733</w:t>
      </w:r>
      <w:r w:rsidRPr="00FB31BE">
        <w:rPr>
          <w:rFonts w:ascii="Times New Roman" w:hAnsi="Times New Roman"/>
          <w:sz w:val="24"/>
          <w:szCs w:val="24"/>
        </w:rPr>
        <w:t xml:space="preserve"> </w:t>
      </w:r>
      <w:r w:rsidRPr="00FB31BE">
        <w:rPr>
          <w:rFonts w:ascii="Times New Roman" w:hAnsi="Times New Roman"/>
          <w:sz w:val="28"/>
          <w:szCs w:val="28"/>
        </w:rPr>
        <w:t xml:space="preserve">млн. рублей. </w:t>
      </w:r>
    </w:p>
    <w:p w:rsidR="00882B57" w:rsidRPr="004006FC" w:rsidRDefault="00882B57" w:rsidP="00531E2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FB31BE">
        <w:rPr>
          <w:rFonts w:ascii="Times New Roman" w:hAnsi="Times New Roman"/>
          <w:sz w:val="28"/>
          <w:szCs w:val="28"/>
        </w:rPr>
        <w:t>Расходная часть бюджета Можайского муниципального района на       201</w:t>
      </w:r>
      <w:r>
        <w:rPr>
          <w:rFonts w:ascii="Times New Roman" w:hAnsi="Times New Roman"/>
          <w:sz w:val="28"/>
          <w:szCs w:val="28"/>
        </w:rPr>
        <w:t>8</w:t>
      </w:r>
      <w:r w:rsidRPr="00FB31BE">
        <w:rPr>
          <w:rFonts w:ascii="Times New Roman" w:hAnsi="Times New Roman"/>
          <w:sz w:val="28"/>
          <w:szCs w:val="28"/>
        </w:rPr>
        <w:t xml:space="preserve">год за 1 полугодие исполнена в сумме </w:t>
      </w:r>
      <w:r w:rsidRPr="004006FC">
        <w:rPr>
          <w:rFonts w:ascii="Times New Roman" w:hAnsi="Times New Roman"/>
          <w:sz w:val="28"/>
          <w:szCs w:val="28"/>
        </w:rPr>
        <w:t>1 млд122 </w:t>
      </w:r>
      <w:proofErr w:type="spellStart"/>
      <w:proofErr w:type="gramStart"/>
      <w:r w:rsidRPr="004006FC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FB31BE">
        <w:rPr>
          <w:rFonts w:ascii="Times New Roman" w:hAnsi="Times New Roman"/>
          <w:sz w:val="28"/>
          <w:szCs w:val="28"/>
        </w:rPr>
        <w:t xml:space="preserve"> рублей или на </w:t>
      </w:r>
      <w:r>
        <w:rPr>
          <w:rFonts w:ascii="Times New Roman" w:hAnsi="Times New Roman"/>
          <w:sz w:val="28"/>
          <w:szCs w:val="28"/>
        </w:rPr>
        <w:t>36</w:t>
      </w:r>
      <w:r w:rsidRPr="00FB31BE">
        <w:rPr>
          <w:rFonts w:ascii="Times New Roman" w:hAnsi="Times New Roman"/>
          <w:sz w:val="28"/>
          <w:szCs w:val="28"/>
        </w:rPr>
        <w:t>% к годовым бюджетным назначениям.</w:t>
      </w:r>
      <w:r w:rsidR="00C902C9">
        <w:rPr>
          <w:rFonts w:ascii="Times New Roman" w:hAnsi="Times New Roman"/>
          <w:sz w:val="28"/>
          <w:szCs w:val="28"/>
        </w:rPr>
        <w:t>(</w:t>
      </w:r>
      <w:r w:rsidR="00C902C9" w:rsidRPr="00C902C9">
        <w:rPr>
          <w:rFonts w:ascii="Times New Roman" w:hAnsi="Times New Roman"/>
          <w:sz w:val="24"/>
          <w:szCs w:val="24"/>
        </w:rPr>
        <w:t>план 3млд.140т.р)</w:t>
      </w:r>
      <w:r w:rsidRPr="004006FC">
        <w:rPr>
          <w:rFonts w:ascii="Times New Roman" w:hAnsi="Times New Roman"/>
          <w:sz w:val="28"/>
          <w:szCs w:val="28"/>
        </w:rPr>
        <w:t xml:space="preserve"> </w:t>
      </w:r>
      <w:r w:rsidR="00532F37" w:rsidRPr="00532F37">
        <w:rPr>
          <w:rFonts w:ascii="Times New Roman" w:hAnsi="Times New Roman"/>
          <w:sz w:val="28"/>
          <w:szCs w:val="28"/>
        </w:rPr>
        <w:t xml:space="preserve">По сравнению с аналогичным периодом 2017 года </w:t>
      </w:r>
      <w:r w:rsidR="00532F37">
        <w:rPr>
          <w:rFonts w:ascii="Times New Roman" w:hAnsi="Times New Roman"/>
          <w:sz w:val="28"/>
          <w:szCs w:val="28"/>
        </w:rPr>
        <w:t>расходы</w:t>
      </w:r>
      <w:r w:rsidR="00532F37" w:rsidRPr="00532F37">
        <w:rPr>
          <w:rFonts w:ascii="Times New Roman" w:hAnsi="Times New Roman"/>
          <w:sz w:val="28"/>
          <w:szCs w:val="28"/>
        </w:rPr>
        <w:t xml:space="preserve"> бюджета увеличились на </w:t>
      </w:r>
      <w:r w:rsidR="00532F37">
        <w:rPr>
          <w:rFonts w:ascii="Times New Roman" w:hAnsi="Times New Roman"/>
          <w:sz w:val="28"/>
          <w:szCs w:val="28"/>
        </w:rPr>
        <w:t>125</w:t>
      </w:r>
      <w:r w:rsidR="00532F37" w:rsidRPr="00532F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2F37" w:rsidRPr="00532F37">
        <w:rPr>
          <w:rFonts w:ascii="Times New Roman" w:hAnsi="Times New Roman"/>
          <w:sz w:val="28"/>
          <w:szCs w:val="28"/>
        </w:rPr>
        <w:t>т.р</w:t>
      </w:r>
      <w:proofErr w:type="spellEnd"/>
      <w:r w:rsidR="00532F37" w:rsidRPr="00532F37">
        <w:rPr>
          <w:rFonts w:ascii="Times New Roman" w:hAnsi="Times New Roman"/>
          <w:sz w:val="28"/>
          <w:szCs w:val="28"/>
        </w:rPr>
        <w:t xml:space="preserve"> или на </w:t>
      </w:r>
      <w:r w:rsidR="00532F37">
        <w:rPr>
          <w:rFonts w:ascii="Times New Roman" w:hAnsi="Times New Roman"/>
          <w:sz w:val="28"/>
          <w:szCs w:val="28"/>
        </w:rPr>
        <w:t>13</w:t>
      </w:r>
      <w:r w:rsidR="00532F37" w:rsidRPr="00532F37">
        <w:rPr>
          <w:rFonts w:ascii="Times New Roman" w:hAnsi="Times New Roman"/>
          <w:sz w:val="28"/>
          <w:szCs w:val="28"/>
        </w:rPr>
        <w:t>%.</w:t>
      </w:r>
      <w:r w:rsidR="00532F37">
        <w:rPr>
          <w:rFonts w:ascii="Times New Roman" w:hAnsi="Times New Roman"/>
          <w:sz w:val="28"/>
          <w:szCs w:val="28"/>
        </w:rPr>
        <w:t xml:space="preserve"> </w:t>
      </w:r>
      <w:r w:rsidRPr="004006FC">
        <w:rPr>
          <w:rFonts w:ascii="Times New Roman" w:hAnsi="Times New Roman"/>
          <w:sz w:val="28"/>
          <w:szCs w:val="28"/>
        </w:rPr>
        <w:t>В первом полугодии профинансированы расходы капитального характера на строительство ФОК в п. Уваровка в общей сумме 4 млн. рублей, (</w:t>
      </w:r>
      <w:r>
        <w:rPr>
          <w:rFonts w:ascii="Times New Roman" w:hAnsi="Times New Roman"/>
          <w:sz w:val="28"/>
          <w:szCs w:val="28"/>
        </w:rPr>
        <w:t>7</w:t>
      </w:r>
      <w:r w:rsidRPr="004006FC">
        <w:rPr>
          <w:rFonts w:ascii="Times New Roman" w:hAnsi="Times New Roman"/>
          <w:sz w:val="28"/>
          <w:szCs w:val="28"/>
        </w:rPr>
        <w:t xml:space="preserve">% к плану) в том числе за счет средств из бюджета Московской области– </w:t>
      </w:r>
      <w:proofErr w:type="gramStart"/>
      <w:r w:rsidRPr="004006FC">
        <w:rPr>
          <w:rFonts w:ascii="Times New Roman" w:hAnsi="Times New Roman"/>
          <w:sz w:val="28"/>
          <w:szCs w:val="28"/>
        </w:rPr>
        <w:t xml:space="preserve">в </w:t>
      </w:r>
      <w:proofErr w:type="gramEnd"/>
      <w:r w:rsidRPr="004006FC">
        <w:rPr>
          <w:rFonts w:ascii="Times New Roman" w:hAnsi="Times New Roman"/>
          <w:sz w:val="28"/>
          <w:szCs w:val="28"/>
        </w:rPr>
        <w:t>сумме 2,7 млн. рублей, за счет средств районного бюджета – в сумме 1 </w:t>
      </w:r>
      <w:proofErr w:type="spellStart"/>
      <w:r w:rsidRPr="004006FC">
        <w:rPr>
          <w:rFonts w:ascii="Times New Roman" w:hAnsi="Times New Roman"/>
          <w:sz w:val="28"/>
          <w:szCs w:val="28"/>
        </w:rPr>
        <w:t>млн</w:t>
      </w:r>
      <w:proofErr w:type="spellEnd"/>
      <w:r w:rsidRPr="004006FC">
        <w:rPr>
          <w:rFonts w:ascii="Times New Roman" w:hAnsi="Times New Roman"/>
          <w:sz w:val="28"/>
          <w:szCs w:val="28"/>
        </w:rPr>
        <w:t xml:space="preserve"> 359 тыс. рублей. В остальном осуществлялись текущие расходы бюджета Можайского муниципального района. </w:t>
      </w:r>
    </w:p>
    <w:p w:rsidR="00882B57" w:rsidRDefault="00882B57" w:rsidP="00531E2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4F363C">
        <w:rPr>
          <w:rFonts w:ascii="Times New Roman" w:hAnsi="Times New Roman"/>
          <w:sz w:val="28"/>
          <w:szCs w:val="28"/>
        </w:rPr>
        <w:t>Не финансировались расходы</w:t>
      </w:r>
      <w:r w:rsidRPr="00F605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капитального характера предусмотренные </w:t>
      </w:r>
    </w:p>
    <w:p w:rsidR="00882B57" w:rsidRDefault="00882B57" w:rsidP="00531E2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 </w:t>
      </w:r>
      <w:r w:rsidRPr="004F363C">
        <w:rPr>
          <w:rFonts w:ascii="Times New Roman" w:hAnsi="Times New Roman"/>
          <w:sz w:val="28"/>
          <w:szCs w:val="28"/>
        </w:rPr>
        <w:t xml:space="preserve">ПИР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F363C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о</w:t>
      </w:r>
      <w:r w:rsidRPr="004F363C">
        <w:rPr>
          <w:rFonts w:ascii="Times New Roman" w:hAnsi="Times New Roman"/>
          <w:sz w:val="28"/>
          <w:szCs w:val="28"/>
        </w:rPr>
        <w:t xml:space="preserve"> жилого дома </w:t>
      </w:r>
      <w:r>
        <w:rPr>
          <w:rFonts w:ascii="Times New Roman" w:hAnsi="Times New Roman"/>
          <w:sz w:val="28"/>
          <w:szCs w:val="28"/>
        </w:rPr>
        <w:t xml:space="preserve">в п. </w:t>
      </w:r>
      <w:proofErr w:type="spellStart"/>
      <w:r>
        <w:rPr>
          <w:rFonts w:ascii="Times New Roman" w:hAnsi="Times New Roman"/>
          <w:sz w:val="28"/>
          <w:szCs w:val="28"/>
        </w:rPr>
        <w:t>Дровнино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F363C">
        <w:rPr>
          <w:rFonts w:ascii="Times New Roman" w:hAnsi="Times New Roman"/>
          <w:sz w:val="28"/>
          <w:szCs w:val="28"/>
        </w:rPr>
        <w:t xml:space="preserve">для переселения граждан из </w:t>
      </w:r>
      <w:r>
        <w:rPr>
          <w:rFonts w:ascii="Times New Roman" w:hAnsi="Times New Roman"/>
          <w:sz w:val="28"/>
          <w:szCs w:val="28"/>
        </w:rPr>
        <w:t xml:space="preserve">жилых домов, призванных аварийными, запланированные в сумме 39 млн. рублей, из них 38 млн. р. средства бюджета МО. </w:t>
      </w:r>
    </w:p>
    <w:p w:rsidR="00882B57" w:rsidRDefault="00882B57" w:rsidP="00531E2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приобретение квартир для переселения граждан из дома признанного в установленном порядке аварийным с.п. </w:t>
      </w:r>
      <w:proofErr w:type="gramStart"/>
      <w:r>
        <w:rPr>
          <w:rFonts w:ascii="Times New Roman" w:hAnsi="Times New Roman"/>
          <w:sz w:val="28"/>
          <w:szCs w:val="28"/>
        </w:rPr>
        <w:t>Бородинское</w:t>
      </w:r>
      <w:proofErr w:type="gram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Семеновкое</w:t>
      </w:r>
      <w:proofErr w:type="spellEnd"/>
      <w:r>
        <w:rPr>
          <w:rFonts w:ascii="Times New Roman" w:hAnsi="Times New Roman"/>
          <w:sz w:val="28"/>
          <w:szCs w:val="28"/>
        </w:rPr>
        <w:t xml:space="preserve"> д.4,</w:t>
      </w:r>
      <w:r w:rsidRPr="00F605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запланированные в сумме 3 млн. рублей</w:t>
      </w:r>
    </w:p>
    <w:p w:rsidR="00882B57" w:rsidRPr="000C736A" w:rsidRDefault="00882B57" w:rsidP="00531E2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736A">
        <w:rPr>
          <w:rFonts w:ascii="Times New Roman" w:hAnsi="Times New Roman"/>
          <w:sz w:val="28"/>
          <w:szCs w:val="28"/>
        </w:rPr>
        <w:t>на выполнение мероприятий подпрограммы «Газификация Можайского муниципального района», запланированные в сумме 2</w:t>
      </w:r>
      <w:r>
        <w:rPr>
          <w:rFonts w:ascii="Times New Roman" w:hAnsi="Times New Roman"/>
          <w:sz w:val="28"/>
          <w:szCs w:val="28"/>
        </w:rPr>
        <w:t>2 млн</w:t>
      </w:r>
      <w:r w:rsidRPr="000C736A">
        <w:rPr>
          <w:rFonts w:ascii="Times New Roman" w:hAnsi="Times New Roman"/>
          <w:sz w:val="28"/>
          <w:szCs w:val="28"/>
        </w:rPr>
        <w:t xml:space="preserve">.р. (выполнение пир и </w:t>
      </w:r>
      <w:proofErr w:type="spellStart"/>
      <w:r w:rsidRPr="000C736A">
        <w:rPr>
          <w:rFonts w:ascii="Times New Roman" w:hAnsi="Times New Roman"/>
          <w:sz w:val="28"/>
          <w:szCs w:val="28"/>
        </w:rPr>
        <w:t>смр</w:t>
      </w:r>
      <w:proofErr w:type="spellEnd"/>
      <w:r w:rsidRPr="000C736A">
        <w:rPr>
          <w:rFonts w:ascii="Times New Roman" w:hAnsi="Times New Roman"/>
          <w:sz w:val="28"/>
          <w:szCs w:val="28"/>
        </w:rPr>
        <w:t xml:space="preserve"> по газификации 9 сельских пунктов; выполнение проектных работ и пуск газа)</w:t>
      </w:r>
    </w:p>
    <w:p w:rsidR="00882B57" w:rsidRDefault="00882B57" w:rsidP="00531E2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C736A">
        <w:rPr>
          <w:rFonts w:ascii="Times New Roman" w:hAnsi="Times New Roman"/>
          <w:sz w:val="28"/>
          <w:szCs w:val="28"/>
        </w:rPr>
        <w:lastRenderedPageBreak/>
        <w:t xml:space="preserve">- ПИР и </w:t>
      </w:r>
      <w:r w:rsidRPr="004F363C">
        <w:rPr>
          <w:rFonts w:ascii="Times New Roman" w:hAnsi="Times New Roman"/>
          <w:sz w:val="28"/>
          <w:szCs w:val="28"/>
        </w:rPr>
        <w:t>строительство школы</w:t>
      </w:r>
      <w:r>
        <w:rPr>
          <w:rFonts w:ascii="Times New Roman" w:hAnsi="Times New Roman"/>
          <w:sz w:val="28"/>
          <w:szCs w:val="28"/>
        </w:rPr>
        <w:t xml:space="preserve"> на 550 мест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Можайск ул. Полянка</w:t>
      </w:r>
      <w:r w:rsidRPr="004F36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4F363C">
        <w:rPr>
          <w:rFonts w:ascii="Times New Roman" w:hAnsi="Times New Roman"/>
          <w:sz w:val="28"/>
          <w:szCs w:val="28"/>
        </w:rPr>
        <w:t>редусмотрен</w:t>
      </w:r>
      <w:r>
        <w:rPr>
          <w:rFonts w:ascii="Times New Roman" w:hAnsi="Times New Roman"/>
          <w:sz w:val="28"/>
          <w:szCs w:val="28"/>
        </w:rPr>
        <w:t>н</w:t>
      </w:r>
      <w:r w:rsidRPr="004F363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в сумме 25,6 млн.</w:t>
      </w:r>
      <w:r w:rsidRPr="004F363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из</w:t>
      </w:r>
      <w:r w:rsidRPr="00761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 22 млн. 300 т.р. средства бюджета МО.</w:t>
      </w:r>
    </w:p>
    <w:p w:rsidR="00882B57" w:rsidRPr="000C736A" w:rsidRDefault="00882B57" w:rsidP="00531E2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736A">
        <w:rPr>
          <w:rFonts w:ascii="Times New Roman" w:hAnsi="Times New Roman"/>
          <w:sz w:val="28"/>
          <w:szCs w:val="28"/>
        </w:rPr>
        <w:t xml:space="preserve">на проектирование и реконструкцию муниципальных стадионов (стадион «Спартак») за счет средств бюджета Московской области в сумме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C736A">
        <w:rPr>
          <w:rFonts w:ascii="Times New Roman" w:hAnsi="Times New Roman"/>
          <w:sz w:val="28"/>
          <w:szCs w:val="28"/>
        </w:rPr>
        <w:t>9 500 тыс. рублей.</w:t>
      </w:r>
    </w:p>
    <w:p w:rsidR="00882B57" w:rsidRPr="00827BE6" w:rsidRDefault="00882B57" w:rsidP="00827BE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27BE6">
        <w:rPr>
          <w:rFonts w:ascii="Times New Roman" w:hAnsi="Times New Roman"/>
          <w:sz w:val="28"/>
          <w:szCs w:val="28"/>
        </w:rPr>
        <w:t>В 2018 году бюджету Можайского муниципального района предусмотрены межбюджетные трансферты из бюджетов поселений Можайского муниципального района в общей сумме 426 </w:t>
      </w:r>
      <w:r>
        <w:rPr>
          <w:rFonts w:ascii="Times New Roman" w:hAnsi="Times New Roman"/>
          <w:sz w:val="28"/>
          <w:szCs w:val="28"/>
        </w:rPr>
        <w:t xml:space="preserve">млн. </w:t>
      </w:r>
      <w:r w:rsidRPr="00827BE6">
        <w:rPr>
          <w:rFonts w:ascii="Times New Roman" w:hAnsi="Times New Roman"/>
          <w:sz w:val="28"/>
          <w:szCs w:val="28"/>
        </w:rPr>
        <w:t xml:space="preserve">рублей. Фактически в первом полугодии 2018 года межбюджетные трансферты поступили в сумме 66 </w:t>
      </w:r>
      <w:r>
        <w:rPr>
          <w:rFonts w:ascii="Times New Roman" w:hAnsi="Times New Roman"/>
          <w:sz w:val="28"/>
          <w:szCs w:val="28"/>
        </w:rPr>
        <w:t>млн.</w:t>
      </w:r>
      <w:r w:rsidRPr="00827BE6">
        <w:rPr>
          <w:rFonts w:ascii="Times New Roman" w:hAnsi="Times New Roman"/>
          <w:sz w:val="28"/>
          <w:szCs w:val="28"/>
        </w:rPr>
        <w:t xml:space="preserve"> рублей, расходы за счет межбюджетных трансфертов поселений составили</w:t>
      </w:r>
      <w:r>
        <w:rPr>
          <w:rFonts w:ascii="Times New Roman" w:hAnsi="Times New Roman"/>
          <w:sz w:val="28"/>
          <w:szCs w:val="28"/>
        </w:rPr>
        <w:t xml:space="preserve"> 46 млн. рублей или 11</w:t>
      </w:r>
      <w:r w:rsidRPr="00827BE6">
        <w:rPr>
          <w:rFonts w:ascii="Times New Roman" w:hAnsi="Times New Roman"/>
          <w:sz w:val="28"/>
          <w:szCs w:val="28"/>
        </w:rPr>
        <w:t xml:space="preserve">% от утвержденных годовых плановых назначений по расходам и </w:t>
      </w:r>
      <w:r>
        <w:rPr>
          <w:rFonts w:ascii="Times New Roman" w:hAnsi="Times New Roman"/>
          <w:sz w:val="28"/>
          <w:szCs w:val="28"/>
        </w:rPr>
        <w:t>69</w:t>
      </w:r>
      <w:r w:rsidRPr="00827BE6">
        <w:rPr>
          <w:rFonts w:ascii="Times New Roman" w:hAnsi="Times New Roman"/>
          <w:sz w:val="28"/>
          <w:szCs w:val="28"/>
        </w:rPr>
        <w:t xml:space="preserve">% от фактически поступивших межбюджетных трансфертов поселений в первом полугодии 2018 года. </w:t>
      </w:r>
    </w:p>
    <w:p w:rsidR="00882B57" w:rsidRPr="00827BE6" w:rsidRDefault="00882B57" w:rsidP="00827BE6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27BE6">
        <w:rPr>
          <w:rFonts w:ascii="Times New Roman" w:hAnsi="Times New Roman"/>
          <w:sz w:val="28"/>
          <w:szCs w:val="28"/>
        </w:rPr>
        <w:t xml:space="preserve">За первое полугодие фактически сложился </w:t>
      </w:r>
      <w:proofErr w:type="spellStart"/>
      <w:r w:rsidRPr="00827BE6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827BE6">
        <w:rPr>
          <w:rFonts w:ascii="Times New Roman" w:hAnsi="Times New Roman"/>
          <w:sz w:val="28"/>
          <w:szCs w:val="28"/>
        </w:rPr>
        <w:t xml:space="preserve"> бюджета в сумме                53 млн. рублей. В отчетном периоде 2018 года частично, в сумме 22 </w:t>
      </w:r>
      <w:r>
        <w:rPr>
          <w:rFonts w:ascii="Times New Roman" w:hAnsi="Times New Roman"/>
          <w:sz w:val="28"/>
          <w:szCs w:val="28"/>
        </w:rPr>
        <w:t>млн.</w:t>
      </w:r>
      <w:r w:rsidRPr="00827BE6">
        <w:rPr>
          <w:rFonts w:ascii="Times New Roman" w:hAnsi="Times New Roman"/>
          <w:sz w:val="28"/>
          <w:szCs w:val="28"/>
        </w:rPr>
        <w:t xml:space="preserve"> рублей, погашен кредит, привлеченный в декабре 2017 года в размере 30 </w:t>
      </w:r>
      <w:r>
        <w:rPr>
          <w:rFonts w:ascii="Times New Roman" w:hAnsi="Times New Roman"/>
          <w:sz w:val="28"/>
          <w:szCs w:val="28"/>
        </w:rPr>
        <w:t>млн.</w:t>
      </w:r>
      <w:r w:rsidRPr="00827BE6">
        <w:rPr>
          <w:rFonts w:ascii="Times New Roman" w:hAnsi="Times New Roman"/>
          <w:sz w:val="28"/>
          <w:szCs w:val="28"/>
        </w:rPr>
        <w:t xml:space="preserve"> рублей в Сбербанке России. В результате по состоянию на 01.07.2018 объем муниципального долга Можайского муниципального района составляет 8 </w:t>
      </w:r>
      <w:r>
        <w:rPr>
          <w:rFonts w:ascii="Times New Roman" w:hAnsi="Times New Roman"/>
          <w:sz w:val="28"/>
          <w:szCs w:val="28"/>
        </w:rPr>
        <w:t>млн.</w:t>
      </w:r>
      <w:r w:rsidRPr="00827BE6">
        <w:rPr>
          <w:rFonts w:ascii="Times New Roman" w:hAnsi="Times New Roman"/>
          <w:sz w:val="28"/>
          <w:szCs w:val="28"/>
        </w:rPr>
        <w:t xml:space="preserve"> рублей.</w:t>
      </w:r>
    </w:p>
    <w:p w:rsidR="00882B57" w:rsidRPr="0060686A" w:rsidRDefault="00882B57" w:rsidP="0060686A">
      <w:pPr>
        <w:pStyle w:val="a3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  <w:r w:rsidRPr="0060686A">
        <w:rPr>
          <w:rFonts w:ascii="Times New Roman" w:hAnsi="Times New Roman"/>
          <w:sz w:val="28"/>
          <w:szCs w:val="28"/>
        </w:rPr>
        <w:t>По результатам проведенной экспертизы предложено:</w:t>
      </w:r>
    </w:p>
    <w:p w:rsidR="00882B57" w:rsidRPr="0060686A" w:rsidRDefault="00882B57" w:rsidP="0060686A">
      <w:pPr>
        <w:pStyle w:val="a3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0686A">
        <w:rPr>
          <w:rFonts w:ascii="Times New Roman" w:hAnsi="Times New Roman"/>
          <w:sz w:val="28"/>
          <w:szCs w:val="28"/>
        </w:rPr>
        <w:t>Составлять и представлять квартальную отчётность об исполнении бюджета Можайского муниципального района в соответствии с приказом Министерства Финансов РФ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РФ».</w:t>
      </w:r>
    </w:p>
    <w:p w:rsidR="00882B57" w:rsidRPr="0060686A" w:rsidRDefault="00882B57" w:rsidP="0060686A">
      <w:pPr>
        <w:pStyle w:val="a3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0686A">
        <w:rPr>
          <w:rFonts w:ascii="Times New Roman" w:hAnsi="Times New Roman"/>
          <w:sz w:val="28"/>
          <w:szCs w:val="28"/>
        </w:rPr>
        <w:t>Усилить работу по обеспечению исполнения расходных обязательств, принять меры к повышению уровня исполнения программных расходов.</w:t>
      </w:r>
    </w:p>
    <w:p w:rsidR="00882B57" w:rsidRPr="0060686A" w:rsidRDefault="00882B57" w:rsidP="0060686A">
      <w:pPr>
        <w:pStyle w:val="a3"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0686A">
        <w:rPr>
          <w:rFonts w:ascii="Times New Roman" w:hAnsi="Times New Roman"/>
          <w:sz w:val="28"/>
          <w:szCs w:val="28"/>
        </w:rPr>
        <w:t>Провести анализ причин низкого выполнения плановых показателей на 2018 год по поступлению в бюджет Можайского муниципального района доходов, получаемых в виде арендной платы, а также средства от продажи права на заключение договоров аренды за земли, находящиеся в собственности района, доходов от продажи земельных участков, государственная собственность на которые не разграничена, и принять меры, направленные на выполнение плановых назначений</w:t>
      </w:r>
      <w:proofErr w:type="gramEnd"/>
    </w:p>
    <w:p w:rsidR="00882B57" w:rsidRDefault="00882B57" w:rsidP="00FE244B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882B57" w:rsidRDefault="00882B57" w:rsidP="00FE244B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60686A">
        <w:rPr>
          <w:rFonts w:ascii="Times New Roman" w:hAnsi="Times New Roman"/>
          <w:sz w:val="28"/>
          <w:szCs w:val="28"/>
        </w:rPr>
        <w:t>Благодарю за внимание!</w:t>
      </w:r>
    </w:p>
    <w:p w:rsidR="00E97CF8" w:rsidRDefault="00E97CF8" w:rsidP="00FE244B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97CF8" w:rsidRDefault="00E97CF8" w:rsidP="00FE244B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E97CF8" w:rsidRPr="0060686A" w:rsidRDefault="00E97CF8" w:rsidP="00FE244B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Контрольно-счетной палаты                      О.В. Кузнецова</w:t>
      </w:r>
    </w:p>
    <w:sectPr w:rsidR="00E97CF8" w:rsidRPr="0060686A" w:rsidSect="0071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3159"/>
    <w:multiLevelType w:val="multilevel"/>
    <w:tmpl w:val="A78E726C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cs="Times New Roman" w:hint="default"/>
      </w:rPr>
    </w:lvl>
  </w:abstractNum>
  <w:abstractNum w:abstractNumId="1">
    <w:nsid w:val="22DE6656"/>
    <w:multiLevelType w:val="multilevel"/>
    <w:tmpl w:val="6C1A78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48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16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24" w:hanging="1800"/>
      </w:pPr>
      <w:rPr>
        <w:rFonts w:cs="Times New Roman" w:hint="default"/>
        <w:color w:val="auto"/>
      </w:rPr>
    </w:lvl>
  </w:abstractNum>
  <w:abstractNum w:abstractNumId="2">
    <w:nsid w:val="3C3E6834"/>
    <w:multiLevelType w:val="hybridMultilevel"/>
    <w:tmpl w:val="F3ACCF56"/>
    <w:lvl w:ilvl="0" w:tplc="937804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A06A95"/>
    <w:multiLevelType w:val="hybridMultilevel"/>
    <w:tmpl w:val="3BB8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E54C6D"/>
    <w:multiLevelType w:val="hybridMultilevel"/>
    <w:tmpl w:val="8D3E2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542FEA"/>
    <w:multiLevelType w:val="hybridMultilevel"/>
    <w:tmpl w:val="45C60B68"/>
    <w:lvl w:ilvl="0" w:tplc="25BA95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E24"/>
    <w:rsid w:val="00044D43"/>
    <w:rsid w:val="00077069"/>
    <w:rsid w:val="000C736A"/>
    <w:rsid w:val="00123861"/>
    <w:rsid w:val="00173EE3"/>
    <w:rsid w:val="002C6988"/>
    <w:rsid w:val="003928F1"/>
    <w:rsid w:val="003939E0"/>
    <w:rsid w:val="004006FC"/>
    <w:rsid w:val="00490A69"/>
    <w:rsid w:val="004F363C"/>
    <w:rsid w:val="00531E24"/>
    <w:rsid w:val="00532AEA"/>
    <w:rsid w:val="00532F37"/>
    <w:rsid w:val="0060686A"/>
    <w:rsid w:val="00640F03"/>
    <w:rsid w:val="006B3B57"/>
    <w:rsid w:val="006B7403"/>
    <w:rsid w:val="006C4E4F"/>
    <w:rsid w:val="006F4BF6"/>
    <w:rsid w:val="00717534"/>
    <w:rsid w:val="00761973"/>
    <w:rsid w:val="00827BE6"/>
    <w:rsid w:val="00882B57"/>
    <w:rsid w:val="008C1420"/>
    <w:rsid w:val="00935C4C"/>
    <w:rsid w:val="009914FF"/>
    <w:rsid w:val="00A1228E"/>
    <w:rsid w:val="00A33A39"/>
    <w:rsid w:val="00A60500"/>
    <w:rsid w:val="00AC7F6F"/>
    <w:rsid w:val="00B04B7A"/>
    <w:rsid w:val="00B82D4B"/>
    <w:rsid w:val="00B92C9A"/>
    <w:rsid w:val="00C902C9"/>
    <w:rsid w:val="00CC6CAE"/>
    <w:rsid w:val="00DA07A2"/>
    <w:rsid w:val="00E07544"/>
    <w:rsid w:val="00E11A88"/>
    <w:rsid w:val="00E61CE0"/>
    <w:rsid w:val="00E97CF8"/>
    <w:rsid w:val="00EF1639"/>
    <w:rsid w:val="00F605C3"/>
    <w:rsid w:val="00FB31BE"/>
    <w:rsid w:val="00FE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363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F363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F363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F36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rsid w:val="00B82D4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82D4B"/>
    <w:rPr>
      <w:rFonts w:cs="Times New Roman"/>
    </w:rPr>
  </w:style>
  <w:style w:type="paragraph" w:styleId="a6">
    <w:name w:val="Normal (Web)"/>
    <w:basedOn w:val="a"/>
    <w:uiPriority w:val="99"/>
    <w:rsid w:val="00B82D4B"/>
    <w:pPr>
      <w:spacing w:before="30" w:after="30" w:line="240" w:lineRule="auto"/>
    </w:pPr>
    <w:rPr>
      <w:rFonts w:ascii="Arial" w:hAnsi="Arial" w:cs="Arial"/>
      <w:sz w:val="18"/>
      <w:szCs w:val="18"/>
    </w:rPr>
  </w:style>
  <w:style w:type="character" w:styleId="a7">
    <w:name w:val="Strong"/>
    <w:basedOn w:val="a0"/>
    <w:uiPriority w:val="99"/>
    <w:qFormat/>
    <w:rsid w:val="00B82D4B"/>
    <w:rPr>
      <w:rFonts w:ascii="Verdana" w:hAnsi="Verdana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Т Н</dc:creator>
  <cp:keywords/>
  <dc:description/>
  <cp:lastModifiedBy>Коннова Светлана</cp:lastModifiedBy>
  <cp:revision>14</cp:revision>
  <cp:lastPrinted>2018-10-30T10:27:00Z</cp:lastPrinted>
  <dcterms:created xsi:type="dcterms:W3CDTF">2018-10-19T08:10:00Z</dcterms:created>
  <dcterms:modified xsi:type="dcterms:W3CDTF">2018-11-22T08:20:00Z</dcterms:modified>
</cp:coreProperties>
</file>