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A28" w:rsidRDefault="00300A28" w:rsidP="00300A28">
      <w:pPr>
        <w:pStyle w:val="2"/>
        <w:jc w:val="center"/>
      </w:pPr>
    </w:p>
    <w:p w:rsidR="006553BB" w:rsidRDefault="006553BB" w:rsidP="006553BB">
      <w:pPr>
        <w:pStyle w:val="2"/>
        <w:jc w:val="center"/>
        <w:rPr>
          <w:b/>
        </w:rPr>
      </w:pPr>
      <w:r>
        <w:rPr>
          <w:b/>
        </w:rPr>
        <w:t>МОСКОВСКАЯ ОБЛАСТЬ</w:t>
      </w:r>
    </w:p>
    <w:p w:rsidR="006553BB" w:rsidRDefault="006553BB" w:rsidP="006553B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ТЕРРИТОРИАЛЬНАЯ ИЗБИРАТЕЛЬНАЯ КОМИССИЯ </w:t>
      </w:r>
    </w:p>
    <w:p w:rsidR="006553BB" w:rsidRDefault="006553BB" w:rsidP="006553BB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МОЖАЙСКОГО РАЙОНА</w:t>
      </w:r>
    </w:p>
    <w:p w:rsidR="006553BB" w:rsidRDefault="006553BB" w:rsidP="0065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553BB" w:rsidRDefault="006553BB" w:rsidP="006553B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3BB" w:rsidRDefault="006553BB" w:rsidP="006553BB">
      <w:pPr>
        <w:pStyle w:val="a5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6553BB" w:rsidRDefault="006553BB" w:rsidP="006553BB">
      <w:pPr>
        <w:pStyle w:val="a5"/>
        <w:jc w:val="center"/>
        <w:rPr>
          <w:szCs w:val="28"/>
        </w:rPr>
      </w:pPr>
    </w:p>
    <w:p w:rsidR="006553BB" w:rsidRDefault="006553BB" w:rsidP="006553BB">
      <w:pPr>
        <w:pStyle w:val="a5"/>
        <w:jc w:val="center"/>
        <w:rPr>
          <w:i/>
          <w:szCs w:val="28"/>
        </w:rPr>
      </w:pPr>
      <w:r>
        <w:rPr>
          <w:i/>
          <w:szCs w:val="28"/>
        </w:rPr>
        <w:t>от «1</w:t>
      </w:r>
      <w:r w:rsidR="006E738F">
        <w:rPr>
          <w:i/>
          <w:szCs w:val="28"/>
        </w:rPr>
        <w:t>9</w:t>
      </w:r>
      <w:r>
        <w:rPr>
          <w:i/>
          <w:szCs w:val="28"/>
        </w:rPr>
        <w:t>» сентября 2014 г.</w:t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</w:r>
      <w:r>
        <w:rPr>
          <w:i/>
          <w:szCs w:val="28"/>
        </w:rPr>
        <w:tab/>
        <w:t>№ 5</w:t>
      </w:r>
      <w:r w:rsidR="005572F6">
        <w:rPr>
          <w:i/>
          <w:szCs w:val="28"/>
        </w:rPr>
        <w:t>8</w:t>
      </w:r>
    </w:p>
    <w:p w:rsidR="006553BB" w:rsidRDefault="006553BB" w:rsidP="006553BB">
      <w:pPr>
        <w:pStyle w:val="a5"/>
        <w:jc w:val="center"/>
        <w:rPr>
          <w:i/>
          <w:szCs w:val="28"/>
        </w:rPr>
      </w:pPr>
    </w:p>
    <w:p w:rsidR="006E738F" w:rsidRPr="005572F6" w:rsidRDefault="006E738F" w:rsidP="005E7D11">
      <w:pPr>
        <w:pStyle w:val="a5"/>
        <w:jc w:val="center"/>
        <w:rPr>
          <w:b/>
          <w:i/>
          <w:szCs w:val="28"/>
        </w:rPr>
      </w:pPr>
      <w:r w:rsidRPr="005572F6">
        <w:rPr>
          <w:b/>
          <w:i/>
          <w:szCs w:val="28"/>
        </w:rPr>
        <w:t xml:space="preserve">О </w:t>
      </w:r>
      <w:r w:rsidR="005572F6" w:rsidRPr="005572F6">
        <w:rPr>
          <w:b/>
          <w:i/>
          <w:szCs w:val="28"/>
        </w:rPr>
        <w:t xml:space="preserve">принятии информационного сообщения территориальной избирательной комиссией Можайского района о приеме предложений по кандидатурам членов </w:t>
      </w:r>
      <w:r w:rsidRPr="005572F6">
        <w:rPr>
          <w:b/>
          <w:i/>
          <w:szCs w:val="28"/>
        </w:rPr>
        <w:t xml:space="preserve">молодежной избирательной комиссии </w:t>
      </w:r>
    </w:p>
    <w:p w:rsidR="00582E97" w:rsidRPr="005572F6" w:rsidRDefault="006E738F" w:rsidP="005E7D11">
      <w:pPr>
        <w:pStyle w:val="a5"/>
        <w:jc w:val="center"/>
        <w:rPr>
          <w:i/>
          <w:szCs w:val="28"/>
        </w:rPr>
      </w:pPr>
      <w:r w:rsidRPr="005572F6">
        <w:rPr>
          <w:b/>
          <w:i/>
          <w:szCs w:val="28"/>
        </w:rPr>
        <w:t>Можайского района</w:t>
      </w:r>
    </w:p>
    <w:p w:rsidR="00582E97" w:rsidRDefault="00582E97" w:rsidP="005E7D11">
      <w:pPr>
        <w:pStyle w:val="a5"/>
        <w:jc w:val="center"/>
        <w:rPr>
          <w:i/>
          <w:sz w:val="24"/>
          <w:szCs w:val="24"/>
        </w:rPr>
      </w:pPr>
    </w:p>
    <w:p w:rsidR="00582E97" w:rsidRPr="006553BB" w:rsidRDefault="005572F6" w:rsidP="005572F6">
      <w:pPr>
        <w:pStyle w:val="a5"/>
        <w:ind w:firstLine="709"/>
        <w:jc w:val="both"/>
        <w:rPr>
          <w:b/>
          <w:szCs w:val="28"/>
        </w:rPr>
      </w:pPr>
      <w:r>
        <w:rPr>
          <w:szCs w:val="28"/>
        </w:rPr>
        <w:t>В соответствии с решением территориальной избирательной комиссии Мож</w:t>
      </w:r>
      <w:r w:rsidR="008B4B41">
        <w:rPr>
          <w:szCs w:val="28"/>
        </w:rPr>
        <w:t>айского района от 19.09.2014 №58</w:t>
      </w:r>
      <w:r w:rsidR="006E738F">
        <w:rPr>
          <w:szCs w:val="28"/>
        </w:rPr>
        <w:t xml:space="preserve"> </w:t>
      </w:r>
      <w:r w:rsidR="006E738F" w:rsidRPr="005572F6">
        <w:rPr>
          <w:szCs w:val="28"/>
        </w:rPr>
        <w:t>«</w:t>
      </w:r>
      <w:r w:rsidRPr="005572F6">
        <w:rPr>
          <w:szCs w:val="28"/>
        </w:rPr>
        <w:t>О Положении о молодежной избирательной комиссии Можайского района</w:t>
      </w:r>
      <w:r w:rsidR="006E738F">
        <w:rPr>
          <w:szCs w:val="28"/>
        </w:rPr>
        <w:t>»</w:t>
      </w:r>
      <w:r w:rsidR="00582E97" w:rsidRPr="006553BB">
        <w:rPr>
          <w:szCs w:val="28"/>
        </w:rPr>
        <w:t xml:space="preserve">, </w:t>
      </w:r>
      <w:r w:rsidR="006553BB">
        <w:rPr>
          <w:szCs w:val="28"/>
        </w:rPr>
        <w:t>т</w:t>
      </w:r>
      <w:r w:rsidR="006553BB" w:rsidRPr="006553BB">
        <w:rPr>
          <w:szCs w:val="28"/>
        </w:rPr>
        <w:t>ерриториальная избирательная комиссия Можайского района</w:t>
      </w:r>
      <w:r w:rsidR="00582E97" w:rsidRPr="006553BB">
        <w:rPr>
          <w:szCs w:val="28"/>
        </w:rPr>
        <w:t>,</w:t>
      </w:r>
      <w:r w:rsidR="00582E97" w:rsidRPr="006553BB">
        <w:rPr>
          <w:i/>
          <w:szCs w:val="28"/>
        </w:rPr>
        <w:t xml:space="preserve"> </w:t>
      </w:r>
      <w:r w:rsidR="00582E97" w:rsidRPr="006553BB">
        <w:rPr>
          <w:b/>
          <w:szCs w:val="28"/>
        </w:rPr>
        <w:t>РЕШИЛА:</w:t>
      </w:r>
    </w:p>
    <w:p w:rsidR="00582E97" w:rsidRDefault="005572F6" w:rsidP="005572F6">
      <w:pPr>
        <w:pStyle w:val="a5"/>
        <w:numPr>
          <w:ilvl w:val="0"/>
          <w:numId w:val="11"/>
        </w:numPr>
        <w:ind w:firstLine="414"/>
        <w:jc w:val="both"/>
        <w:rPr>
          <w:szCs w:val="28"/>
        </w:rPr>
      </w:pPr>
      <w:r>
        <w:rPr>
          <w:szCs w:val="28"/>
        </w:rPr>
        <w:t xml:space="preserve">Принять информационное сообщение </w:t>
      </w:r>
      <w:r w:rsidRPr="005572F6">
        <w:rPr>
          <w:szCs w:val="28"/>
        </w:rPr>
        <w:t>о приеме предложений по кандидатурам членов молодежной избирательной комиссии Можайского района</w:t>
      </w:r>
      <w:r w:rsidR="006E738F">
        <w:rPr>
          <w:szCs w:val="28"/>
        </w:rPr>
        <w:t xml:space="preserve"> (прилагается)</w:t>
      </w:r>
      <w:r w:rsidR="00582E97" w:rsidRPr="006E738F">
        <w:rPr>
          <w:szCs w:val="28"/>
        </w:rPr>
        <w:t>.</w:t>
      </w:r>
    </w:p>
    <w:p w:rsidR="005572F6" w:rsidRDefault="005572F6" w:rsidP="005572F6">
      <w:pPr>
        <w:pStyle w:val="af"/>
        <w:numPr>
          <w:ilvl w:val="0"/>
          <w:numId w:val="11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газету «Новая жизнь» и на официальный сайт Администрации Можайского муниципального района для опубликования.</w:t>
      </w:r>
    </w:p>
    <w:p w:rsidR="005572F6" w:rsidRDefault="005572F6" w:rsidP="005572F6">
      <w:pPr>
        <w:pStyle w:val="af"/>
        <w:numPr>
          <w:ilvl w:val="0"/>
          <w:numId w:val="11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6E738F" w:rsidRPr="006E738F" w:rsidRDefault="006E738F" w:rsidP="005572F6">
      <w:pPr>
        <w:pStyle w:val="af"/>
        <w:numPr>
          <w:ilvl w:val="0"/>
          <w:numId w:val="11"/>
        </w:numPr>
        <w:tabs>
          <w:tab w:val="left" w:pos="851"/>
        </w:tabs>
        <w:spacing w:after="0" w:line="240" w:lineRule="auto"/>
        <w:ind w:firstLine="4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секретаря территориальной избирательной комиссии Можайского района Пицык Д.С.</w:t>
      </w:r>
    </w:p>
    <w:p w:rsidR="00AA576B" w:rsidRDefault="00AA576B" w:rsidP="005572F6">
      <w:pPr>
        <w:pStyle w:val="a5"/>
        <w:jc w:val="both"/>
        <w:rPr>
          <w:i/>
          <w:sz w:val="24"/>
          <w:szCs w:val="24"/>
        </w:rPr>
      </w:pPr>
    </w:p>
    <w:p w:rsidR="00E344E0" w:rsidRDefault="00E344E0" w:rsidP="005572F6">
      <w:pPr>
        <w:pStyle w:val="a3"/>
        <w:rPr>
          <w:sz w:val="24"/>
          <w:szCs w:val="24"/>
        </w:rPr>
      </w:pPr>
    </w:p>
    <w:p w:rsidR="007E48E6" w:rsidRDefault="007E48E6" w:rsidP="00BE21F0">
      <w:pPr>
        <w:pStyle w:val="a3"/>
        <w:rPr>
          <w:sz w:val="24"/>
          <w:szCs w:val="24"/>
        </w:rPr>
      </w:pPr>
    </w:p>
    <w:p w:rsidR="007E48E6" w:rsidRPr="007E48E6" w:rsidRDefault="007E48E6" w:rsidP="00BE21F0">
      <w:pPr>
        <w:pStyle w:val="a3"/>
        <w:rPr>
          <w:sz w:val="24"/>
          <w:szCs w:val="24"/>
        </w:rPr>
      </w:pP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территориальной</w:t>
      </w: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Можайского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М.С. МАРТЫШКИНА</w:t>
      </w: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Секретарь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территориальной</w:t>
      </w: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6553BB" w:rsidRDefault="006553BB" w:rsidP="006553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Можайского района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Д.С.ПИЦЫК</w:t>
      </w:r>
    </w:p>
    <w:p w:rsidR="007E48E6" w:rsidRPr="007E48E6" w:rsidRDefault="007E48E6" w:rsidP="00BE2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48E6" w:rsidRDefault="007E48E6" w:rsidP="00BE2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72F6" w:rsidRDefault="005572F6" w:rsidP="00BE2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72F6" w:rsidRDefault="005572F6" w:rsidP="00BE2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72F6" w:rsidRDefault="005572F6" w:rsidP="00BE2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72F6" w:rsidRDefault="005572F6" w:rsidP="00BE2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72F6" w:rsidRDefault="005572F6" w:rsidP="00BE2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72F6" w:rsidRDefault="005572F6" w:rsidP="00BE21F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572F6" w:rsidRDefault="005572F6" w:rsidP="005572F6">
      <w:pPr>
        <w:spacing w:after="0" w:line="240" w:lineRule="auto"/>
        <w:jc w:val="right"/>
        <w:rPr>
          <w:rFonts w:ascii="Times New Roman" w:hAnsi="Times New Roman"/>
          <w:bCs/>
          <w:i/>
        </w:rPr>
      </w:pPr>
      <w:r w:rsidRPr="009C0343">
        <w:rPr>
          <w:rFonts w:ascii="Times New Roman" w:hAnsi="Times New Roman"/>
          <w:bCs/>
          <w:i/>
        </w:rPr>
        <w:lastRenderedPageBreak/>
        <w:t xml:space="preserve">Приложение </w:t>
      </w:r>
    </w:p>
    <w:p w:rsidR="005572F6" w:rsidRDefault="005572F6" w:rsidP="005572F6">
      <w:pPr>
        <w:spacing w:after="0" w:line="240" w:lineRule="auto"/>
        <w:jc w:val="right"/>
        <w:rPr>
          <w:rFonts w:ascii="Times New Roman" w:hAnsi="Times New Roman"/>
          <w:bCs/>
          <w:i/>
        </w:rPr>
      </w:pPr>
      <w:r w:rsidRPr="009C0343">
        <w:rPr>
          <w:rFonts w:ascii="Times New Roman" w:hAnsi="Times New Roman"/>
          <w:bCs/>
          <w:i/>
        </w:rPr>
        <w:t xml:space="preserve">к решению территориальной </w:t>
      </w:r>
    </w:p>
    <w:p w:rsidR="005572F6" w:rsidRDefault="005572F6" w:rsidP="005572F6">
      <w:pPr>
        <w:spacing w:after="0" w:line="240" w:lineRule="auto"/>
        <w:jc w:val="right"/>
        <w:rPr>
          <w:rFonts w:ascii="Times New Roman" w:hAnsi="Times New Roman"/>
          <w:bCs/>
          <w:i/>
        </w:rPr>
      </w:pPr>
      <w:r w:rsidRPr="009C0343">
        <w:rPr>
          <w:rFonts w:ascii="Times New Roman" w:hAnsi="Times New Roman"/>
          <w:bCs/>
          <w:i/>
        </w:rPr>
        <w:t xml:space="preserve">избирательной комиссии </w:t>
      </w:r>
    </w:p>
    <w:p w:rsidR="005572F6" w:rsidRPr="009C0343" w:rsidRDefault="005572F6" w:rsidP="005572F6">
      <w:pPr>
        <w:spacing w:after="0" w:line="240" w:lineRule="auto"/>
        <w:jc w:val="right"/>
        <w:rPr>
          <w:rFonts w:ascii="Times New Roman" w:hAnsi="Times New Roman"/>
          <w:i/>
        </w:rPr>
      </w:pPr>
      <w:r w:rsidRPr="009C0343">
        <w:rPr>
          <w:rFonts w:ascii="Times New Roman" w:hAnsi="Times New Roman"/>
          <w:bCs/>
          <w:i/>
        </w:rPr>
        <w:t>Можайского района от 19.09.2014 №57</w:t>
      </w:r>
    </w:p>
    <w:p w:rsidR="005572F6" w:rsidRDefault="005572F6" w:rsidP="005572F6">
      <w:pPr>
        <w:pStyle w:val="a5"/>
        <w:jc w:val="center"/>
        <w:rPr>
          <w:b/>
          <w:i/>
          <w:szCs w:val="28"/>
        </w:rPr>
      </w:pPr>
    </w:p>
    <w:p w:rsidR="005572F6" w:rsidRPr="005572F6" w:rsidRDefault="005572F6" w:rsidP="005572F6">
      <w:pPr>
        <w:pStyle w:val="a5"/>
        <w:jc w:val="center"/>
        <w:rPr>
          <w:b/>
          <w:i/>
          <w:szCs w:val="28"/>
        </w:rPr>
      </w:pPr>
      <w:r w:rsidRPr="005572F6">
        <w:rPr>
          <w:b/>
          <w:i/>
          <w:szCs w:val="28"/>
        </w:rPr>
        <w:t>Информационное сообщение территориальной избирательной комиссии Можайского района о приеме предложений по кандидатурам членов молодежной избирательной комиссии</w:t>
      </w:r>
    </w:p>
    <w:p w:rsidR="005572F6" w:rsidRDefault="005572F6" w:rsidP="005572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72F6">
        <w:rPr>
          <w:rFonts w:ascii="Times New Roman" w:hAnsi="Times New Roman" w:cs="Times New Roman"/>
          <w:b/>
          <w:i/>
          <w:sz w:val="28"/>
          <w:szCs w:val="28"/>
        </w:rPr>
        <w:t>Можайского района</w:t>
      </w:r>
    </w:p>
    <w:p w:rsidR="005572F6" w:rsidRDefault="005572F6" w:rsidP="005572F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572F6" w:rsidRPr="00342EE9" w:rsidRDefault="005572F6" w:rsidP="00342EE9">
      <w:pPr>
        <w:pStyle w:val="a5"/>
        <w:ind w:firstLine="851"/>
        <w:jc w:val="both"/>
        <w:rPr>
          <w:szCs w:val="28"/>
        </w:rPr>
      </w:pPr>
      <w:r w:rsidRPr="00342EE9">
        <w:rPr>
          <w:szCs w:val="28"/>
        </w:rPr>
        <w:t>В соответствии с разделом 3 Положения о молодежной избирательной комиссии Можайского района, утвержденного решением территориальной избирательной комиссии Мож</w:t>
      </w:r>
      <w:r w:rsidR="008B4B41">
        <w:rPr>
          <w:szCs w:val="28"/>
        </w:rPr>
        <w:t>айского района от 19.09.2014 №5</w:t>
      </w:r>
      <w:r w:rsidR="00F560AE">
        <w:rPr>
          <w:szCs w:val="28"/>
        </w:rPr>
        <w:t>7</w:t>
      </w:r>
      <w:bookmarkStart w:id="0" w:name="_GoBack"/>
      <w:bookmarkEnd w:id="0"/>
      <w:r w:rsidRPr="00342EE9">
        <w:rPr>
          <w:szCs w:val="28"/>
        </w:rPr>
        <w:t xml:space="preserve"> предложения по кандидатурам </w:t>
      </w:r>
      <w:r w:rsidR="00342EE9" w:rsidRPr="00342EE9">
        <w:rPr>
          <w:szCs w:val="28"/>
        </w:rPr>
        <w:t>для назначения в состав</w:t>
      </w:r>
      <w:r w:rsidRPr="00342EE9">
        <w:rPr>
          <w:szCs w:val="28"/>
        </w:rPr>
        <w:t xml:space="preserve"> </w:t>
      </w:r>
      <w:r w:rsidR="00342EE9" w:rsidRPr="00342EE9">
        <w:rPr>
          <w:szCs w:val="28"/>
        </w:rPr>
        <w:t>М</w:t>
      </w:r>
      <w:r w:rsidRPr="00342EE9">
        <w:rPr>
          <w:szCs w:val="28"/>
        </w:rPr>
        <w:t>олодежной избирательной комиссии Можайского района</w:t>
      </w:r>
      <w:r w:rsidR="00342EE9" w:rsidRPr="00342EE9">
        <w:rPr>
          <w:szCs w:val="28"/>
        </w:rPr>
        <w:t xml:space="preserve"> на 8 вакантных мест от молодежных организаций, избирательных, общественных объединений, собраний молодых избирателей по месту жительства, работы учебы представляются не позднее 07 </w:t>
      </w:r>
      <w:r w:rsidR="008B4B41">
        <w:rPr>
          <w:szCs w:val="28"/>
        </w:rPr>
        <w:t xml:space="preserve">октября </w:t>
      </w:r>
      <w:r w:rsidR="00342EE9" w:rsidRPr="00342EE9">
        <w:rPr>
          <w:szCs w:val="28"/>
        </w:rPr>
        <w:t>2014 года с понедельника по четверг с 9.00 по 18.00, в пятницу с 9.00 до 17.00, перерыв на обед с 13.00 до 14.00 (суббота, воскресенье – выходные дни) по адресу: 143200, Московская область, г.Можайск, ул.Московская, д.15, каб.211</w:t>
      </w:r>
    </w:p>
    <w:p w:rsidR="00342EE9" w:rsidRPr="00342EE9" w:rsidRDefault="00342EE9" w:rsidP="00342EE9">
      <w:pPr>
        <w:pStyle w:val="a5"/>
        <w:ind w:firstLine="851"/>
        <w:jc w:val="both"/>
        <w:rPr>
          <w:szCs w:val="28"/>
        </w:rPr>
      </w:pPr>
      <w:r w:rsidRPr="00342EE9">
        <w:rPr>
          <w:szCs w:val="28"/>
        </w:rPr>
        <w:t>При внесении предложения (предложений) по кандидатурам в состав Молодежной избирательной комиссии Можайского района с правом решающего голоса необходимо представить:</w:t>
      </w:r>
    </w:p>
    <w:p w:rsidR="00342EE9" w:rsidRPr="00342EE9" w:rsidRDefault="00342EE9" w:rsidP="00342EE9">
      <w:pPr>
        <w:pStyle w:val="a5"/>
        <w:ind w:firstLine="851"/>
        <w:jc w:val="both"/>
        <w:rPr>
          <w:szCs w:val="28"/>
        </w:rPr>
      </w:pPr>
      <w:r w:rsidRPr="00342EE9">
        <w:rPr>
          <w:szCs w:val="28"/>
        </w:rPr>
        <w:t>- письменное согласие гражданина на его назначение членом комиссии;</w:t>
      </w:r>
    </w:p>
    <w:p w:rsidR="00342EE9" w:rsidRPr="00342EE9" w:rsidRDefault="00342EE9" w:rsidP="00342EE9">
      <w:pPr>
        <w:pStyle w:val="a5"/>
        <w:ind w:firstLine="851"/>
        <w:jc w:val="both"/>
        <w:rPr>
          <w:szCs w:val="28"/>
        </w:rPr>
      </w:pPr>
      <w:r w:rsidRPr="00342EE9">
        <w:rPr>
          <w:szCs w:val="28"/>
        </w:rPr>
        <w:t>- согласие на обработку территориальной избирательной комиссией Можайского района персональных данных кандидатур для назначения в состав Молодежной избирательной комиссии Можайского района;</w:t>
      </w:r>
    </w:p>
    <w:p w:rsidR="00342EE9" w:rsidRPr="00342EE9" w:rsidRDefault="00342EE9" w:rsidP="00342EE9">
      <w:pPr>
        <w:pStyle w:val="a5"/>
        <w:ind w:firstLine="851"/>
        <w:jc w:val="both"/>
        <w:rPr>
          <w:szCs w:val="28"/>
        </w:rPr>
      </w:pPr>
      <w:r w:rsidRPr="00342EE9">
        <w:rPr>
          <w:szCs w:val="28"/>
        </w:rPr>
        <w:t>- выписку из протокола собраний (конференций) или решений молодежных организаций, избирательных, общественных организаций;</w:t>
      </w:r>
    </w:p>
    <w:p w:rsidR="00342EE9" w:rsidRPr="00342EE9" w:rsidRDefault="00342EE9" w:rsidP="00342EE9">
      <w:pPr>
        <w:pStyle w:val="a5"/>
        <w:ind w:firstLine="851"/>
        <w:jc w:val="both"/>
        <w:rPr>
          <w:szCs w:val="28"/>
        </w:rPr>
      </w:pPr>
      <w:r w:rsidRPr="00342EE9">
        <w:rPr>
          <w:szCs w:val="28"/>
        </w:rPr>
        <w:t>- выписку из протокола собраний молодых избирателей по месту жительства, работы, учебы;</w:t>
      </w:r>
    </w:p>
    <w:p w:rsidR="00342EE9" w:rsidRPr="00342EE9" w:rsidRDefault="00342EE9" w:rsidP="00342E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2EE9">
        <w:rPr>
          <w:rFonts w:ascii="Times New Roman" w:hAnsi="Times New Roman"/>
          <w:sz w:val="28"/>
          <w:szCs w:val="28"/>
        </w:rPr>
        <w:t>- фото (3*4 см) – 2 шт.;</w:t>
      </w:r>
    </w:p>
    <w:p w:rsidR="00342EE9" w:rsidRPr="00342EE9" w:rsidRDefault="00342EE9" w:rsidP="00342E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2EE9">
        <w:rPr>
          <w:rFonts w:ascii="Times New Roman" w:hAnsi="Times New Roman"/>
          <w:sz w:val="28"/>
          <w:szCs w:val="28"/>
        </w:rPr>
        <w:t>- копия паспорта;</w:t>
      </w:r>
    </w:p>
    <w:p w:rsidR="00342EE9" w:rsidRPr="00342EE9" w:rsidRDefault="00342EE9" w:rsidP="00342EE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42EE9">
        <w:rPr>
          <w:rFonts w:ascii="Times New Roman" w:hAnsi="Times New Roman"/>
          <w:sz w:val="28"/>
          <w:szCs w:val="28"/>
        </w:rPr>
        <w:t>- копия документа об образовании либо справка с места учебы;</w:t>
      </w:r>
    </w:p>
    <w:p w:rsidR="00342EE9" w:rsidRPr="00342EE9" w:rsidRDefault="00342EE9" w:rsidP="00342EE9">
      <w:pPr>
        <w:pStyle w:val="a5"/>
        <w:ind w:firstLine="851"/>
        <w:jc w:val="both"/>
        <w:rPr>
          <w:szCs w:val="28"/>
        </w:rPr>
      </w:pPr>
      <w:r w:rsidRPr="00342EE9">
        <w:rPr>
          <w:szCs w:val="28"/>
        </w:rPr>
        <w:t>- справка с места работы.</w:t>
      </w:r>
    </w:p>
    <w:p w:rsidR="00342EE9" w:rsidRPr="00342EE9" w:rsidRDefault="00342EE9" w:rsidP="00342EE9">
      <w:pPr>
        <w:pStyle w:val="a5"/>
        <w:ind w:firstLine="851"/>
        <w:jc w:val="both"/>
        <w:rPr>
          <w:szCs w:val="28"/>
        </w:rPr>
      </w:pPr>
    </w:p>
    <w:p w:rsidR="00342EE9" w:rsidRPr="00342EE9" w:rsidRDefault="00342EE9" w:rsidP="00342EE9">
      <w:pPr>
        <w:pStyle w:val="a5"/>
        <w:ind w:firstLine="851"/>
        <w:jc w:val="both"/>
        <w:rPr>
          <w:szCs w:val="28"/>
        </w:rPr>
      </w:pPr>
      <w:r w:rsidRPr="00342EE9">
        <w:rPr>
          <w:szCs w:val="28"/>
        </w:rPr>
        <w:t>Документы предоставляются по формам, указанным в Положении о Молодежной избирательной комиссии Можайского района от 19.09.2014 №57</w:t>
      </w:r>
    </w:p>
    <w:sectPr w:rsidR="00342EE9" w:rsidRPr="00342EE9" w:rsidSect="00BD0956">
      <w:pgSz w:w="11906" w:h="16838"/>
      <w:pgMar w:top="992" w:right="851" w:bottom="567" w:left="1247" w:header="720" w:footer="223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16C" w:rsidRDefault="00D7516C" w:rsidP="00300A28">
      <w:pPr>
        <w:spacing w:after="0" w:line="240" w:lineRule="auto"/>
      </w:pPr>
      <w:r>
        <w:separator/>
      </w:r>
    </w:p>
  </w:endnote>
  <w:endnote w:type="continuationSeparator" w:id="0">
    <w:p w:rsidR="00D7516C" w:rsidRDefault="00D7516C" w:rsidP="00300A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16C" w:rsidRDefault="00D7516C" w:rsidP="00300A28">
      <w:pPr>
        <w:spacing w:after="0" w:line="240" w:lineRule="auto"/>
      </w:pPr>
      <w:r>
        <w:separator/>
      </w:r>
    </w:p>
  </w:footnote>
  <w:footnote w:type="continuationSeparator" w:id="0">
    <w:p w:rsidR="00D7516C" w:rsidRDefault="00D7516C" w:rsidP="00300A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1D60"/>
    <w:multiLevelType w:val="multilevel"/>
    <w:tmpl w:val="A8426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A1B38"/>
    <w:multiLevelType w:val="hybridMultilevel"/>
    <w:tmpl w:val="5290B9DE"/>
    <w:lvl w:ilvl="0" w:tplc="39246B72">
      <w:start w:val="1"/>
      <w:numFmt w:val="decimal"/>
      <w:lvlText w:val="%1."/>
      <w:lvlJc w:val="left"/>
      <w:pPr>
        <w:ind w:left="106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E7D46EA"/>
    <w:multiLevelType w:val="hybridMultilevel"/>
    <w:tmpl w:val="5F50E9BE"/>
    <w:lvl w:ilvl="0" w:tplc="C0EA5744">
      <w:start w:val="3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304340D0"/>
    <w:multiLevelType w:val="singleLevel"/>
    <w:tmpl w:val="43FA315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4">
    <w:nsid w:val="32911BB0"/>
    <w:multiLevelType w:val="multilevel"/>
    <w:tmpl w:val="EAF414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47570760"/>
    <w:multiLevelType w:val="multilevel"/>
    <w:tmpl w:val="2916B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D45FC1"/>
    <w:multiLevelType w:val="multilevel"/>
    <w:tmpl w:val="53EE5D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C5A1417"/>
    <w:multiLevelType w:val="multilevel"/>
    <w:tmpl w:val="D7C42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661699"/>
    <w:multiLevelType w:val="multilevel"/>
    <w:tmpl w:val="230864A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9">
    <w:nsid w:val="74A07C13"/>
    <w:multiLevelType w:val="hybridMultilevel"/>
    <w:tmpl w:val="4BBE1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5860F2"/>
    <w:multiLevelType w:val="hybridMultilevel"/>
    <w:tmpl w:val="FDB222BE"/>
    <w:lvl w:ilvl="0" w:tplc="DA1043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3"/>
    <w:lvlOverride w:ilvl="0">
      <w:startOverride w:val="4"/>
    </w:lvlOverride>
  </w:num>
  <w:num w:numId="8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A28"/>
    <w:rsid w:val="0002468E"/>
    <w:rsid w:val="000305C6"/>
    <w:rsid w:val="00060F2C"/>
    <w:rsid w:val="000E6342"/>
    <w:rsid w:val="00107EFE"/>
    <w:rsid w:val="00113443"/>
    <w:rsid w:val="00156804"/>
    <w:rsid w:val="00156DEC"/>
    <w:rsid w:val="001A3D7B"/>
    <w:rsid w:val="001A596D"/>
    <w:rsid w:val="001F3D96"/>
    <w:rsid w:val="00207C5E"/>
    <w:rsid w:val="002E4D4C"/>
    <w:rsid w:val="00300A28"/>
    <w:rsid w:val="00322E61"/>
    <w:rsid w:val="00342EE9"/>
    <w:rsid w:val="00365DC8"/>
    <w:rsid w:val="00375D98"/>
    <w:rsid w:val="004D6C73"/>
    <w:rsid w:val="00543744"/>
    <w:rsid w:val="005572F6"/>
    <w:rsid w:val="00563939"/>
    <w:rsid w:val="00582E97"/>
    <w:rsid w:val="0059041E"/>
    <w:rsid w:val="00594D66"/>
    <w:rsid w:val="005A5C4A"/>
    <w:rsid w:val="005E7D11"/>
    <w:rsid w:val="006314C8"/>
    <w:rsid w:val="00632BBC"/>
    <w:rsid w:val="006553BB"/>
    <w:rsid w:val="006A5414"/>
    <w:rsid w:val="006E738F"/>
    <w:rsid w:val="00751DB5"/>
    <w:rsid w:val="00767EE7"/>
    <w:rsid w:val="00783B2A"/>
    <w:rsid w:val="00795807"/>
    <w:rsid w:val="007A7037"/>
    <w:rsid w:val="007E48E6"/>
    <w:rsid w:val="00845E48"/>
    <w:rsid w:val="008621FC"/>
    <w:rsid w:val="008662C7"/>
    <w:rsid w:val="00881FC5"/>
    <w:rsid w:val="008B25CE"/>
    <w:rsid w:val="008B4B41"/>
    <w:rsid w:val="008B646E"/>
    <w:rsid w:val="00902BFB"/>
    <w:rsid w:val="00906537"/>
    <w:rsid w:val="0092039A"/>
    <w:rsid w:val="00932D2D"/>
    <w:rsid w:val="00933BFF"/>
    <w:rsid w:val="009A21D9"/>
    <w:rsid w:val="009C73B4"/>
    <w:rsid w:val="00A004B8"/>
    <w:rsid w:val="00A712E2"/>
    <w:rsid w:val="00A84E59"/>
    <w:rsid w:val="00AA576B"/>
    <w:rsid w:val="00AC50BC"/>
    <w:rsid w:val="00AF0F01"/>
    <w:rsid w:val="00B214A1"/>
    <w:rsid w:val="00B23CE0"/>
    <w:rsid w:val="00BD0956"/>
    <w:rsid w:val="00BE21F0"/>
    <w:rsid w:val="00C05EDF"/>
    <w:rsid w:val="00C57194"/>
    <w:rsid w:val="00C94B3A"/>
    <w:rsid w:val="00CC29BA"/>
    <w:rsid w:val="00CE5B24"/>
    <w:rsid w:val="00D15823"/>
    <w:rsid w:val="00D30C03"/>
    <w:rsid w:val="00D7516C"/>
    <w:rsid w:val="00DA27EF"/>
    <w:rsid w:val="00DB032E"/>
    <w:rsid w:val="00DF1493"/>
    <w:rsid w:val="00E12922"/>
    <w:rsid w:val="00E344E0"/>
    <w:rsid w:val="00E72ADC"/>
    <w:rsid w:val="00EA502C"/>
    <w:rsid w:val="00EB2C44"/>
    <w:rsid w:val="00F00BF9"/>
    <w:rsid w:val="00F0395D"/>
    <w:rsid w:val="00F301C1"/>
    <w:rsid w:val="00F560AE"/>
    <w:rsid w:val="00FA5136"/>
    <w:rsid w:val="00FB70B0"/>
    <w:rsid w:val="00FC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A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00A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00A2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300A2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7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A2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300A28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00A2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300A2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rsid w:val="00300A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00A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300A28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00A2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rsid w:val="00300A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00A2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semiHidden/>
    <w:rsid w:val="00300A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300A28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rsid w:val="00300A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300A28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semiHidden/>
    <w:rsid w:val="00300A2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00A2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semiHidden/>
    <w:rsid w:val="00300A2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00A2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30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00A2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300A28"/>
    <w:rPr>
      <w:vertAlign w:val="superscript"/>
    </w:rPr>
  </w:style>
  <w:style w:type="character" w:styleId="ae">
    <w:name w:val="page number"/>
    <w:basedOn w:val="a0"/>
    <w:semiHidden/>
    <w:rsid w:val="00300A28"/>
  </w:style>
  <w:style w:type="paragraph" w:styleId="af">
    <w:name w:val="List Paragraph"/>
    <w:basedOn w:val="a"/>
    <w:uiPriority w:val="34"/>
    <w:qFormat/>
    <w:rsid w:val="005E7D11"/>
    <w:pPr>
      <w:ind w:left="720"/>
      <w:contextualSpacing/>
    </w:pPr>
  </w:style>
  <w:style w:type="paragraph" w:customStyle="1" w:styleId="ConsPlusNormal">
    <w:name w:val="ConsPlusNormal"/>
    <w:rsid w:val="00E344E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0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7C5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AA576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00A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qFormat/>
    <w:rsid w:val="00300A2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300A2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300A2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576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0A28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300A28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300A2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0"/>
    <w:link w:val="4"/>
    <w:rsid w:val="00300A28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semiHidden/>
    <w:rsid w:val="00300A2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00A28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300A28"/>
    <w:pPr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00A2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header"/>
    <w:basedOn w:val="a"/>
    <w:link w:val="a8"/>
    <w:uiPriority w:val="99"/>
    <w:rsid w:val="00300A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00A28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semiHidden/>
    <w:rsid w:val="00300A2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semiHidden/>
    <w:rsid w:val="00300A28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semiHidden/>
    <w:rsid w:val="00300A2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300A28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Indent 2"/>
    <w:basedOn w:val="a"/>
    <w:link w:val="24"/>
    <w:semiHidden/>
    <w:rsid w:val="00300A28"/>
    <w:pPr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semiHidden/>
    <w:rsid w:val="00300A28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semiHidden/>
    <w:rsid w:val="00300A28"/>
    <w:pPr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semiHidden/>
    <w:rsid w:val="00300A2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300A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300A28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300A28"/>
    <w:rPr>
      <w:vertAlign w:val="superscript"/>
    </w:rPr>
  </w:style>
  <w:style w:type="character" w:styleId="ae">
    <w:name w:val="page number"/>
    <w:basedOn w:val="a0"/>
    <w:semiHidden/>
    <w:rsid w:val="00300A28"/>
  </w:style>
  <w:style w:type="paragraph" w:styleId="af">
    <w:name w:val="List Paragraph"/>
    <w:basedOn w:val="a"/>
    <w:uiPriority w:val="34"/>
    <w:qFormat/>
    <w:rsid w:val="005E7D11"/>
    <w:pPr>
      <w:ind w:left="720"/>
      <w:contextualSpacing/>
    </w:pPr>
  </w:style>
  <w:style w:type="paragraph" w:customStyle="1" w:styleId="ConsPlusNormal">
    <w:name w:val="ConsPlusNormal"/>
    <w:rsid w:val="00E344E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207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07C5E"/>
    <w:rPr>
      <w:rFonts w:ascii="Tahoma" w:hAnsi="Tahoma" w:cs="Tahoma"/>
      <w:sz w:val="16"/>
      <w:szCs w:val="16"/>
    </w:rPr>
  </w:style>
  <w:style w:type="character" w:customStyle="1" w:styleId="70">
    <w:name w:val="Заголовок 7 Знак"/>
    <w:basedOn w:val="a0"/>
    <w:link w:val="7"/>
    <w:semiHidden/>
    <w:rsid w:val="00AA576B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C581F-A26A-4080-9C8F-C07F90B49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Buhg-2</dc:creator>
  <cp:lastModifiedBy>User</cp:lastModifiedBy>
  <cp:revision>4</cp:revision>
  <cp:lastPrinted>2014-09-23T11:25:00Z</cp:lastPrinted>
  <dcterms:created xsi:type="dcterms:W3CDTF">2014-09-26T07:22:00Z</dcterms:created>
  <dcterms:modified xsi:type="dcterms:W3CDTF">2014-09-26T10:24:00Z</dcterms:modified>
</cp:coreProperties>
</file>