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FA" w:rsidRDefault="001825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44F72">
        <w:rPr>
          <w:b/>
          <w:sz w:val="24"/>
          <w:szCs w:val="24"/>
        </w:rPr>
        <w:t>СОВЕТ ДЕПУТАТОВ МОЖАЙСКОГО МУНИЦИПАЛЬНОГО РАЙОНА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МОСКОВСКОЙ ОБЛАСТИ</w:t>
      </w:r>
    </w:p>
    <w:p w:rsidR="001825FA" w:rsidRPr="00044F72" w:rsidRDefault="001825FA">
      <w:pPr>
        <w:jc w:val="center"/>
      </w:pPr>
    </w:p>
    <w:p w:rsidR="001825FA" w:rsidRPr="00044F72" w:rsidRDefault="001825FA">
      <w:pPr>
        <w:jc w:val="right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ПРОЕКТ</w:t>
      </w:r>
    </w:p>
    <w:p w:rsidR="001825FA" w:rsidRPr="00044F72" w:rsidRDefault="001825FA">
      <w:pPr>
        <w:jc w:val="center"/>
        <w:rPr>
          <w:sz w:val="23"/>
          <w:szCs w:val="23"/>
        </w:rPr>
      </w:pPr>
    </w:p>
    <w:p w:rsidR="001825FA" w:rsidRPr="00044F72" w:rsidRDefault="001825FA">
      <w:pPr>
        <w:pStyle w:val="2"/>
        <w:rPr>
          <w:sz w:val="24"/>
          <w:szCs w:val="24"/>
        </w:rPr>
      </w:pPr>
      <w:r w:rsidRPr="00044F72">
        <w:rPr>
          <w:sz w:val="24"/>
          <w:szCs w:val="24"/>
        </w:rPr>
        <w:t xml:space="preserve">РЕШЕНИЕ </w:t>
      </w:r>
    </w:p>
    <w:p w:rsidR="001825FA" w:rsidRPr="00044F72" w:rsidRDefault="001825FA">
      <w:pPr>
        <w:rPr>
          <w:sz w:val="24"/>
          <w:szCs w:val="24"/>
        </w:rPr>
      </w:pPr>
      <w:r w:rsidRPr="00044F72">
        <w:rPr>
          <w:sz w:val="24"/>
          <w:szCs w:val="24"/>
        </w:rPr>
        <w:t xml:space="preserve">             </w:t>
      </w:r>
    </w:p>
    <w:p w:rsidR="001825FA" w:rsidRPr="00044F72" w:rsidRDefault="001825FA">
      <w:pPr>
        <w:pStyle w:val="210"/>
        <w:ind w:firstLine="284"/>
        <w:jc w:val="center"/>
        <w:rPr>
          <w:rFonts w:ascii="Times New Roman" w:hAnsi="Times New Roman"/>
          <w:szCs w:val="24"/>
        </w:rPr>
      </w:pPr>
      <w:r w:rsidRPr="00044F72">
        <w:rPr>
          <w:rFonts w:ascii="Times New Roman" w:hAnsi="Times New Roman"/>
          <w:szCs w:val="24"/>
        </w:rPr>
        <w:t>от _________________   № _______________</w:t>
      </w:r>
    </w:p>
    <w:p w:rsidR="001825FA" w:rsidRPr="00044F72" w:rsidRDefault="001825FA">
      <w:pPr>
        <w:ind w:right="282"/>
        <w:rPr>
          <w:sz w:val="24"/>
          <w:szCs w:val="24"/>
        </w:rPr>
      </w:pP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О внесении изменений в решение Совета депутатов Можайского муниципального района от 25.12.2014 №</w:t>
      </w:r>
      <w:r w:rsidR="006615A4">
        <w:rPr>
          <w:rFonts w:ascii="Times New Roman CYR" w:hAnsi="Times New Roman CYR" w:cs="Times New Roman CYR"/>
          <w:b/>
          <w:bCs/>
          <w:sz w:val="24"/>
          <w:szCs w:val="24"/>
        </w:rPr>
        <w:t>146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/2014-Р «О передаче органам местного самоуправления                      сельского поселения </w:t>
      </w:r>
      <w:proofErr w:type="spellStart"/>
      <w:r w:rsidR="006615A4">
        <w:rPr>
          <w:rFonts w:ascii="Times New Roman CYR" w:hAnsi="Times New Roman CYR" w:cs="Times New Roman CYR"/>
          <w:b/>
          <w:bCs/>
          <w:sz w:val="24"/>
          <w:szCs w:val="24"/>
        </w:rPr>
        <w:t>Горетовское</w:t>
      </w:r>
      <w:proofErr w:type="spellEnd"/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</w:t>
      </w: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Московской области»</w:t>
      </w:r>
    </w:p>
    <w:p w:rsidR="001825FA" w:rsidRPr="00044F72" w:rsidRDefault="001825FA">
      <w:pPr>
        <w:suppressAutoHyphens w:val="0"/>
        <w:autoSpaceDE w:val="0"/>
        <w:jc w:val="center"/>
        <w:rPr>
          <w:b/>
          <w:bCs/>
          <w:sz w:val="24"/>
          <w:szCs w:val="24"/>
        </w:rPr>
      </w:pPr>
      <w:r w:rsidRPr="00044F72">
        <w:rPr>
          <w:b/>
          <w:bCs/>
          <w:sz w:val="24"/>
          <w:szCs w:val="24"/>
        </w:rPr>
        <w:t xml:space="preserve"> </w:t>
      </w:r>
    </w:p>
    <w:p w:rsidR="0005205C" w:rsidRPr="00044F72" w:rsidRDefault="001825FA" w:rsidP="0005205C">
      <w:pPr>
        <w:suppressAutoHyphens w:val="0"/>
        <w:autoSpaceDE w:val="0"/>
        <w:jc w:val="both"/>
        <w:rPr>
          <w:b/>
          <w:bCs/>
          <w:sz w:val="24"/>
          <w:szCs w:val="24"/>
        </w:rPr>
      </w:pPr>
      <w:r w:rsidRPr="00044F72">
        <w:rPr>
          <w:sz w:val="24"/>
          <w:szCs w:val="24"/>
        </w:rPr>
        <w:tab/>
      </w:r>
      <w:proofErr w:type="gramStart"/>
      <w:r w:rsidR="0005205C" w:rsidRPr="00044F72">
        <w:rPr>
          <w:sz w:val="24"/>
          <w:szCs w:val="24"/>
        </w:rPr>
        <w:t xml:space="preserve">В соответствии с </w:t>
      </w:r>
      <w:r w:rsidR="007A4106" w:rsidRPr="00044F72">
        <w:rPr>
          <w:sz w:val="24"/>
          <w:szCs w:val="24"/>
        </w:rPr>
        <w:t xml:space="preserve">Гражданским кодексом Российской Федерации, </w:t>
      </w:r>
      <w:r w:rsidR="0005205C" w:rsidRPr="00044F72">
        <w:rPr>
          <w:sz w:val="24"/>
          <w:szCs w:val="24"/>
        </w:rPr>
        <w:t>Жилищным кодексом Российской Федерации, р</w:t>
      </w:r>
      <w:r w:rsidR="0005205C" w:rsidRPr="00044F72">
        <w:rPr>
          <w:sz w:val="24"/>
          <w:szCs w:val="24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Можайского муниципального района</w:t>
      </w:r>
      <w:r w:rsidR="001D177C" w:rsidRPr="00044F72">
        <w:rPr>
          <w:sz w:val="24"/>
          <w:szCs w:val="24"/>
          <w:lang w:eastAsia="ru-RU"/>
        </w:rPr>
        <w:t xml:space="preserve"> Московской области</w:t>
      </w:r>
      <w:r w:rsidR="0005205C" w:rsidRPr="00044F72">
        <w:rPr>
          <w:sz w:val="24"/>
          <w:szCs w:val="24"/>
          <w:lang w:eastAsia="ru-RU"/>
        </w:rPr>
        <w:t>, Порядком заключения соглашений между органами местного самоуправления Можайского муниципального района Московской области и органами местного самоуправления поселений, входящих в состав Можайского муниципального района Московской области, о передаче осуществления</w:t>
      </w:r>
      <w:proofErr w:type="gramEnd"/>
      <w:r w:rsidR="0005205C" w:rsidRPr="00044F72">
        <w:rPr>
          <w:sz w:val="24"/>
          <w:szCs w:val="24"/>
          <w:lang w:eastAsia="ru-RU"/>
        </w:rPr>
        <w:t xml:space="preserve"> части полномочий по решению вопросов местного значения, утвержденным решением Совета депутатов Можайского муниципального района от 21.09.2010 № 219/2010-Р</w:t>
      </w:r>
      <w:r w:rsidR="0005205C" w:rsidRPr="00044F72">
        <w:rPr>
          <w:sz w:val="24"/>
          <w:szCs w:val="24"/>
        </w:rPr>
        <w:t xml:space="preserve">, Совет депутатов Можайского муниципального района </w:t>
      </w:r>
      <w:r w:rsidR="0005205C" w:rsidRPr="00044F72">
        <w:rPr>
          <w:b/>
          <w:bCs/>
          <w:sz w:val="24"/>
          <w:szCs w:val="24"/>
        </w:rPr>
        <w:t>РЕШИЛ:</w:t>
      </w:r>
    </w:p>
    <w:p w:rsidR="00875E83" w:rsidRPr="00044F72" w:rsidRDefault="0005205C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1. </w:t>
      </w:r>
      <w:r w:rsidR="00875E83" w:rsidRPr="00044F72">
        <w:rPr>
          <w:sz w:val="24"/>
          <w:szCs w:val="24"/>
        </w:rPr>
        <w:t>Внести в решение</w:t>
      </w:r>
      <w:r w:rsidRPr="00044F72">
        <w:rPr>
          <w:sz w:val="24"/>
          <w:szCs w:val="24"/>
        </w:rPr>
        <w:t xml:space="preserve"> Совета депутатов Можайского муниципального района от 25.12.2014 № </w:t>
      </w:r>
      <w:r w:rsidR="006615A4">
        <w:rPr>
          <w:sz w:val="24"/>
          <w:szCs w:val="24"/>
        </w:rPr>
        <w:t>146</w:t>
      </w:r>
      <w:r w:rsidRPr="00044F72">
        <w:rPr>
          <w:sz w:val="24"/>
          <w:szCs w:val="24"/>
        </w:rPr>
        <w:t xml:space="preserve">/2014-Р «О передаче органам местного самоуправления сельского поселения </w:t>
      </w:r>
      <w:proofErr w:type="spellStart"/>
      <w:r w:rsidR="00CF06C6">
        <w:rPr>
          <w:sz w:val="24"/>
          <w:szCs w:val="24"/>
        </w:rPr>
        <w:t>Горетовское</w:t>
      </w:r>
      <w:proofErr w:type="spellEnd"/>
      <w:r w:rsidRPr="00044F72">
        <w:rPr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 Московской области»</w:t>
      </w:r>
      <w:r w:rsidR="00875E83" w:rsidRPr="00044F72">
        <w:rPr>
          <w:sz w:val="24"/>
          <w:szCs w:val="24"/>
        </w:rPr>
        <w:t xml:space="preserve"> (далее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-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Решение) следующее изменения:</w:t>
      </w:r>
    </w:p>
    <w:p w:rsidR="0005205C" w:rsidRPr="00044F72" w:rsidRDefault="00875E83" w:rsidP="00DF53B7">
      <w:pPr>
        <w:pStyle w:val="af8"/>
        <w:spacing w:before="0" w:beforeAutospacing="0" w:after="0"/>
        <w:ind w:firstLine="567"/>
      </w:pPr>
      <w:r w:rsidRPr="00044F72">
        <w:t>1.1. в пункте 1.1. Решения</w:t>
      </w:r>
      <w:r w:rsidR="0005205C" w:rsidRPr="00044F72">
        <w:t xml:space="preserve"> </w:t>
      </w:r>
      <w:r w:rsidR="00DF71F8" w:rsidRPr="00044F72">
        <w:t>цифр</w:t>
      </w:r>
      <w:r w:rsidR="00B13063" w:rsidRPr="00044F72">
        <w:t>у</w:t>
      </w:r>
      <w:r w:rsidR="0005205C" w:rsidRPr="00044F72">
        <w:t xml:space="preserve"> «</w:t>
      </w:r>
      <w:r w:rsidR="00DF53B7" w:rsidRPr="00044F72">
        <w:rPr>
          <w:color w:val="000000"/>
        </w:rPr>
        <w:t>299 700</w:t>
      </w:r>
      <w:r w:rsidR="0005205C" w:rsidRPr="00044F72">
        <w:t xml:space="preserve">» </w:t>
      </w:r>
      <w:r w:rsidR="006E7117">
        <w:t>заменить цифрой «89 910»</w:t>
      </w:r>
      <w:r w:rsidR="005B12E4">
        <w:t>;</w:t>
      </w:r>
    </w:p>
    <w:p w:rsidR="00875E83" w:rsidRDefault="00875E83" w:rsidP="00CF06C6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1.2. в пункте 1.2.</w:t>
      </w:r>
      <w:r w:rsidR="00DF53B7" w:rsidRPr="00044F72">
        <w:rPr>
          <w:sz w:val="24"/>
          <w:szCs w:val="24"/>
        </w:rPr>
        <w:t xml:space="preserve"> Решения</w:t>
      </w:r>
      <w:r w:rsidRPr="00044F72">
        <w:rPr>
          <w:sz w:val="24"/>
          <w:szCs w:val="24"/>
        </w:rPr>
        <w:t xml:space="preserve"> </w:t>
      </w:r>
      <w:r w:rsidR="00CF06C6">
        <w:rPr>
          <w:sz w:val="24"/>
          <w:szCs w:val="24"/>
        </w:rPr>
        <w:t>слова</w:t>
      </w:r>
      <w:r w:rsidR="00CF06C6" w:rsidRPr="00E820FC">
        <w:rPr>
          <w:sz w:val="24"/>
          <w:szCs w:val="24"/>
        </w:rPr>
        <w:t xml:space="preserve"> «</w:t>
      </w:r>
      <w:r w:rsidR="00CF06C6">
        <w:rPr>
          <w:sz w:val="24"/>
          <w:szCs w:val="24"/>
        </w:rPr>
        <w:t xml:space="preserve">в размере </w:t>
      </w:r>
      <w:r w:rsidR="00CF06C6" w:rsidRPr="00044F72">
        <w:rPr>
          <w:sz w:val="24"/>
          <w:szCs w:val="24"/>
        </w:rPr>
        <w:t>1</w:t>
      </w:r>
      <w:r w:rsidR="00CF06C6">
        <w:rPr>
          <w:sz w:val="24"/>
          <w:szCs w:val="24"/>
        </w:rPr>
        <w:t>52 </w:t>
      </w:r>
      <w:r w:rsidR="00CF06C6" w:rsidRPr="00044F72">
        <w:rPr>
          <w:sz w:val="24"/>
          <w:szCs w:val="24"/>
        </w:rPr>
        <w:t>000</w:t>
      </w:r>
      <w:r w:rsidR="00CF06C6">
        <w:rPr>
          <w:sz w:val="24"/>
          <w:szCs w:val="24"/>
        </w:rPr>
        <w:t xml:space="preserve"> рублей</w:t>
      </w:r>
      <w:proofErr w:type="gramStart"/>
      <w:r w:rsidR="00CF06C6">
        <w:rPr>
          <w:sz w:val="24"/>
          <w:szCs w:val="24"/>
        </w:rPr>
        <w:t>,</w:t>
      </w:r>
      <w:r w:rsidR="00CF06C6" w:rsidRPr="00E820FC">
        <w:rPr>
          <w:sz w:val="24"/>
          <w:szCs w:val="24"/>
        </w:rPr>
        <w:t>»</w:t>
      </w:r>
      <w:proofErr w:type="gramEnd"/>
      <w:r w:rsidR="00CF06C6" w:rsidRPr="00E820FC">
        <w:rPr>
          <w:sz w:val="24"/>
          <w:szCs w:val="24"/>
        </w:rPr>
        <w:t xml:space="preserve"> исключить;</w:t>
      </w:r>
    </w:p>
    <w:p w:rsidR="006E7117" w:rsidRPr="00044F72" w:rsidRDefault="006E7117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пункте 1.5. Решения цифру </w:t>
      </w:r>
      <w:r w:rsidRPr="006E7117">
        <w:rPr>
          <w:sz w:val="24"/>
          <w:szCs w:val="24"/>
        </w:rPr>
        <w:t>«</w:t>
      </w:r>
      <w:r w:rsidR="006615A4">
        <w:rPr>
          <w:color w:val="000000"/>
          <w:sz w:val="24"/>
          <w:szCs w:val="24"/>
        </w:rPr>
        <w:t>654</w:t>
      </w:r>
      <w:r>
        <w:rPr>
          <w:color w:val="000000"/>
          <w:sz w:val="24"/>
          <w:szCs w:val="24"/>
        </w:rPr>
        <w:t xml:space="preserve"> 000</w:t>
      </w:r>
      <w:r w:rsidRPr="006E7117">
        <w:rPr>
          <w:sz w:val="24"/>
          <w:szCs w:val="24"/>
        </w:rPr>
        <w:t>» заменить цифрой «</w:t>
      </w:r>
      <w:r w:rsidR="006615A4" w:rsidRPr="006615A4">
        <w:rPr>
          <w:sz w:val="24"/>
          <w:szCs w:val="24"/>
        </w:rPr>
        <w:t>649</w:t>
      </w:r>
      <w:r w:rsidR="006615A4">
        <w:rPr>
          <w:sz w:val="24"/>
          <w:szCs w:val="24"/>
        </w:rPr>
        <w:t xml:space="preserve"> </w:t>
      </w:r>
      <w:r w:rsidR="006615A4" w:rsidRPr="006615A4">
        <w:rPr>
          <w:sz w:val="24"/>
          <w:szCs w:val="24"/>
        </w:rPr>
        <w:t>801,91</w:t>
      </w:r>
      <w:r w:rsidRPr="006E711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2. Опубликовать настоящее решение в газете «Новая жизнь» и разместить на сайте администрации Можайского муниципального района </w:t>
      </w:r>
      <w:r w:rsidRPr="00812CD3">
        <w:rPr>
          <w:sz w:val="24"/>
          <w:szCs w:val="24"/>
          <w:lang/>
        </w:rPr>
        <w:t>www.admmozhaysk.ru</w:t>
      </w:r>
      <w:r w:rsidRPr="00044F72"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 Настоящее решение вступает в силу со дня его опубликования.</w:t>
      </w:r>
    </w:p>
    <w:p w:rsidR="001825FA" w:rsidRPr="00044F72" w:rsidRDefault="001825FA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 xml:space="preserve">Глава Можайского </w:t>
      </w: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>муниципального района                                                                                А.В. Черный</w:t>
      </w: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 w:rsidP="00760BD8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b/>
          <w:sz w:val="24"/>
          <w:szCs w:val="24"/>
        </w:rPr>
        <w:lastRenderedPageBreak/>
        <w:t xml:space="preserve">Лист </w:t>
      </w:r>
      <w:proofErr w:type="gramStart"/>
      <w:r w:rsidRPr="00044F72">
        <w:rPr>
          <w:b/>
          <w:sz w:val="24"/>
          <w:szCs w:val="24"/>
        </w:rPr>
        <w:t>согласования проекта решения Совета депутатов</w:t>
      </w:r>
      <w:proofErr w:type="gramEnd"/>
      <w:r w:rsidRPr="00044F72">
        <w:rPr>
          <w:b/>
          <w:sz w:val="24"/>
          <w:szCs w:val="24"/>
        </w:rPr>
        <w:t xml:space="preserve"> Можайского муниципального района Московской области </w:t>
      </w:r>
      <w:r w:rsidRPr="00044F72">
        <w:rPr>
          <w:b/>
          <w:sz w:val="24"/>
          <w:szCs w:val="24"/>
          <w:u w:val="single"/>
        </w:rPr>
        <w:t>«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 внесении изменений в решение Совета депутатов Можайского муниципального района от 25.12.2014 №</w:t>
      </w:r>
      <w:r w:rsidR="006615A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146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/2014-Р «О передаче органам местного самоуправления сельского поселения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proofErr w:type="spellStart"/>
      <w:r w:rsidR="006615A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Горетовское</w:t>
      </w:r>
      <w:proofErr w:type="spellEnd"/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Можайского муниципального района Московской области полномочий Можайского муниципального района Московской области»</w:t>
      </w:r>
    </w:p>
    <w:p w:rsidR="00760BD8" w:rsidRPr="00044F72" w:rsidRDefault="00760BD8" w:rsidP="00760BD8">
      <w:pPr>
        <w:jc w:val="center"/>
        <w:rPr>
          <w:b/>
          <w:sz w:val="24"/>
          <w:szCs w:val="24"/>
          <w:u w:val="single"/>
        </w:rPr>
      </w:pP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Проект представил:</w:t>
      </w: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75E83" w:rsidRPr="00044F72" w:rsidRDefault="00875E83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Начальник  Управления правового обеспечения и </w:t>
      </w:r>
    </w:p>
    <w:p w:rsidR="00875E83" w:rsidRPr="00044F72" w:rsidRDefault="006D5458" w:rsidP="00875E83">
      <w:pPr>
        <w:pStyle w:val="ad"/>
        <w:rPr>
          <w:iCs/>
          <w:szCs w:val="24"/>
        </w:rPr>
      </w:pPr>
      <w:r w:rsidRPr="00044F72">
        <w:t>р</w:t>
      </w:r>
      <w:r w:rsidR="00875E83" w:rsidRPr="00044F72">
        <w:t xml:space="preserve">аботе с персоналом </w:t>
      </w:r>
      <w:r w:rsidR="00875E83" w:rsidRPr="00044F72">
        <w:rPr>
          <w:iCs/>
          <w:szCs w:val="24"/>
        </w:rPr>
        <w:t>администрации Можайского</w:t>
      </w:r>
    </w:p>
    <w:p w:rsidR="00875E83" w:rsidRPr="00044F72" w:rsidRDefault="00875E83" w:rsidP="00875E83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</w:r>
      <w:r w:rsidR="006D5458" w:rsidRPr="00044F72">
        <w:rPr>
          <w:iCs/>
          <w:szCs w:val="24"/>
        </w:rPr>
        <w:t xml:space="preserve">             </w:t>
      </w:r>
      <w:r w:rsidRPr="00044F72">
        <w:rPr>
          <w:iCs/>
          <w:szCs w:val="24"/>
        </w:rPr>
        <w:t>А.И. Пугачёв</w:t>
      </w:r>
    </w:p>
    <w:p w:rsidR="00875E83" w:rsidRPr="00044F72" w:rsidRDefault="006D5458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 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согласовали:</w:t>
      </w:r>
    </w:p>
    <w:p w:rsidR="00D56189" w:rsidRPr="00044F72" w:rsidRDefault="00D56189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6189" w:rsidRPr="00044F72" w:rsidRDefault="00D56189" w:rsidP="00D56189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D56189" w:rsidRPr="00044F72" w:rsidRDefault="00D56189" w:rsidP="00D56189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                                                                    Э.И. Осадчий</w:t>
      </w:r>
    </w:p>
    <w:p w:rsidR="00CE3E6E" w:rsidRPr="00044F72" w:rsidRDefault="00CE3E6E" w:rsidP="00CE3E6E">
      <w:pPr>
        <w:pStyle w:val="af0"/>
        <w:ind w:left="0"/>
        <w:rPr>
          <w:sz w:val="24"/>
          <w:szCs w:val="24"/>
        </w:rPr>
      </w:pPr>
    </w:p>
    <w:p w:rsidR="00CE3E6E" w:rsidRPr="00044F72" w:rsidRDefault="00CE3E6E" w:rsidP="00CE3E6E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CE3E6E" w:rsidRPr="00044F72" w:rsidRDefault="00CE3E6E" w:rsidP="00875E83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</w:t>
      </w:r>
      <w:r w:rsidR="00875E83" w:rsidRPr="00044F72">
        <w:rPr>
          <w:sz w:val="24"/>
          <w:szCs w:val="24"/>
        </w:rPr>
        <w:t xml:space="preserve">                                                     </w:t>
      </w:r>
      <w:r w:rsidR="006D5458" w:rsidRPr="00044F72">
        <w:rPr>
          <w:sz w:val="24"/>
          <w:szCs w:val="24"/>
        </w:rPr>
        <w:t xml:space="preserve">      </w:t>
      </w:r>
      <w:r w:rsidR="00875E83" w:rsidRPr="00044F72">
        <w:rPr>
          <w:sz w:val="24"/>
          <w:szCs w:val="24"/>
        </w:rPr>
        <w:t xml:space="preserve"> </w:t>
      </w:r>
      <w:r w:rsidRPr="00044F72">
        <w:rPr>
          <w:sz w:val="24"/>
          <w:szCs w:val="24"/>
        </w:rPr>
        <w:t xml:space="preserve"> Р.Н. </w:t>
      </w:r>
      <w:proofErr w:type="spellStart"/>
      <w:r w:rsidRPr="00044F72">
        <w:rPr>
          <w:sz w:val="24"/>
          <w:szCs w:val="24"/>
        </w:rPr>
        <w:t>Кородченков</w:t>
      </w:r>
      <w:proofErr w:type="spellEnd"/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– Начальник</w:t>
      </w: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Финансово-казначейского управления </w:t>
      </w:r>
    </w:p>
    <w:p w:rsidR="00CE3E6E" w:rsidRPr="00044F72" w:rsidRDefault="00CE3E6E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администрации Можайского муниципального района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                </w:t>
      </w:r>
      <w:r w:rsidR="006D5458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Т.А. Космачёва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Председатель Комитета по управлению имуществом </w:t>
      </w: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                         </w:t>
      </w:r>
      <w:r w:rsidR="006D5458" w:rsidRPr="00044F72">
        <w:rPr>
          <w:rFonts w:ascii="Times New Roman" w:hAnsi="Times New Roman"/>
          <w:sz w:val="24"/>
          <w:szCs w:val="24"/>
        </w:rPr>
        <w:t xml:space="preserve">          </w:t>
      </w:r>
      <w:r w:rsidRPr="00044F72">
        <w:rPr>
          <w:rFonts w:ascii="Times New Roman" w:hAnsi="Times New Roman"/>
          <w:sz w:val="24"/>
          <w:szCs w:val="24"/>
        </w:rPr>
        <w:t xml:space="preserve"> М.М.</w:t>
      </w:r>
      <w:r w:rsidR="00CF0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4F72">
        <w:rPr>
          <w:rFonts w:ascii="Times New Roman" w:hAnsi="Times New Roman"/>
          <w:sz w:val="24"/>
          <w:szCs w:val="24"/>
        </w:rPr>
        <w:t>Клинских</w:t>
      </w:r>
      <w:proofErr w:type="spellEnd"/>
    </w:p>
    <w:p w:rsidR="00CE3E6E" w:rsidRPr="00044F72" w:rsidRDefault="00CE3E6E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Управления коммунального хозяйства,</w:t>
      </w:r>
    </w:p>
    <w:p w:rsidR="00875E83" w:rsidRPr="00044F72" w:rsidRDefault="00875E83" w:rsidP="00CE3E6E">
      <w:pPr>
        <w:pStyle w:val="ad"/>
      </w:pPr>
      <w:r w:rsidRPr="00044F72">
        <w:t>транспорта и связи администрации Можайского</w:t>
      </w:r>
    </w:p>
    <w:p w:rsidR="00875E83" w:rsidRPr="00044F72" w:rsidRDefault="00875E83" w:rsidP="00CE3E6E">
      <w:pPr>
        <w:pStyle w:val="ad"/>
      </w:pPr>
      <w:r w:rsidRPr="00044F72">
        <w:t xml:space="preserve">муниципального района                                                                                 </w:t>
      </w:r>
      <w:r w:rsidR="006D5458" w:rsidRPr="00044F72">
        <w:t xml:space="preserve">      </w:t>
      </w:r>
      <w:r w:rsidRPr="00044F72">
        <w:t xml:space="preserve"> О.В. Белоусова</w:t>
      </w:r>
    </w:p>
    <w:p w:rsidR="00875E83" w:rsidRPr="00044F72" w:rsidRDefault="00875E83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Е.В. </w:t>
      </w:r>
      <w:proofErr w:type="spellStart"/>
      <w:r w:rsidRPr="00044F72">
        <w:rPr>
          <w:iCs/>
          <w:szCs w:val="24"/>
        </w:rPr>
        <w:t>Добриков</w:t>
      </w:r>
      <w:proofErr w:type="spellEnd"/>
    </w:p>
    <w:p w:rsidR="006D5458" w:rsidRPr="00044F72" w:rsidRDefault="006D5458" w:rsidP="006D5458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CE3E6E">
      <w:pPr>
        <w:pStyle w:val="ad"/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исполнил: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</w:rPr>
      </w:pPr>
    </w:p>
    <w:p w:rsidR="006D5458" w:rsidRPr="00044F72" w:rsidRDefault="006D5458" w:rsidP="006D5458">
      <w:pPr>
        <w:pStyle w:val="ad"/>
      </w:pPr>
      <w:r w:rsidRPr="00044F72">
        <w:t>Главный эксперт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 В.В. Антонов</w:t>
      </w:r>
    </w:p>
    <w:p w:rsidR="00CE3E6E" w:rsidRPr="00044F72" w:rsidRDefault="00CE3E6E" w:rsidP="00CE3E6E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proofErr w:type="spellStart"/>
      <w:r w:rsidRPr="00044F72">
        <w:rPr>
          <w:rFonts w:ascii="Times New Roman" w:hAnsi="Times New Roman"/>
          <w:b/>
          <w:sz w:val="24"/>
          <w:szCs w:val="24"/>
          <w:u w:val="single"/>
        </w:rPr>
        <w:t>ассылка</w:t>
      </w:r>
      <w:proofErr w:type="spellEnd"/>
      <w:r w:rsidRPr="00044F7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>Правовое управление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КУИ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="006D5458" w:rsidRPr="00044F72">
        <w:rPr>
          <w:rFonts w:ascii="Times New Roman" w:hAnsi="Times New Roman"/>
          <w:sz w:val="24"/>
          <w:szCs w:val="24"/>
        </w:rPr>
        <w:t xml:space="preserve">ЖКХ </w:t>
      </w:r>
      <w:r w:rsidR="00DF53B7" w:rsidRPr="00044F72">
        <w:rPr>
          <w:rFonts w:ascii="Times New Roman" w:hAnsi="Times New Roman"/>
          <w:sz w:val="24"/>
          <w:szCs w:val="24"/>
        </w:rPr>
        <w:t>–</w:t>
      </w:r>
      <w:r w:rsidR="006D5458" w:rsidRPr="00044F72">
        <w:rPr>
          <w:rFonts w:ascii="Times New Roman" w:hAnsi="Times New Roman"/>
          <w:sz w:val="24"/>
          <w:szCs w:val="24"/>
        </w:rPr>
        <w:t xml:space="preserve">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СП 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Новая Жизнь -1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сайт АММР – 1</w:t>
      </w:r>
      <w:r w:rsidR="006F3D94">
        <w:rPr>
          <w:rFonts w:ascii="Times New Roman" w:hAnsi="Times New Roman"/>
          <w:sz w:val="24"/>
          <w:szCs w:val="24"/>
        </w:rPr>
        <w:t>.</w:t>
      </w: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p w:rsidR="001825FA" w:rsidRDefault="001825FA">
      <w:pPr>
        <w:jc w:val="center"/>
        <w:rPr>
          <w:bCs/>
          <w:lang w:eastAsia="ru-RU" w:bidi="ru-RU"/>
        </w:rPr>
      </w:pPr>
    </w:p>
    <w:sectPr w:rsidR="001825FA">
      <w:pgSz w:w="11906" w:h="16838"/>
      <w:pgMar w:top="1135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5205C"/>
    <w:rsid w:val="00044F72"/>
    <w:rsid w:val="0005205C"/>
    <w:rsid w:val="00181A30"/>
    <w:rsid w:val="001825FA"/>
    <w:rsid w:val="001D177C"/>
    <w:rsid w:val="002C038A"/>
    <w:rsid w:val="0038768E"/>
    <w:rsid w:val="005B12E4"/>
    <w:rsid w:val="006615A4"/>
    <w:rsid w:val="00666CAB"/>
    <w:rsid w:val="006D5458"/>
    <w:rsid w:val="006E7117"/>
    <w:rsid w:val="006F3D94"/>
    <w:rsid w:val="00760BD8"/>
    <w:rsid w:val="007726C5"/>
    <w:rsid w:val="007A4106"/>
    <w:rsid w:val="00812CD3"/>
    <w:rsid w:val="00875E83"/>
    <w:rsid w:val="00AC4EC6"/>
    <w:rsid w:val="00B13063"/>
    <w:rsid w:val="00B377A2"/>
    <w:rsid w:val="00C62F0B"/>
    <w:rsid w:val="00CB6BD0"/>
    <w:rsid w:val="00CE3E6E"/>
    <w:rsid w:val="00CF06C6"/>
    <w:rsid w:val="00D06DC7"/>
    <w:rsid w:val="00D16AD1"/>
    <w:rsid w:val="00D56189"/>
    <w:rsid w:val="00D84937"/>
    <w:rsid w:val="00DF53B7"/>
    <w:rsid w:val="00DF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4678" w:right="-1" w:firstLine="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1416" w:firstLine="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1416" w:firstLine="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9498"/>
      </w:tabs>
      <w:ind w:left="0" w:right="1416" w:firstLine="0"/>
      <w:jc w:val="both"/>
      <w:outlineLvl w:val="4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a3">
    <w:name w:val="Подзаголовок Знак"/>
    <w:basedOn w:val="10"/>
    <w:rPr>
      <w:rFonts w:ascii="Arial" w:eastAsia="Lucida Sans Unicode" w:hAnsi="Arial" w:cs="Tahoma"/>
      <w:i/>
      <w:iCs/>
      <w:sz w:val="28"/>
      <w:szCs w:val="28"/>
    </w:rPr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otnotereference">
    <w:name w:val="footnote reference"/>
    <w:basedOn w:val="10"/>
    <w:rPr>
      <w:position w:val="1"/>
      <w:sz w:val="12"/>
    </w:rPr>
  </w:style>
  <w:style w:type="character" w:customStyle="1" w:styleId="a6">
    <w:name w:val="Символ сноски"/>
  </w:style>
  <w:style w:type="character" w:customStyle="1" w:styleId="a7">
    <w:name w:val="Текст концевой сноски Знак"/>
    <w:basedOn w:val="10"/>
  </w:style>
  <w:style w:type="character" w:customStyle="1" w:styleId="a8">
    <w:name w:val="Символы концевой сноски"/>
    <w:basedOn w:val="10"/>
    <w:rPr>
      <w:vertAlign w:val="superscript"/>
    </w:rPr>
  </w:style>
  <w:style w:type="character" w:customStyle="1" w:styleId="a9">
    <w:name w:val="Основной текст Знак"/>
    <w:basedOn w:val="10"/>
    <w:rPr>
      <w:sz w:val="24"/>
    </w:rPr>
  </w:style>
  <w:style w:type="character" w:customStyle="1" w:styleId="aa">
    <w:name w:val="Символ нумерации"/>
  </w:style>
  <w:style w:type="character" w:styleId="ab">
    <w:name w:val="Hyperlink"/>
    <w:rPr>
      <w:color w:val="000080"/>
      <w:u w:val="single"/>
      <w:lang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4"/>
    </w:rPr>
  </w:style>
  <w:style w:type="paragraph" w:styleId="ae">
    <w:name w:val="List"/>
    <w:basedOn w:val="ad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rPr>
      <w:rFonts w:ascii="Arial" w:hAnsi="Arial"/>
      <w:sz w:val="24"/>
    </w:rPr>
  </w:style>
  <w:style w:type="paragraph" w:customStyle="1" w:styleId="31">
    <w:name w:val="Основной текст 31"/>
    <w:basedOn w:val="a"/>
    <w:pPr>
      <w:ind w:right="1416"/>
      <w:jc w:val="both"/>
    </w:pPr>
    <w:rPr>
      <w:sz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</w:style>
  <w:style w:type="paragraph" w:styleId="af1">
    <w:name w:val="Subtitle"/>
    <w:basedOn w:val="a"/>
    <w:next w:val="ad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5">
    <w:name w:val="endnote text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Normal (Web)"/>
    <w:basedOn w:val="a"/>
    <w:uiPriority w:val="99"/>
    <w:unhideWhenUsed/>
    <w:rsid w:val="00DF53B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CAB"/>
  </w:style>
  <w:style w:type="character" w:customStyle="1" w:styleId="s7">
    <w:name w:val="s7"/>
    <w:basedOn w:val="a0"/>
    <w:rsid w:val="00666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Почта</cp:lastModifiedBy>
  <cp:revision>2</cp:revision>
  <cp:lastPrinted>2015-08-25T12:15:00Z</cp:lastPrinted>
  <dcterms:created xsi:type="dcterms:W3CDTF">2015-09-08T11:31:00Z</dcterms:created>
  <dcterms:modified xsi:type="dcterms:W3CDTF">2015-09-08T11:31:00Z</dcterms:modified>
</cp:coreProperties>
</file>