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6F3" w:rsidRDefault="00D66EBC" w:rsidP="004A018A">
      <w:pPr>
        <w:spacing w:line="240" w:lineRule="auto"/>
        <w:jc w:val="center"/>
        <w:rPr>
          <w:rFonts w:ascii="Times New Roman" w:hAnsi="Times New Roman" w:cs="Times New Roman"/>
          <w:b/>
          <w:sz w:val="24"/>
          <w:szCs w:val="24"/>
        </w:rPr>
      </w:pPr>
      <w:r w:rsidRPr="00D66EBC">
        <w:rPr>
          <w:rFonts w:ascii="Times New Roman" w:hAnsi="Times New Roman" w:cs="Times New Roman"/>
          <w:b/>
          <w:sz w:val="24"/>
          <w:szCs w:val="24"/>
        </w:rPr>
        <w:t>ИНФОРМАЦИЯ</w:t>
      </w:r>
    </w:p>
    <w:p w:rsidR="00720FC6" w:rsidRDefault="00720FC6" w:rsidP="004A018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 результатах </w:t>
      </w:r>
      <w:r w:rsidRPr="00720FC6">
        <w:rPr>
          <w:rFonts w:ascii="Times New Roman" w:hAnsi="Times New Roman" w:cs="Times New Roman"/>
          <w:b/>
          <w:sz w:val="24"/>
          <w:szCs w:val="24"/>
        </w:rPr>
        <w:t>проведения проверки в рамках осуществления контроля</w:t>
      </w:r>
    </w:p>
    <w:p w:rsidR="00720FC6" w:rsidRDefault="00720FC6" w:rsidP="004A018A">
      <w:pPr>
        <w:spacing w:line="240" w:lineRule="auto"/>
        <w:jc w:val="center"/>
        <w:rPr>
          <w:rFonts w:ascii="Times New Roman" w:hAnsi="Times New Roman" w:cs="Times New Roman"/>
          <w:b/>
          <w:sz w:val="24"/>
          <w:szCs w:val="24"/>
        </w:rPr>
      </w:pPr>
      <w:r w:rsidRPr="00720FC6">
        <w:rPr>
          <w:rFonts w:ascii="Times New Roman" w:hAnsi="Times New Roman" w:cs="Times New Roman"/>
          <w:b/>
          <w:sz w:val="24"/>
          <w:szCs w:val="24"/>
        </w:rPr>
        <w:t xml:space="preserve"> в сфере закупок товаров, работ, услуг для муниципальных нужд Можайского муниципального района Сектором муниципального финансового контроля </w:t>
      </w:r>
    </w:p>
    <w:p w:rsidR="00D66EBC" w:rsidRDefault="00720FC6" w:rsidP="004A018A">
      <w:pPr>
        <w:spacing w:line="240" w:lineRule="auto"/>
        <w:jc w:val="center"/>
        <w:rPr>
          <w:rFonts w:ascii="Times New Roman" w:hAnsi="Times New Roman" w:cs="Times New Roman"/>
          <w:b/>
          <w:sz w:val="24"/>
          <w:szCs w:val="24"/>
        </w:rPr>
      </w:pPr>
      <w:r w:rsidRPr="00720FC6">
        <w:rPr>
          <w:rFonts w:ascii="Times New Roman" w:hAnsi="Times New Roman" w:cs="Times New Roman"/>
          <w:b/>
          <w:sz w:val="24"/>
          <w:szCs w:val="24"/>
        </w:rPr>
        <w:t>администрации Можайского муниципального района</w:t>
      </w:r>
    </w:p>
    <w:p w:rsidR="00720FC6" w:rsidRDefault="00720FC6" w:rsidP="00D66EBC">
      <w:pPr>
        <w:jc w:val="center"/>
        <w:rPr>
          <w:rFonts w:ascii="Times New Roman" w:hAnsi="Times New Roman" w:cs="Times New Roman"/>
          <w:b/>
          <w:sz w:val="24"/>
          <w:szCs w:val="24"/>
        </w:rPr>
      </w:pPr>
    </w:p>
    <w:p w:rsidR="00D66EBC" w:rsidRDefault="00D66EBC" w:rsidP="00E315AC">
      <w:pPr>
        <w:jc w:val="both"/>
        <w:rPr>
          <w:rFonts w:ascii="Times New Roman" w:hAnsi="Times New Roman" w:cs="Times New Roman"/>
          <w:sz w:val="24"/>
          <w:szCs w:val="24"/>
        </w:rPr>
      </w:pPr>
      <w:r>
        <w:rPr>
          <w:rFonts w:ascii="Times New Roman" w:hAnsi="Times New Roman" w:cs="Times New Roman"/>
          <w:b/>
          <w:sz w:val="24"/>
          <w:szCs w:val="24"/>
        </w:rPr>
        <w:tab/>
        <w:t xml:space="preserve">Наименование контрольного органа в сфере закупок: </w:t>
      </w:r>
      <w:r w:rsidRPr="0091229B">
        <w:rPr>
          <w:rFonts w:ascii="Times New Roman" w:hAnsi="Times New Roman" w:cs="Times New Roman"/>
          <w:sz w:val="24"/>
          <w:szCs w:val="24"/>
        </w:rPr>
        <w:t>Сектор муниципа</w:t>
      </w:r>
      <w:r w:rsidR="0091229B">
        <w:rPr>
          <w:rFonts w:ascii="Times New Roman" w:hAnsi="Times New Roman" w:cs="Times New Roman"/>
          <w:sz w:val="24"/>
          <w:szCs w:val="24"/>
        </w:rPr>
        <w:t>льного финансового контроля администрации Можайского муниципального района</w:t>
      </w:r>
      <w:r w:rsidR="00236994">
        <w:rPr>
          <w:rFonts w:ascii="Times New Roman" w:hAnsi="Times New Roman" w:cs="Times New Roman"/>
          <w:sz w:val="24"/>
          <w:szCs w:val="24"/>
        </w:rPr>
        <w:t xml:space="preserve"> </w:t>
      </w:r>
      <w:r w:rsidR="00AD25E3" w:rsidRPr="00AD25E3">
        <w:rPr>
          <w:rFonts w:ascii="Times New Roman" w:hAnsi="Times New Roman" w:cs="Times New Roman"/>
          <w:sz w:val="24"/>
          <w:szCs w:val="24"/>
        </w:rPr>
        <w:t xml:space="preserve">является органом </w:t>
      </w:r>
      <w:r w:rsidR="0090586E">
        <w:rPr>
          <w:rFonts w:ascii="Times New Roman" w:hAnsi="Times New Roman" w:cs="Times New Roman"/>
          <w:sz w:val="24"/>
          <w:szCs w:val="24"/>
        </w:rPr>
        <w:t xml:space="preserve">внутреннего </w:t>
      </w:r>
      <w:r w:rsidR="00AD25E3" w:rsidRPr="00AD25E3">
        <w:rPr>
          <w:rFonts w:ascii="Times New Roman" w:hAnsi="Times New Roman" w:cs="Times New Roman"/>
          <w:sz w:val="24"/>
          <w:szCs w:val="24"/>
        </w:rPr>
        <w:t>муниципального финансового контроля</w:t>
      </w:r>
      <w:r w:rsidR="0090586E">
        <w:rPr>
          <w:rFonts w:ascii="Times New Roman" w:hAnsi="Times New Roman" w:cs="Times New Roman"/>
          <w:sz w:val="24"/>
          <w:szCs w:val="24"/>
        </w:rPr>
        <w:t>, уполномоченным на</w:t>
      </w:r>
      <w:r w:rsidR="00AD25E3" w:rsidRPr="00AD25E3">
        <w:rPr>
          <w:rFonts w:ascii="Times New Roman" w:hAnsi="Times New Roman" w:cs="Times New Roman"/>
          <w:sz w:val="24"/>
          <w:szCs w:val="24"/>
        </w:rPr>
        <w:t xml:space="preserve"> осуществлени</w:t>
      </w:r>
      <w:r w:rsidR="0090586E">
        <w:rPr>
          <w:rFonts w:ascii="Times New Roman" w:hAnsi="Times New Roman" w:cs="Times New Roman"/>
          <w:sz w:val="24"/>
          <w:szCs w:val="24"/>
        </w:rPr>
        <w:t>е</w:t>
      </w:r>
      <w:r w:rsidR="00AD25E3" w:rsidRPr="00AD25E3">
        <w:rPr>
          <w:rFonts w:ascii="Times New Roman" w:hAnsi="Times New Roman" w:cs="Times New Roman"/>
          <w:sz w:val="24"/>
          <w:szCs w:val="24"/>
        </w:rPr>
        <w:t xml:space="preserve"> внутреннего муниципального финансового</w:t>
      </w:r>
      <w:r w:rsidR="0090586E">
        <w:rPr>
          <w:rFonts w:ascii="Times New Roman" w:hAnsi="Times New Roman" w:cs="Times New Roman"/>
          <w:sz w:val="24"/>
          <w:szCs w:val="24"/>
        </w:rPr>
        <w:t xml:space="preserve"> контроля</w:t>
      </w:r>
      <w:r w:rsidR="00AD25E3" w:rsidRPr="00AD25E3">
        <w:rPr>
          <w:rFonts w:ascii="Times New Roman" w:hAnsi="Times New Roman" w:cs="Times New Roman"/>
          <w:sz w:val="24"/>
          <w:szCs w:val="24"/>
        </w:rPr>
        <w:t xml:space="preserve"> </w:t>
      </w:r>
      <w:r w:rsidR="00115A82">
        <w:rPr>
          <w:rFonts w:ascii="Times New Roman" w:hAnsi="Times New Roman" w:cs="Times New Roman"/>
          <w:sz w:val="24"/>
          <w:szCs w:val="24"/>
        </w:rPr>
        <w:t xml:space="preserve">в соответствии с </w:t>
      </w:r>
      <w:r w:rsidR="00AD25E3">
        <w:rPr>
          <w:rFonts w:ascii="Times New Roman" w:hAnsi="Times New Roman" w:cs="Times New Roman"/>
          <w:sz w:val="24"/>
          <w:szCs w:val="24"/>
        </w:rPr>
        <w:t>П</w:t>
      </w:r>
      <w:r w:rsidR="00115A82">
        <w:rPr>
          <w:rFonts w:ascii="Times New Roman" w:hAnsi="Times New Roman" w:cs="Times New Roman"/>
          <w:sz w:val="24"/>
          <w:szCs w:val="24"/>
        </w:rPr>
        <w:t>оложением</w:t>
      </w:r>
      <w:r w:rsidR="00AD25E3" w:rsidRPr="00AD25E3">
        <w:t xml:space="preserve"> </w:t>
      </w:r>
      <w:r w:rsidR="00AD25E3" w:rsidRPr="00AD25E3">
        <w:rPr>
          <w:rFonts w:ascii="Times New Roman" w:hAnsi="Times New Roman" w:cs="Times New Roman"/>
          <w:sz w:val="24"/>
          <w:szCs w:val="24"/>
        </w:rPr>
        <w:t>о Секторе муниципального финансового контроля администрации Можайского муниципального района</w:t>
      </w:r>
      <w:r w:rsidR="00115A82">
        <w:rPr>
          <w:rFonts w:ascii="Times New Roman" w:hAnsi="Times New Roman" w:cs="Times New Roman"/>
          <w:sz w:val="24"/>
          <w:szCs w:val="24"/>
        </w:rPr>
        <w:t>, утвержденным распоряжением администрации Можайского муниципального района от 30.11.2015 № 330-Р.</w:t>
      </w:r>
    </w:p>
    <w:p w:rsidR="00115A82" w:rsidRDefault="00115A82" w:rsidP="00E315AC">
      <w:pPr>
        <w:jc w:val="both"/>
        <w:rPr>
          <w:rFonts w:ascii="Times New Roman" w:hAnsi="Times New Roman" w:cs="Times New Roman"/>
          <w:sz w:val="24"/>
          <w:szCs w:val="24"/>
        </w:rPr>
      </w:pPr>
      <w:r>
        <w:rPr>
          <w:rFonts w:ascii="Times New Roman" w:hAnsi="Times New Roman" w:cs="Times New Roman"/>
          <w:sz w:val="24"/>
          <w:szCs w:val="24"/>
        </w:rPr>
        <w:tab/>
      </w:r>
      <w:r w:rsidRPr="0014205D">
        <w:rPr>
          <w:rFonts w:ascii="Times New Roman" w:hAnsi="Times New Roman" w:cs="Times New Roman"/>
          <w:b/>
          <w:sz w:val="24"/>
          <w:szCs w:val="24"/>
        </w:rPr>
        <w:t xml:space="preserve">Дата и номер </w:t>
      </w:r>
      <w:r w:rsidR="00AD25E3">
        <w:rPr>
          <w:rFonts w:ascii="Times New Roman" w:hAnsi="Times New Roman" w:cs="Times New Roman"/>
          <w:b/>
          <w:sz w:val="24"/>
          <w:szCs w:val="24"/>
        </w:rPr>
        <w:t>решения</w:t>
      </w:r>
      <w:r w:rsidRPr="0014205D">
        <w:rPr>
          <w:rFonts w:ascii="Times New Roman" w:hAnsi="Times New Roman" w:cs="Times New Roman"/>
          <w:b/>
          <w:sz w:val="24"/>
          <w:szCs w:val="24"/>
        </w:rPr>
        <w:t xml:space="preserve"> </w:t>
      </w:r>
      <w:r w:rsidR="0014205D" w:rsidRPr="0014205D">
        <w:rPr>
          <w:rFonts w:ascii="Times New Roman" w:hAnsi="Times New Roman" w:cs="Times New Roman"/>
          <w:b/>
          <w:sz w:val="24"/>
          <w:szCs w:val="24"/>
        </w:rPr>
        <w:t>о проведении проверки:</w:t>
      </w:r>
      <w:r w:rsidR="0014205D">
        <w:rPr>
          <w:rFonts w:ascii="Times New Roman" w:hAnsi="Times New Roman" w:cs="Times New Roman"/>
          <w:sz w:val="24"/>
          <w:szCs w:val="24"/>
        </w:rPr>
        <w:t xml:space="preserve"> </w:t>
      </w:r>
      <w:r w:rsidR="00AD25E3">
        <w:rPr>
          <w:rFonts w:ascii="Times New Roman" w:hAnsi="Times New Roman" w:cs="Times New Roman"/>
          <w:sz w:val="24"/>
          <w:szCs w:val="24"/>
        </w:rPr>
        <w:t>решение</w:t>
      </w:r>
      <w:r w:rsidR="00CD7AF9">
        <w:rPr>
          <w:rFonts w:ascii="Times New Roman" w:hAnsi="Times New Roman" w:cs="Times New Roman"/>
          <w:sz w:val="24"/>
          <w:szCs w:val="24"/>
        </w:rPr>
        <w:t xml:space="preserve"> № 2</w:t>
      </w:r>
      <w:r w:rsidR="00AD25E3" w:rsidRPr="00AD25E3">
        <w:rPr>
          <w:rFonts w:ascii="Times New Roman" w:hAnsi="Times New Roman" w:cs="Times New Roman"/>
          <w:sz w:val="24"/>
          <w:szCs w:val="24"/>
        </w:rPr>
        <w:t xml:space="preserve"> от 0</w:t>
      </w:r>
      <w:r w:rsidR="00CD7AF9">
        <w:rPr>
          <w:rFonts w:ascii="Times New Roman" w:hAnsi="Times New Roman" w:cs="Times New Roman"/>
          <w:sz w:val="24"/>
          <w:szCs w:val="24"/>
        </w:rPr>
        <w:t>4</w:t>
      </w:r>
      <w:r w:rsidR="00AD25E3" w:rsidRPr="00AD25E3">
        <w:rPr>
          <w:rFonts w:ascii="Times New Roman" w:hAnsi="Times New Roman" w:cs="Times New Roman"/>
          <w:sz w:val="24"/>
          <w:szCs w:val="24"/>
        </w:rPr>
        <w:t>.0</w:t>
      </w:r>
      <w:r w:rsidR="00CD7AF9">
        <w:rPr>
          <w:rFonts w:ascii="Times New Roman" w:hAnsi="Times New Roman" w:cs="Times New Roman"/>
          <w:sz w:val="24"/>
          <w:szCs w:val="24"/>
        </w:rPr>
        <w:t>3</w:t>
      </w:r>
      <w:r w:rsidR="00AD25E3" w:rsidRPr="00AD25E3">
        <w:rPr>
          <w:rFonts w:ascii="Times New Roman" w:hAnsi="Times New Roman" w:cs="Times New Roman"/>
          <w:sz w:val="24"/>
          <w:szCs w:val="24"/>
        </w:rPr>
        <w:t>.2016 о проведении проверки в рамках осуществления контроля в сфере закупок товаров, работ, услуг для муниципальных нужд Можайского муниципального района Сектором муниципального финансового контроля администрации Можайского муниципального</w:t>
      </w:r>
      <w:r w:rsidR="00F05F72">
        <w:rPr>
          <w:rFonts w:ascii="Times New Roman" w:hAnsi="Times New Roman" w:cs="Times New Roman"/>
          <w:sz w:val="24"/>
          <w:szCs w:val="24"/>
        </w:rPr>
        <w:t xml:space="preserve"> района.</w:t>
      </w:r>
    </w:p>
    <w:p w:rsidR="0014205D" w:rsidRDefault="0014205D" w:rsidP="008376FB">
      <w:pPr>
        <w:jc w:val="both"/>
        <w:rPr>
          <w:rFonts w:ascii="Times New Roman" w:hAnsi="Times New Roman" w:cs="Times New Roman"/>
          <w:sz w:val="24"/>
          <w:szCs w:val="24"/>
        </w:rPr>
      </w:pPr>
      <w:r>
        <w:rPr>
          <w:rFonts w:ascii="Times New Roman" w:hAnsi="Times New Roman" w:cs="Times New Roman"/>
          <w:sz w:val="24"/>
          <w:szCs w:val="24"/>
        </w:rPr>
        <w:tab/>
      </w:r>
      <w:proofErr w:type="gramStart"/>
      <w:r w:rsidRPr="008376FB">
        <w:rPr>
          <w:rFonts w:ascii="Times New Roman" w:hAnsi="Times New Roman" w:cs="Times New Roman"/>
          <w:b/>
          <w:sz w:val="24"/>
          <w:szCs w:val="24"/>
        </w:rPr>
        <w:t>Основание проведения проверки</w:t>
      </w:r>
      <w:r w:rsidR="008376FB" w:rsidRPr="008376FB">
        <w:rPr>
          <w:rFonts w:ascii="Times New Roman" w:hAnsi="Times New Roman" w:cs="Times New Roman"/>
          <w:b/>
          <w:sz w:val="24"/>
          <w:szCs w:val="24"/>
        </w:rPr>
        <w:t>:</w:t>
      </w:r>
      <w:r w:rsidR="008376FB">
        <w:rPr>
          <w:rFonts w:ascii="Times New Roman" w:hAnsi="Times New Roman" w:cs="Times New Roman"/>
          <w:sz w:val="24"/>
          <w:szCs w:val="24"/>
        </w:rPr>
        <w:t xml:space="preserve"> </w:t>
      </w:r>
      <w:r w:rsidR="00AD25E3" w:rsidRPr="00AD25E3">
        <w:rPr>
          <w:rFonts w:ascii="Times New Roman" w:hAnsi="Times New Roman" w:cs="Times New Roman"/>
          <w:sz w:val="24"/>
          <w:szCs w:val="24"/>
        </w:rPr>
        <w:t>план проверок Сектора муниципального финансового контроля администрации Можайского муниципального района в рамках осуществления контроля в сфере закупок товаров, работ, услуг для муниципальных нужд Можайского муниципального района в соответствии с частями 8 и 9 Федерального закона от 05.04.2013 № 44-ФЗ «О контрактной системе в сфере закупок товаров, работ, услуг для обеспечения государственных и муниципальных нужд» на первое п</w:t>
      </w:r>
      <w:r w:rsidR="00AD25E3">
        <w:rPr>
          <w:rFonts w:ascii="Times New Roman" w:hAnsi="Times New Roman" w:cs="Times New Roman"/>
          <w:sz w:val="24"/>
          <w:szCs w:val="24"/>
        </w:rPr>
        <w:t>олугодие 2016</w:t>
      </w:r>
      <w:proofErr w:type="gramEnd"/>
      <w:r w:rsidR="00AD25E3">
        <w:rPr>
          <w:rFonts w:ascii="Times New Roman" w:hAnsi="Times New Roman" w:cs="Times New Roman"/>
          <w:sz w:val="24"/>
          <w:szCs w:val="24"/>
        </w:rPr>
        <w:t xml:space="preserve"> года, </w:t>
      </w:r>
      <w:proofErr w:type="gramStart"/>
      <w:r w:rsidR="00AD25E3">
        <w:rPr>
          <w:rFonts w:ascii="Times New Roman" w:hAnsi="Times New Roman" w:cs="Times New Roman"/>
          <w:sz w:val="24"/>
          <w:szCs w:val="24"/>
        </w:rPr>
        <w:t>утвержденный</w:t>
      </w:r>
      <w:proofErr w:type="gramEnd"/>
      <w:r w:rsidR="00AD25E3" w:rsidRPr="00AD25E3">
        <w:rPr>
          <w:rFonts w:ascii="Times New Roman" w:hAnsi="Times New Roman" w:cs="Times New Roman"/>
          <w:sz w:val="24"/>
          <w:szCs w:val="24"/>
        </w:rPr>
        <w:t xml:space="preserve"> распоряжением администрации Можайского муниципального района от 02.12.2015 № 336-Р</w:t>
      </w:r>
      <w:r w:rsidR="00765812">
        <w:rPr>
          <w:rFonts w:ascii="Times New Roman" w:hAnsi="Times New Roman" w:cs="Times New Roman"/>
          <w:sz w:val="24"/>
          <w:szCs w:val="24"/>
        </w:rPr>
        <w:t>.</w:t>
      </w:r>
    </w:p>
    <w:p w:rsidR="00520B60" w:rsidRPr="00DD64A7" w:rsidRDefault="008376FB" w:rsidP="00520B60">
      <w:pPr>
        <w:jc w:val="both"/>
        <w:rPr>
          <w:rFonts w:ascii="Times New Roman" w:hAnsi="Times New Roman" w:cs="Times New Roman"/>
          <w:sz w:val="24"/>
          <w:szCs w:val="24"/>
        </w:rPr>
      </w:pPr>
      <w:r>
        <w:rPr>
          <w:rFonts w:ascii="Times New Roman" w:hAnsi="Times New Roman" w:cs="Times New Roman"/>
          <w:sz w:val="24"/>
          <w:szCs w:val="24"/>
        </w:rPr>
        <w:tab/>
      </w:r>
      <w:r w:rsidRPr="008376FB">
        <w:rPr>
          <w:rFonts w:ascii="Times New Roman" w:hAnsi="Times New Roman" w:cs="Times New Roman"/>
          <w:b/>
          <w:sz w:val="24"/>
          <w:szCs w:val="24"/>
        </w:rPr>
        <w:t>Цель проведения проверки:</w:t>
      </w:r>
      <w:r>
        <w:rPr>
          <w:rFonts w:ascii="Times New Roman" w:hAnsi="Times New Roman" w:cs="Times New Roman"/>
          <w:sz w:val="24"/>
          <w:szCs w:val="24"/>
        </w:rPr>
        <w:t xml:space="preserve"> </w:t>
      </w:r>
      <w:r w:rsidR="00520B60" w:rsidRPr="00DD64A7">
        <w:rPr>
          <w:rFonts w:ascii="Times New Roman" w:hAnsi="Times New Roman" w:cs="Times New Roman"/>
          <w:sz w:val="24"/>
          <w:szCs w:val="24"/>
        </w:rPr>
        <w:t xml:space="preserve">предупреждение и выявление нарушений законодательства Российской Федерации о контрактной системе и иных </w:t>
      </w:r>
      <w:r w:rsidR="00D53C17">
        <w:rPr>
          <w:rFonts w:ascii="Times New Roman" w:hAnsi="Times New Roman" w:cs="Times New Roman"/>
          <w:sz w:val="24"/>
          <w:szCs w:val="24"/>
        </w:rPr>
        <w:t xml:space="preserve">нормативных </w:t>
      </w:r>
      <w:r w:rsidR="00520B60" w:rsidRPr="00DD64A7">
        <w:rPr>
          <w:rFonts w:ascii="Times New Roman" w:hAnsi="Times New Roman" w:cs="Times New Roman"/>
          <w:sz w:val="24"/>
          <w:szCs w:val="24"/>
        </w:rPr>
        <w:t xml:space="preserve">правовых актов </w:t>
      </w:r>
      <w:r w:rsidR="00D53C17">
        <w:rPr>
          <w:rFonts w:ascii="Times New Roman" w:hAnsi="Times New Roman" w:cs="Times New Roman"/>
          <w:sz w:val="24"/>
          <w:szCs w:val="24"/>
        </w:rPr>
        <w:t xml:space="preserve">в сфере закупок в отношении расходов для обеспечения нужд муниципального </w:t>
      </w:r>
      <w:r w:rsidR="00F05F72">
        <w:rPr>
          <w:rFonts w:ascii="Times New Roman" w:hAnsi="Times New Roman" w:cs="Times New Roman"/>
          <w:sz w:val="24"/>
          <w:szCs w:val="24"/>
        </w:rPr>
        <w:t>бюджетного учреждения</w:t>
      </w:r>
      <w:r w:rsidR="00D53C17">
        <w:rPr>
          <w:rFonts w:ascii="Times New Roman" w:hAnsi="Times New Roman" w:cs="Times New Roman"/>
          <w:sz w:val="24"/>
          <w:szCs w:val="24"/>
        </w:rPr>
        <w:t>.</w:t>
      </w:r>
    </w:p>
    <w:p w:rsidR="008376FB" w:rsidRDefault="00D66EBC" w:rsidP="008376FB">
      <w:pPr>
        <w:pStyle w:val="Standard"/>
        <w:ind w:firstLine="360"/>
        <w:jc w:val="both"/>
        <w:rPr>
          <w:rFonts w:ascii="Times New Roman" w:hAnsi="Times New Roman" w:cs="Times New Roman"/>
        </w:rPr>
      </w:pPr>
      <w:r w:rsidRPr="0091229B">
        <w:rPr>
          <w:rFonts w:ascii="Times New Roman" w:hAnsi="Times New Roman" w:cs="Times New Roman"/>
        </w:rPr>
        <w:tab/>
      </w:r>
      <w:r w:rsidR="008376FB" w:rsidRPr="008376FB">
        <w:rPr>
          <w:rFonts w:ascii="Times New Roman" w:hAnsi="Times New Roman" w:cs="Times New Roman"/>
          <w:b/>
        </w:rPr>
        <w:t>Предмет проверки:</w:t>
      </w:r>
      <w:r w:rsidR="008376FB" w:rsidRPr="00053BD2">
        <w:rPr>
          <w:rFonts w:ascii="Times New Roman" w:hAnsi="Times New Roman" w:cs="Times New Roman"/>
        </w:rPr>
        <w:t xml:space="preserve"> </w:t>
      </w:r>
    </w:p>
    <w:p w:rsidR="00D53C17" w:rsidRPr="00D53C17" w:rsidRDefault="00D53C17" w:rsidP="00D53C17">
      <w:pPr>
        <w:pStyle w:val="Standard"/>
        <w:ind w:firstLine="360"/>
        <w:jc w:val="both"/>
        <w:rPr>
          <w:rFonts w:ascii="Times New Roman" w:hAnsi="Times New Roman" w:cs="Times New Roman"/>
        </w:rPr>
      </w:pPr>
      <w:r w:rsidRPr="00D53C17">
        <w:rPr>
          <w:rFonts w:ascii="Times New Roman" w:hAnsi="Times New Roman" w:cs="Times New Roman"/>
        </w:rPr>
        <w:t>1. Обоснование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D53C17" w:rsidRPr="00D53C17" w:rsidRDefault="00D53C17" w:rsidP="00D53C17">
      <w:pPr>
        <w:pStyle w:val="Standard"/>
        <w:ind w:firstLine="360"/>
        <w:jc w:val="both"/>
        <w:rPr>
          <w:rFonts w:ascii="Times New Roman" w:hAnsi="Times New Roman" w:cs="Times New Roman"/>
        </w:rPr>
      </w:pPr>
      <w:r w:rsidRPr="00D53C17">
        <w:rPr>
          <w:rFonts w:ascii="Times New Roman" w:hAnsi="Times New Roman" w:cs="Times New Roman"/>
        </w:rPr>
        <w:t>2. Применение заказчиком мер ответственности и совершения иных действий в случае нарушения поставщиком (подрядчиком, исполнителем) условий контракта.</w:t>
      </w:r>
    </w:p>
    <w:p w:rsidR="00D53C17" w:rsidRPr="00D53C17" w:rsidRDefault="00D53C17" w:rsidP="00D53C17">
      <w:pPr>
        <w:pStyle w:val="Standard"/>
        <w:ind w:firstLine="360"/>
        <w:jc w:val="both"/>
        <w:rPr>
          <w:rFonts w:ascii="Times New Roman" w:hAnsi="Times New Roman" w:cs="Times New Roman"/>
        </w:rPr>
      </w:pPr>
      <w:r w:rsidRPr="00D53C17">
        <w:rPr>
          <w:rFonts w:ascii="Times New Roman" w:hAnsi="Times New Roman" w:cs="Times New Roman"/>
        </w:rPr>
        <w:t>3. Соответствие поставленного товара, выполненной работы (ее результата) или оказанной услуги условиям контракта.</w:t>
      </w:r>
    </w:p>
    <w:p w:rsidR="00D53C17" w:rsidRPr="00D53C17" w:rsidRDefault="00D53C17" w:rsidP="00D53C17">
      <w:pPr>
        <w:pStyle w:val="Standard"/>
        <w:ind w:firstLine="360"/>
        <w:jc w:val="both"/>
        <w:rPr>
          <w:rFonts w:ascii="Times New Roman" w:hAnsi="Times New Roman" w:cs="Times New Roman"/>
        </w:rPr>
      </w:pPr>
      <w:r w:rsidRPr="00D53C17">
        <w:rPr>
          <w:rFonts w:ascii="Times New Roman" w:hAnsi="Times New Roman" w:cs="Times New Roman"/>
        </w:rPr>
        <w:t>4. Своевременность, полнота и достоверность отражения в документах учета поставленного товара, выполненной работы (ее результата) или оказанной услуги.</w:t>
      </w:r>
    </w:p>
    <w:p w:rsidR="00D53C17" w:rsidRDefault="00D53C17" w:rsidP="00D53C17">
      <w:pPr>
        <w:pStyle w:val="Standard"/>
        <w:ind w:firstLine="360"/>
        <w:jc w:val="both"/>
        <w:rPr>
          <w:rFonts w:ascii="Times New Roman" w:hAnsi="Times New Roman" w:cs="Times New Roman"/>
        </w:rPr>
      </w:pPr>
      <w:r w:rsidRPr="00D53C17">
        <w:rPr>
          <w:rFonts w:ascii="Times New Roman" w:hAnsi="Times New Roman" w:cs="Times New Roman"/>
        </w:rPr>
        <w:t>5. Соответствие использования поставленного товара, выполненной работы (ее результата) или оказанной услуги целям осуществления закупки.</w:t>
      </w:r>
    </w:p>
    <w:p w:rsidR="00B50456" w:rsidRPr="00D53C17" w:rsidRDefault="00B50456" w:rsidP="00B50456">
      <w:pPr>
        <w:ind w:firstLine="360"/>
        <w:jc w:val="both"/>
        <w:rPr>
          <w:rFonts w:ascii="Times New Roman" w:hAnsi="Times New Roman" w:cs="Times New Roman"/>
          <w:sz w:val="24"/>
          <w:szCs w:val="24"/>
        </w:rPr>
      </w:pPr>
      <w:r w:rsidRPr="00B50456">
        <w:rPr>
          <w:rFonts w:ascii="Times New Roman" w:hAnsi="Times New Roman" w:cs="Times New Roman"/>
          <w:b/>
          <w:sz w:val="24"/>
          <w:szCs w:val="24"/>
        </w:rPr>
        <w:t xml:space="preserve">Наименование </w:t>
      </w:r>
      <w:r w:rsidR="00D53C17">
        <w:rPr>
          <w:rFonts w:ascii="Times New Roman" w:hAnsi="Times New Roman" w:cs="Times New Roman"/>
          <w:b/>
          <w:sz w:val="24"/>
          <w:szCs w:val="24"/>
        </w:rPr>
        <w:t>с</w:t>
      </w:r>
      <w:r w:rsidRPr="00B50456">
        <w:rPr>
          <w:rFonts w:ascii="Times New Roman" w:hAnsi="Times New Roman" w:cs="Times New Roman"/>
          <w:b/>
          <w:sz w:val="24"/>
          <w:szCs w:val="24"/>
        </w:rPr>
        <w:t>убъекта проверки:</w:t>
      </w:r>
      <w:r w:rsidR="00D53C17">
        <w:rPr>
          <w:rFonts w:ascii="Times New Roman" w:hAnsi="Times New Roman" w:cs="Times New Roman"/>
          <w:b/>
          <w:sz w:val="24"/>
          <w:szCs w:val="24"/>
        </w:rPr>
        <w:t xml:space="preserve"> </w:t>
      </w:r>
      <w:r w:rsidR="00D53C17" w:rsidRPr="00D53C17">
        <w:rPr>
          <w:rFonts w:ascii="Times New Roman" w:hAnsi="Times New Roman" w:cs="Times New Roman"/>
          <w:sz w:val="24"/>
          <w:szCs w:val="24"/>
        </w:rPr>
        <w:t>Муниципальное дошкольное образовате</w:t>
      </w:r>
      <w:r w:rsidR="00CD7AF9">
        <w:rPr>
          <w:rFonts w:ascii="Times New Roman" w:hAnsi="Times New Roman" w:cs="Times New Roman"/>
          <w:sz w:val="24"/>
          <w:szCs w:val="24"/>
        </w:rPr>
        <w:t>льное учреждение детский сад № 20 с. Борисово</w:t>
      </w:r>
      <w:r w:rsidR="00D53C17" w:rsidRPr="00D53C17">
        <w:rPr>
          <w:rFonts w:ascii="Times New Roman" w:hAnsi="Times New Roman" w:cs="Times New Roman"/>
          <w:sz w:val="24"/>
          <w:szCs w:val="24"/>
        </w:rPr>
        <w:t>.</w:t>
      </w:r>
    </w:p>
    <w:p w:rsidR="00B50456" w:rsidRDefault="00B50456" w:rsidP="00B50456">
      <w:pPr>
        <w:widowControl w:val="0"/>
        <w:suppressAutoHyphens/>
        <w:autoSpaceDN w:val="0"/>
        <w:ind w:firstLine="360"/>
        <w:jc w:val="both"/>
        <w:textAlignment w:val="baseline"/>
        <w:rPr>
          <w:rFonts w:ascii="Times New Roman" w:eastAsia="SimSun" w:hAnsi="Times New Roman" w:cs="Times New Roman"/>
          <w:kern w:val="3"/>
          <w:sz w:val="24"/>
          <w:szCs w:val="24"/>
          <w:lang w:eastAsia="zh-CN" w:bidi="hi-IN"/>
        </w:rPr>
      </w:pPr>
      <w:r w:rsidRPr="00B50456">
        <w:rPr>
          <w:rFonts w:ascii="Times New Roman" w:eastAsia="SimSun" w:hAnsi="Times New Roman" w:cs="Times New Roman"/>
          <w:b/>
          <w:kern w:val="3"/>
          <w:sz w:val="24"/>
          <w:szCs w:val="24"/>
          <w:lang w:eastAsia="zh-CN" w:bidi="hi-IN"/>
        </w:rPr>
        <w:t xml:space="preserve">Местонахождение </w:t>
      </w:r>
      <w:r w:rsidR="00D53C17">
        <w:rPr>
          <w:rFonts w:ascii="Times New Roman" w:eastAsia="SimSun" w:hAnsi="Times New Roman" w:cs="Times New Roman"/>
          <w:b/>
          <w:kern w:val="3"/>
          <w:sz w:val="24"/>
          <w:szCs w:val="24"/>
          <w:lang w:eastAsia="zh-CN" w:bidi="hi-IN"/>
        </w:rPr>
        <w:t>с</w:t>
      </w:r>
      <w:r w:rsidRPr="00B50456">
        <w:rPr>
          <w:rFonts w:ascii="Times New Roman" w:eastAsia="SimSun" w:hAnsi="Times New Roman" w:cs="Times New Roman"/>
          <w:b/>
          <w:kern w:val="3"/>
          <w:sz w:val="24"/>
          <w:szCs w:val="24"/>
          <w:lang w:eastAsia="zh-CN" w:bidi="hi-IN"/>
        </w:rPr>
        <w:t>убъекта проверки:</w:t>
      </w:r>
      <w:r w:rsidRPr="00B50456">
        <w:rPr>
          <w:rFonts w:ascii="Times New Roman" w:eastAsia="SimSun" w:hAnsi="Times New Roman" w:cs="Times New Roman"/>
          <w:kern w:val="3"/>
          <w:sz w:val="24"/>
          <w:szCs w:val="24"/>
          <w:lang w:eastAsia="zh-CN" w:bidi="hi-IN"/>
        </w:rPr>
        <w:t xml:space="preserve"> </w:t>
      </w:r>
      <w:r w:rsidR="00CD7AF9">
        <w:rPr>
          <w:rFonts w:ascii="Times New Roman" w:eastAsia="SimSun" w:hAnsi="Times New Roman" w:cs="Times New Roman"/>
          <w:kern w:val="3"/>
          <w:sz w:val="24"/>
          <w:szCs w:val="24"/>
          <w:lang w:eastAsia="zh-CN" w:bidi="hi-IN"/>
        </w:rPr>
        <w:t>1432</w:t>
      </w:r>
      <w:r w:rsidR="003F31C0">
        <w:rPr>
          <w:rFonts w:ascii="Times New Roman" w:eastAsia="SimSun" w:hAnsi="Times New Roman" w:cs="Times New Roman"/>
          <w:kern w:val="3"/>
          <w:sz w:val="24"/>
          <w:szCs w:val="24"/>
          <w:lang w:eastAsia="zh-CN" w:bidi="hi-IN"/>
        </w:rPr>
        <w:t>16</w:t>
      </w:r>
      <w:r w:rsidR="00CD7AF9">
        <w:rPr>
          <w:rFonts w:ascii="Times New Roman" w:eastAsia="SimSun" w:hAnsi="Times New Roman" w:cs="Times New Roman"/>
          <w:kern w:val="3"/>
          <w:sz w:val="24"/>
          <w:szCs w:val="24"/>
          <w:lang w:eastAsia="zh-CN" w:bidi="hi-IN"/>
        </w:rPr>
        <w:t xml:space="preserve">, Московская область, </w:t>
      </w:r>
      <w:r w:rsidR="00D53C17" w:rsidRPr="00D53C17">
        <w:rPr>
          <w:rFonts w:ascii="Times New Roman" w:eastAsia="SimSun" w:hAnsi="Times New Roman" w:cs="Times New Roman"/>
          <w:kern w:val="3"/>
          <w:sz w:val="24"/>
          <w:szCs w:val="24"/>
          <w:lang w:eastAsia="zh-CN" w:bidi="hi-IN"/>
        </w:rPr>
        <w:t>Можайск</w:t>
      </w:r>
      <w:r w:rsidR="00CD7AF9">
        <w:rPr>
          <w:rFonts w:ascii="Times New Roman" w:eastAsia="SimSun" w:hAnsi="Times New Roman" w:cs="Times New Roman"/>
          <w:kern w:val="3"/>
          <w:sz w:val="24"/>
          <w:szCs w:val="24"/>
          <w:lang w:eastAsia="zh-CN" w:bidi="hi-IN"/>
        </w:rPr>
        <w:t>ий район</w:t>
      </w:r>
      <w:r w:rsidR="00D53C17" w:rsidRPr="00D53C17">
        <w:rPr>
          <w:rFonts w:ascii="Times New Roman" w:eastAsia="SimSun" w:hAnsi="Times New Roman" w:cs="Times New Roman"/>
          <w:kern w:val="3"/>
          <w:sz w:val="24"/>
          <w:szCs w:val="24"/>
          <w:lang w:eastAsia="zh-CN" w:bidi="hi-IN"/>
        </w:rPr>
        <w:t xml:space="preserve">, </w:t>
      </w:r>
      <w:r w:rsidR="00CD7AF9">
        <w:rPr>
          <w:rFonts w:ascii="Times New Roman" w:eastAsia="SimSun" w:hAnsi="Times New Roman" w:cs="Times New Roman"/>
          <w:kern w:val="3"/>
          <w:sz w:val="24"/>
          <w:szCs w:val="24"/>
          <w:lang w:eastAsia="zh-CN" w:bidi="hi-IN"/>
        </w:rPr>
        <w:t xml:space="preserve">с. Борисово, </w:t>
      </w:r>
      <w:r w:rsidR="00D53C17" w:rsidRPr="00D53C17">
        <w:rPr>
          <w:rFonts w:ascii="Times New Roman" w:eastAsia="SimSun" w:hAnsi="Times New Roman" w:cs="Times New Roman"/>
          <w:kern w:val="3"/>
          <w:sz w:val="24"/>
          <w:szCs w:val="24"/>
          <w:lang w:eastAsia="zh-CN" w:bidi="hi-IN"/>
        </w:rPr>
        <w:t xml:space="preserve">ул. </w:t>
      </w:r>
      <w:r w:rsidR="00CD7AF9">
        <w:rPr>
          <w:rFonts w:ascii="Times New Roman" w:eastAsia="SimSun" w:hAnsi="Times New Roman" w:cs="Times New Roman"/>
          <w:kern w:val="3"/>
          <w:sz w:val="24"/>
          <w:szCs w:val="24"/>
          <w:lang w:eastAsia="zh-CN" w:bidi="hi-IN"/>
        </w:rPr>
        <w:t>Мурзина</w:t>
      </w:r>
      <w:r w:rsidR="00D53C17" w:rsidRPr="00D53C17">
        <w:rPr>
          <w:rFonts w:ascii="Times New Roman" w:eastAsia="SimSun" w:hAnsi="Times New Roman" w:cs="Times New Roman"/>
          <w:kern w:val="3"/>
          <w:sz w:val="24"/>
          <w:szCs w:val="24"/>
          <w:lang w:eastAsia="zh-CN" w:bidi="hi-IN"/>
        </w:rPr>
        <w:t xml:space="preserve">, д. </w:t>
      </w:r>
      <w:r w:rsidR="00CD7AF9">
        <w:rPr>
          <w:rFonts w:ascii="Times New Roman" w:eastAsia="SimSun" w:hAnsi="Times New Roman" w:cs="Times New Roman"/>
          <w:kern w:val="3"/>
          <w:sz w:val="24"/>
          <w:szCs w:val="24"/>
          <w:lang w:eastAsia="zh-CN" w:bidi="hi-IN"/>
        </w:rPr>
        <w:t>7</w:t>
      </w:r>
      <w:r w:rsidR="00D53C17" w:rsidRPr="00D53C17">
        <w:rPr>
          <w:rFonts w:ascii="Times New Roman" w:eastAsia="SimSun" w:hAnsi="Times New Roman" w:cs="Times New Roman"/>
          <w:kern w:val="3"/>
          <w:sz w:val="24"/>
          <w:szCs w:val="24"/>
          <w:lang w:eastAsia="zh-CN" w:bidi="hi-IN"/>
        </w:rPr>
        <w:t>.</w:t>
      </w:r>
    </w:p>
    <w:p w:rsidR="00B50456" w:rsidRPr="00053BD2" w:rsidRDefault="00B50456" w:rsidP="00B50456">
      <w:pPr>
        <w:pStyle w:val="Standard"/>
        <w:ind w:firstLine="360"/>
        <w:jc w:val="both"/>
        <w:rPr>
          <w:rFonts w:ascii="Times New Roman" w:hAnsi="Times New Roman" w:cs="Times New Roman"/>
        </w:rPr>
      </w:pPr>
      <w:r w:rsidRPr="00B50456">
        <w:rPr>
          <w:rFonts w:ascii="Times New Roman" w:hAnsi="Times New Roman" w:cs="Times New Roman"/>
          <w:b/>
        </w:rPr>
        <w:t>Проверяемый период:</w:t>
      </w:r>
      <w:r w:rsidRPr="00053BD2">
        <w:rPr>
          <w:rFonts w:ascii="Times New Roman" w:hAnsi="Times New Roman" w:cs="Times New Roman"/>
        </w:rPr>
        <w:t xml:space="preserve"> 2015 год.</w:t>
      </w:r>
    </w:p>
    <w:p w:rsidR="00B50456" w:rsidRPr="00053BD2" w:rsidRDefault="00B50456" w:rsidP="00B50456">
      <w:pPr>
        <w:pStyle w:val="Standard"/>
        <w:ind w:firstLine="360"/>
        <w:jc w:val="both"/>
        <w:rPr>
          <w:rFonts w:ascii="Times New Roman" w:hAnsi="Times New Roman" w:cs="Times New Roman"/>
        </w:rPr>
      </w:pPr>
      <w:r w:rsidRPr="00B50456">
        <w:rPr>
          <w:rFonts w:ascii="Times New Roman" w:hAnsi="Times New Roman" w:cs="Times New Roman"/>
          <w:b/>
        </w:rPr>
        <w:t>Срок проведения плановой проверк</w:t>
      </w:r>
      <w:r w:rsidRPr="00053BD2">
        <w:rPr>
          <w:rFonts w:ascii="Times New Roman" w:hAnsi="Times New Roman" w:cs="Times New Roman"/>
        </w:rPr>
        <w:t xml:space="preserve">и: с </w:t>
      </w:r>
      <w:r w:rsidR="00CD7AF9">
        <w:rPr>
          <w:rFonts w:ascii="Times New Roman" w:hAnsi="Times New Roman" w:cs="Times New Roman"/>
        </w:rPr>
        <w:t>11</w:t>
      </w:r>
      <w:r w:rsidRPr="00053BD2">
        <w:rPr>
          <w:rFonts w:ascii="Times New Roman" w:hAnsi="Times New Roman" w:cs="Times New Roman"/>
        </w:rPr>
        <w:t xml:space="preserve"> </w:t>
      </w:r>
      <w:r w:rsidR="00CD7AF9">
        <w:rPr>
          <w:rFonts w:ascii="Times New Roman" w:hAnsi="Times New Roman" w:cs="Times New Roman"/>
        </w:rPr>
        <w:t>марта</w:t>
      </w:r>
      <w:r w:rsidRPr="00053BD2">
        <w:rPr>
          <w:rFonts w:ascii="Times New Roman" w:hAnsi="Times New Roman" w:cs="Times New Roman"/>
        </w:rPr>
        <w:t xml:space="preserve"> 2016 года по </w:t>
      </w:r>
      <w:r w:rsidR="00CD7AF9">
        <w:rPr>
          <w:rFonts w:ascii="Times New Roman" w:hAnsi="Times New Roman" w:cs="Times New Roman"/>
        </w:rPr>
        <w:t>31</w:t>
      </w:r>
      <w:r w:rsidRPr="00053BD2">
        <w:rPr>
          <w:rFonts w:ascii="Times New Roman" w:hAnsi="Times New Roman" w:cs="Times New Roman"/>
        </w:rPr>
        <w:t xml:space="preserve"> </w:t>
      </w:r>
      <w:r w:rsidR="00CD7AF9">
        <w:rPr>
          <w:rFonts w:ascii="Times New Roman" w:hAnsi="Times New Roman" w:cs="Times New Roman"/>
        </w:rPr>
        <w:t>марта</w:t>
      </w:r>
      <w:r w:rsidRPr="00053BD2">
        <w:rPr>
          <w:rFonts w:ascii="Times New Roman" w:hAnsi="Times New Roman" w:cs="Times New Roman"/>
        </w:rPr>
        <w:t xml:space="preserve"> 2016 года.</w:t>
      </w:r>
    </w:p>
    <w:p w:rsidR="00C20841" w:rsidRDefault="00C20841" w:rsidP="008376FB">
      <w:pPr>
        <w:pStyle w:val="Standard"/>
        <w:ind w:firstLine="360"/>
        <w:jc w:val="both"/>
        <w:rPr>
          <w:rFonts w:ascii="Times New Roman" w:hAnsi="Times New Roman" w:cs="Times New Roman"/>
        </w:rPr>
      </w:pPr>
      <w:r>
        <w:rPr>
          <w:rFonts w:ascii="Times New Roman" w:hAnsi="Times New Roman" w:cs="Times New Roman"/>
          <w:b/>
        </w:rPr>
        <w:t>Форма проверки</w:t>
      </w:r>
      <w:r w:rsidR="00B50456" w:rsidRPr="00B50456">
        <w:rPr>
          <w:rFonts w:ascii="Times New Roman" w:hAnsi="Times New Roman" w:cs="Times New Roman"/>
          <w:b/>
        </w:rPr>
        <w:t>:</w:t>
      </w:r>
      <w:r>
        <w:rPr>
          <w:rFonts w:ascii="Times New Roman" w:hAnsi="Times New Roman" w:cs="Times New Roman"/>
          <w:b/>
        </w:rPr>
        <w:t xml:space="preserve"> </w:t>
      </w:r>
      <w:r w:rsidRPr="00C20841">
        <w:rPr>
          <w:rFonts w:ascii="Times New Roman" w:hAnsi="Times New Roman" w:cs="Times New Roman"/>
        </w:rPr>
        <w:t>выездная, сплошной</w:t>
      </w:r>
      <w:r>
        <w:rPr>
          <w:rFonts w:ascii="Times New Roman" w:hAnsi="Times New Roman" w:cs="Times New Roman"/>
        </w:rPr>
        <w:t xml:space="preserve"> метод.</w:t>
      </w:r>
    </w:p>
    <w:p w:rsidR="007A6910" w:rsidRDefault="007A6910" w:rsidP="008376FB">
      <w:pPr>
        <w:pStyle w:val="Standard"/>
        <w:ind w:firstLine="360"/>
        <w:jc w:val="both"/>
        <w:rPr>
          <w:rFonts w:ascii="Times New Roman" w:hAnsi="Times New Roman" w:cs="Times New Roman"/>
        </w:rPr>
      </w:pPr>
      <w:r w:rsidRPr="007A6910">
        <w:rPr>
          <w:rFonts w:ascii="Times New Roman" w:hAnsi="Times New Roman" w:cs="Times New Roman"/>
          <w:b/>
        </w:rPr>
        <w:t>Всего проверено закупок</w:t>
      </w:r>
      <w:r>
        <w:rPr>
          <w:rFonts w:ascii="Times New Roman" w:hAnsi="Times New Roman" w:cs="Times New Roman"/>
        </w:rPr>
        <w:t>: 43 закупки.</w:t>
      </w:r>
      <w:r w:rsidRPr="007A6910">
        <w:rPr>
          <w:rFonts w:ascii="Times New Roman" w:hAnsi="Times New Roman" w:cs="Times New Roman"/>
        </w:rPr>
        <w:t xml:space="preserve"> </w:t>
      </w:r>
    </w:p>
    <w:p w:rsidR="007A6910" w:rsidRDefault="007A6910" w:rsidP="008376FB">
      <w:pPr>
        <w:pStyle w:val="Standard"/>
        <w:ind w:firstLine="360"/>
        <w:jc w:val="both"/>
        <w:rPr>
          <w:rFonts w:ascii="Times New Roman" w:hAnsi="Times New Roman" w:cs="Times New Roman"/>
        </w:rPr>
      </w:pPr>
    </w:p>
    <w:p w:rsidR="007A6910" w:rsidRDefault="007A6910" w:rsidP="008376FB">
      <w:pPr>
        <w:pStyle w:val="Standard"/>
        <w:ind w:firstLine="360"/>
        <w:jc w:val="both"/>
        <w:rPr>
          <w:rFonts w:ascii="Times New Roman" w:hAnsi="Times New Roman" w:cs="Times New Roman"/>
        </w:rPr>
      </w:pPr>
    </w:p>
    <w:p w:rsidR="00B50456" w:rsidRPr="00B50456" w:rsidRDefault="00B50456" w:rsidP="00C20841">
      <w:pPr>
        <w:pStyle w:val="Standard"/>
        <w:ind w:firstLine="360"/>
        <w:jc w:val="center"/>
        <w:rPr>
          <w:rFonts w:ascii="Times New Roman" w:hAnsi="Times New Roman" w:cs="Times New Roman"/>
          <w:b/>
        </w:rPr>
      </w:pPr>
      <w:r w:rsidRPr="00B50456">
        <w:rPr>
          <w:rFonts w:ascii="Times New Roman" w:hAnsi="Times New Roman" w:cs="Times New Roman"/>
          <w:b/>
        </w:rPr>
        <w:lastRenderedPageBreak/>
        <w:t>Выявленные нарушения:</w:t>
      </w:r>
    </w:p>
    <w:p w:rsidR="00D66EBC" w:rsidRPr="0091229B" w:rsidRDefault="00B50456" w:rsidP="008376FB">
      <w:pPr>
        <w:jc w:val="both"/>
        <w:rPr>
          <w:rFonts w:ascii="Times New Roman" w:hAnsi="Times New Roman" w:cs="Times New Roman"/>
          <w:sz w:val="24"/>
          <w:szCs w:val="24"/>
        </w:rPr>
      </w:pPr>
      <w:r>
        <w:rPr>
          <w:rFonts w:ascii="Times New Roman" w:hAnsi="Times New Roman" w:cs="Times New Roman"/>
          <w:sz w:val="24"/>
          <w:szCs w:val="24"/>
        </w:rPr>
        <w:tab/>
      </w:r>
    </w:p>
    <w:tbl>
      <w:tblPr>
        <w:tblStyle w:val="a3"/>
        <w:tblW w:w="0" w:type="auto"/>
        <w:tblLayout w:type="fixed"/>
        <w:tblLook w:val="04A0" w:firstRow="1" w:lastRow="0" w:firstColumn="1" w:lastColumn="0" w:noHBand="0" w:noVBand="1"/>
      </w:tblPr>
      <w:tblGrid>
        <w:gridCol w:w="534"/>
        <w:gridCol w:w="2632"/>
        <w:gridCol w:w="7007"/>
      </w:tblGrid>
      <w:tr w:rsidR="000E212F" w:rsidTr="000E212F">
        <w:tc>
          <w:tcPr>
            <w:tcW w:w="534" w:type="dxa"/>
          </w:tcPr>
          <w:p w:rsidR="000E212F" w:rsidRPr="009D1CC1" w:rsidRDefault="000E212F" w:rsidP="00044AF8">
            <w:pPr>
              <w:jc w:val="center"/>
              <w:rPr>
                <w:rFonts w:ascii="Times New Roman" w:hAnsi="Times New Roman" w:cs="Times New Roman"/>
                <w:b/>
              </w:rPr>
            </w:pPr>
            <w:proofErr w:type="gramStart"/>
            <w:r w:rsidRPr="009D1CC1">
              <w:rPr>
                <w:rFonts w:ascii="Times New Roman" w:hAnsi="Times New Roman" w:cs="Times New Roman"/>
                <w:b/>
              </w:rPr>
              <w:t>п</w:t>
            </w:r>
            <w:proofErr w:type="gramEnd"/>
            <w:r w:rsidRPr="009D1CC1">
              <w:rPr>
                <w:rFonts w:ascii="Times New Roman" w:hAnsi="Times New Roman" w:cs="Times New Roman"/>
                <w:b/>
              </w:rPr>
              <w:t>/п</w:t>
            </w:r>
          </w:p>
        </w:tc>
        <w:tc>
          <w:tcPr>
            <w:tcW w:w="2632" w:type="dxa"/>
          </w:tcPr>
          <w:p w:rsidR="000E212F" w:rsidRPr="009D1CC1" w:rsidRDefault="000E212F">
            <w:pPr>
              <w:jc w:val="left"/>
              <w:rPr>
                <w:rFonts w:ascii="Times New Roman" w:hAnsi="Times New Roman" w:cs="Times New Roman"/>
                <w:b/>
              </w:rPr>
            </w:pPr>
            <w:r w:rsidRPr="009D1CC1">
              <w:rPr>
                <w:rFonts w:ascii="Times New Roman" w:hAnsi="Times New Roman" w:cs="Times New Roman"/>
                <w:b/>
              </w:rPr>
              <w:t>Норма ФЗ/ НПА,</w:t>
            </w:r>
          </w:p>
          <w:p w:rsidR="000E212F" w:rsidRPr="009D1CC1" w:rsidRDefault="000E212F">
            <w:pPr>
              <w:jc w:val="left"/>
              <w:rPr>
                <w:rFonts w:ascii="Times New Roman" w:hAnsi="Times New Roman" w:cs="Times New Roman"/>
                <w:b/>
              </w:rPr>
            </w:pPr>
            <w:r w:rsidRPr="009D1CC1">
              <w:rPr>
                <w:rFonts w:ascii="Times New Roman" w:hAnsi="Times New Roman" w:cs="Times New Roman"/>
                <w:b/>
              </w:rPr>
              <w:t xml:space="preserve">требования </w:t>
            </w:r>
            <w:proofErr w:type="gramStart"/>
            <w:r w:rsidRPr="009D1CC1">
              <w:rPr>
                <w:rFonts w:ascii="Times New Roman" w:hAnsi="Times New Roman" w:cs="Times New Roman"/>
                <w:b/>
              </w:rPr>
              <w:t>котор</w:t>
            </w:r>
            <w:r>
              <w:rPr>
                <w:rFonts w:ascii="Times New Roman" w:hAnsi="Times New Roman" w:cs="Times New Roman"/>
                <w:b/>
              </w:rPr>
              <w:t>ой</w:t>
            </w:r>
            <w:proofErr w:type="gramEnd"/>
          </w:p>
          <w:p w:rsidR="000E212F" w:rsidRPr="009D1CC1" w:rsidRDefault="000E212F">
            <w:pPr>
              <w:jc w:val="left"/>
              <w:rPr>
                <w:rFonts w:ascii="Times New Roman" w:hAnsi="Times New Roman" w:cs="Times New Roman"/>
                <w:b/>
              </w:rPr>
            </w:pPr>
            <w:r w:rsidRPr="009D1CC1">
              <w:rPr>
                <w:rFonts w:ascii="Times New Roman" w:hAnsi="Times New Roman" w:cs="Times New Roman"/>
                <w:b/>
              </w:rPr>
              <w:t>были нарушены</w:t>
            </w:r>
          </w:p>
        </w:tc>
        <w:tc>
          <w:tcPr>
            <w:tcW w:w="7007" w:type="dxa"/>
          </w:tcPr>
          <w:p w:rsidR="000E212F" w:rsidRPr="009D1CC1" w:rsidRDefault="000E212F" w:rsidP="00A57F01">
            <w:pPr>
              <w:jc w:val="center"/>
              <w:rPr>
                <w:rFonts w:ascii="Times New Roman" w:hAnsi="Times New Roman" w:cs="Times New Roman"/>
                <w:b/>
              </w:rPr>
            </w:pPr>
            <w:r w:rsidRPr="009D1CC1">
              <w:rPr>
                <w:rFonts w:ascii="Times New Roman" w:hAnsi="Times New Roman" w:cs="Times New Roman"/>
                <w:b/>
              </w:rPr>
              <w:t>Краткое содержание нарушения</w:t>
            </w:r>
          </w:p>
        </w:tc>
      </w:tr>
      <w:tr w:rsidR="000E212F" w:rsidTr="000E212F">
        <w:tc>
          <w:tcPr>
            <w:tcW w:w="534" w:type="dxa"/>
          </w:tcPr>
          <w:p w:rsidR="000E212F" w:rsidRPr="009D1CC1" w:rsidRDefault="000E212F" w:rsidP="00C46E18">
            <w:pPr>
              <w:jc w:val="center"/>
              <w:rPr>
                <w:rFonts w:ascii="Times New Roman" w:hAnsi="Times New Roman" w:cs="Times New Roman"/>
              </w:rPr>
            </w:pPr>
            <w:r>
              <w:rPr>
                <w:rFonts w:ascii="Times New Roman" w:hAnsi="Times New Roman" w:cs="Times New Roman"/>
              </w:rPr>
              <w:t>1</w:t>
            </w:r>
          </w:p>
        </w:tc>
        <w:tc>
          <w:tcPr>
            <w:tcW w:w="2632" w:type="dxa"/>
          </w:tcPr>
          <w:p w:rsidR="000E212F" w:rsidRPr="009D1CC1" w:rsidRDefault="000E212F">
            <w:pPr>
              <w:jc w:val="left"/>
              <w:rPr>
                <w:rFonts w:ascii="Times New Roman" w:hAnsi="Times New Roman" w:cs="Times New Roman"/>
              </w:rPr>
            </w:pPr>
            <w:r>
              <w:rPr>
                <w:rFonts w:ascii="Times New Roman" w:hAnsi="Times New Roman" w:cs="Times New Roman"/>
              </w:rPr>
              <w:t>2</w:t>
            </w:r>
          </w:p>
        </w:tc>
        <w:tc>
          <w:tcPr>
            <w:tcW w:w="7007" w:type="dxa"/>
          </w:tcPr>
          <w:p w:rsidR="000E212F" w:rsidRPr="009D1CC1" w:rsidRDefault="000E212F" w:rsidP="00887E00">
            <w:pPr>
              <w:jc w:val="both"/>
              <w:rPr>
                <w:rFonts w:ascii="Times New Roman" w:hAnsi="Times New Roman" w:cs="Times New Roman"/>
              </w:rPr>
            </w:pPr>
            <w:r>
              <w:rPr>
                <w:rFonts w:ascii="Times New Roman" w:hAnsi="Times New Roman" w:cs="Times New Roman"/>
              </w:rPr>
              <w:t>3</w:t>
            </w:r>
          </w:p>
        </w:tc>
      </w:tr>
      <w:tr w:rsidR="000E212F" w:rsidTr="000E212F">
        <w:tc>
          <w:tcPr>
            <w:tcW w:w="534" w:type="dxa"/>
          </w:tcPr>
          <w:p w:rsidR="000E212F" w:rsidRPr="009D1CC1" w:rsidRDefault="000E212F" w:rsidP="00C46E18">
            <w:pPr>
              <w:jc w:val="center"/>
              <w:rPr>
                <w:rFonts w:ascii="Times New Roman" w:hAnsi="Times New Roman" w:cs="Times New Roman"/>
              </w:rPr>
            </w:pPr>
            <w:r>
              <w:rPr>
                <w:rFonts w:ascii="Times New Roman" w:hAnsi="Times New Roman" w:cs="Times New Roman"/>
              </w:rPr>
              <w:t>1</w:t>
            </w:r>
          </w:p>
        </w:tc>
        <w:tc>
          <w:tcPr>
            <w:tcW w:w="2632" w:type="dxa"/>
          </w:tcPr>
          <w:p w:rsidR="000E212F" w:rsidRPr="009D1CC1" w:rsidRDefault="000E212F">
            <w:pPr>
              <w:jc w:val="left"/>
              <w:rPr>
                <w:rFonts w:ascii="Times New Roman" w:hAnsi="Times New Roman" w:cs="Times New Roman"/>
              </w:rPr>
            </w:pPr>
            <w:r>
              <w:rPr>
                <w:rFonts w:ascii="Times New Roman" w:hAnsi="Times New Roman" w:cs="Times New Roman"/>
              </w:rPr>
              <w:t>Часть 1 статьи</w:t>
            </w:r>
            <w:r w:rsidRPr="00085F4A">
              <w:rPr>
                <w:rFonts w:ascii="Times New Roman" w:hAnsi="Times New Roman" w:cs="Times New Roman"/>
              </w:rPr>
              <w:t xml:space="preserve"> 22 Федерального закона № 44-ФЗ</w:t>
            </w:r>
          </w:p>
        </w:tc>
        <w:tc>
          <w:tcPr>
            <w:tcW w:w="7007" w:type="dxa"/>
          </w:tcPr>
          <w:p w:rsidR="000E212F" w:rsidRPr="009D1CC1" w:rsidRDefault="000E212F" w:rsidP="003F31C0">
            <w:pPr>
              <w:jc w:val="both"/>
              <w:rPr>
                <w:rFonts w:ascii="Times New Roman" w:hAnsi="Times New Roman" w:cs="Times New Roman"/>
              </w:rPr>
            </w:pPr>
            <w:r>
              <w:rPr>
                <w:rFonts w:ascii="Times New Roman" w:hAnsi="Times New Roman" w:cs="Times New Roman"/>
              </w:rPr>
              <w:t>Обоснование начальной (максимальной) цены контракта, цены контракта, заключаемого с единственным поставщиком (подрядчиком, исполнителем) с 01.01.2015 по 30.06.2015 включено в перечень услуг, оказываемых в рамках гражданско-правового договора.</w:t>
            </w:r>
          </w:p>
        </w:tc>
      </w:tr>
      <w:tr w:rsidR="000E212F" w:rsidTr="000E212F">
        <w:tc>
          <w:tcPr>
            <w:tcW w:w="534" w:type="dxa"/>
          </w:tcPr>
          <w:p w:rsidR="000E212F" w:rsidRPr="009D1CC1" w:rsidRDefault="000E212F" w:rsidP="00C46E18">
            <w:pPr>
              <w:jc w:val="center"/>
              <w:rPr>
                <w:rFonts w:ascii="Times New Roman" w:hAnsi="Times New Roman" w:cs="Times New Roman"/>
              </w:rPr>
            </w:pPr>
            <w:r>
              <w:rPr>
                <w:rFonts w:ascii="Times New Roman" w:hAnsi="Times New Roman" w:cs="Times New Roman"/>
              </w:rPr>
              <w:t>2</w:t>
            </w:r>
          </w:p>
        </w:tc>
        <w:tc>
          <w:tcPr>
            <w:tcW w:w="2632" w:type="dxa"/>
          </w:tcPr>
          <w:p w:rsidR="000E212F" w:rsidRPr="009D1CC1" w:rsidRDefault="000E212F" w:rsidP="00953AD7">
            <w:pPr>
              <w:jc w:val="left"/>
              <w:rPr>
                <w:rFonts w:ascii="Times New Roman" w:hAnsi="Times New Roman" w:cs="Times New Roman"/>
              </w:rPr>
            </w:pPr>
            <w:r>
              <w:rPr>
                <w:rFonts w:ascii="Times New Roman" w:hAnsi="Times New Roman" w:cs="Times New Roman"/>
              </w:rPr>
              <w:t>Часть</w:t>
            </w:r>
            <w:r w:rsidRPr="00953AD7">
              <w:rPr>
                <w:rFonts w:ascii="Times New Roman" w:hAnsi="Times New Roman" w:cs="Times New Roman"/>
              </w:rPr>
              <w:t xml:space="preserve"> 2 ст</w:t>
            </w:r>
            <w:r>
              <w:rPr>
                <w:rFonts w:ascii="Times New Roman" w:hAnsi="Times New Roman" w:cs="Times New Roman"/>
              </w:rPr>
              <w:t>атьи</w:t>
            </w:r>
            <w:r w:rsidRPr="00953AD7">
              <w:rPr>
                <w:rFonts w:ascii="Times New Roman" w:hAnsi="Times New Roman" w:cs="Times New Roman"/>
              </w:rPr>
              <w:t xml:space="preserve"> 34 Федерального закона № 44-ФЗ:</w:t>
            </w:r>
          </w:p>
        </w:tc>
        <w:tc>
          <w:tcPr>
            <w:tcW w:w="7007" w:type="dxa"/>
          </w:tcPr>
          <w:p w:rsidR="000E212F" w:rsidRDefault="000E212F" w:rsidP="00953AD7">
            <w:pPr>
              <w:jc w:val="both"/>
              <w:rPr>
                <w:rFonts w:ascii="Times New Roman" w:hAnsi="Times New Roman" w:cs="Times New Roman"/>
              </w:rPr>
            </w:pPr>
            <w:r>
              <w:rPr>
                <w:rFonts w:ascii="Times New Roman" w:hAnsi="Times New Roman" w:cs="Times New Roman"/>
              </w:rPr>
              <w:t xml:space="preserve">В муниципальном контракте, договорах </w:t>
            </w:r>
            <w:r w:rsidRPr="00953AD7">
              <w:rPr>
                <w:rFonts w:ascii="Times New Roman" w:hAnsi="Times New Roman" w:cs="Times New Roman"/>
              </w:rPr>
              <w:t>не указывается, что цена договора является твердой и определяется на весь срок исполнения договора</w:t>
            </w:r>
            <w:r>
              <w:rPr>
                <w:rFonts w:ascii="Times New Roman" w:hAnsi="Times New Roman" w:cs="Times New Roman"/>
              </w:rPr>
              <w:t>.</w:t>
            </w:r>
          </w:p>
          <w:p w:rsidR="000E212F" w:rsidRPr="009D1CC1" w:rsidRDefault="000E212F" w:rsidP="00953AD7">
            <w:pPr>
              <w:jc w:val="both"/>
              <w:rPr>
                <w:rFonts w:ascii="Times New Roman" w:hAnsi="Times New Roman" w:cs="Times New Roman"/>
              </w:rPr>
            </w:pPr>
          </w:p>
        </w:tc>
      </w:tr>
      <w:tr w:rsidR="000E212F" w:rsidTr="000E212F">
        <w:tc>
          <w:tcPr>
            <w:tcW w:w="534" w:type="dxa"/>
          </w:tcPr>
          <w:p w:rsidR="000E212F" w:rsidRDefault="000E212F" w:rsidP="00C46E18">
            <w:pPr>
              <w:jc w:val="center"/>
              <w:rPr>
                <w:rFonts w:ascii="Times New Roman" w:hAnsi="Times New Roman" w:cs="Times New Roman"/>
              </w:rPr>
            </w:pPr>
            <w:r>
              <w:rPr>
                <w:rFonts w:ascii="Times New Roman" w:hAnsi="Times New Roman" w:cs="Times New Roman"/>
              </w:rPr>
              <w:t>3</w:t>
            </w:r>
          </w:p>
        </w:tc>
        <w:tc>
          <w:tcPr>
            <w:tcW w:w="2632" w:type="dxa"/>
          </w:tcPr>
          <w:p w:rsidR="000E212F" w:rsidRDefault="000E212F" w:rsidP="00953AD7">
            <w:pPr>
              <w:jc w:val="left"/>
              <w:rPr>
                <w:rFonts w:ascii="Times New Roman" w:hAnsi="Times New Roman" w:cs="Times New Roman"/>
              </w:rPr>
            </w:pPr>
            <w:r>
              <w:rPr>
                <w:rFonts w:ascii="Times New Roman" w:hAnsi="Times New Roman" w:cs="Times New Roman"/>
              </w:rPr>
              <w:t>Пункт 1 ч. 9 ст. 22 Федерального закона № 44-ФЗ</w:t>
            </w:r>
          </w:p>
        </w:tc>
        <w:tc>
          <w:tcPr>
            <w:tcW w:w="7007" w:type="dxa"/>
          </w:tcPr>
          <w:p w:rsidR="000E212F" w:rsidRDefault="000E212F" w:rsidP="00461E78">
            <w:pPr>
              <w:jc w:val="both"/>
              <w:rPr>
                <w:rFonts w:ascii="Times New Roman" w:hAnsi="Times New Roman" w:cs="Times New Roman"/>
              </w:rPr>
            </w:pPr>
            <w:r>
              <w:rPr>
                <w:rFonts w:ascii="Times New Roman" w:hAnsi="Times New Roman" w:cs="Times New Roman"/>
              </w:rPr>
              <w:t xml:space="preserve">Заказчиком </w:t>
            </w:r>
            <w:r w:rsidRPr="00461E78">
              <w:rPr>
                <w:rFonts w:ascii="Times New Roman" w:hAnsi="Times New Roman" w:cs="Times New Roman"/>
              </w:rPr>
              <w:t>не применен проектно-сметный метод определения начальной (максимальной) цены контракта, заключаемого с единственным поставщиком (подрядчиком, исполнителем</w:t>
            </w:r>
            <w:r>
              <w:rPr>
                <w:rFonts w:ascii="Times New Roman" w:hAnsi="Times New Roman" w:cs="Times New Roman"/>
              </w:rPr>
              <w:t>) на капитальный ремонт объекта капитального строительства.</w:t>
            </w:r>
          </w:p>
        </w:tc>
      </w:tr>
      <w:tr w:rsidR="000E212F" w:rsidTr="000E212F">
        <w:tc>
          <w:tcPr>
            <w:tcW w:w="534" w:type="dxa"/>
          </w:tcPr>
          <w:p w:rsidR="000E212F" w:rsidRPr="009D1CC1" w:rsidRDefault="000E212F" w:rsidP="00C46E18">
            <w:pPr>
              <w:jc w:val="center"/>
              <w:rPr>
                <w:rFonts w:ascii="Times New Roman" w:hAnsi="Times New Roman" w:cs="Times New Roman"/>
              </w:rPr>
            </w:pPr>
            <w:r>
              <w:rPr>
                <w:rFonts w:ascii="Times New Roman" w:hAnsi="Times New Roman" w:cs="Times New Roman"/>
              </w:rPr>
              <w:t>4</w:t>
            </w:r>
          </w:p>
        </w:tc>
        <w:tc>
          <w:tcPr>
            <w:tcW w:w="2632" w:type="dxa"/>
          </w:tcPr>
          <w:p w:rsidR="000E212F" w:rsidRPr="009D1CC1" w:rsidRDefault="000E212F" w:rsidP="00953AD7">
            <w:pPr>
              <w:jc w:val="left"/>
              <w:rPr>
                <w:rFonts w:ascii="Times New Roman" w:hAnsi="Times New Roman" w:cs="Times New Roman"/>
              </w:rPr>
            </w:pPr>
            <w:r>
              <w:rPr>
                <w:rFonts w:ascii="Times New Roman" w:hAnsi="Times New Roman" w:cs="Times New Roman"/>
              </w:rPr>
              <w:t>Часть</w:t>
            </w:r>
            <w:r w:rsidRPr="00953AD7">
              <w:rPr>
                <w:rFonts w:ascii="Times New Roman" w:hAnsi="Times New Roman" w:cs="Times New Roman"/>
              </w:rPr>
              <w:t xml:space="preserve"> 3 ст</w:t>
            </w:r>
            <w:r>
              <w:rPr>
                <w:rFonts w:ascii="Times New Roman" w:hAnsi="Times New Roman" w:cs="Times New Roman"/>
              </w:rPr>
              <w:t>атьи</w:t>
            </w:r>
            <w:r w:rsidRPr="00953AD7">
              <w:rPr>
                <w:rFonts w:ascii="Times New Roman" w:hAnsi="Times New Roman" w:cs="Times New Roman"/>
              </w:rPr>
              <w:t xml:space="preserve"> 94 Федерального закона № 44-ФЗ</w:t>
            </w:r>
          </w:p>
        </w:tc>
        <w:tc>
          <w:tcPr>
            <w:tcW w:w="7007" w:type="dxa"/>
          </w:tcPr>
          <w:p w:rsidR="000E212F" w:rsidRPr="009D1CC1" w:rsidRDefault="000E212F" w:rsidP="00953AD7">
            <w:pPr>
              <w:jc w:val="both"/>
              <w:rPr>
                <w:rFonts w:ascii="Times New Roman" w:hAnsi="Times New Roman" w:cs="Times New Roman"/>
              </w:rPr>
            </w:pPr>
            <w:r>
              <w:rPr>
                <w:rFonts w:ascii="Times New Roman" w:hAnsi="Times New Roman" w:cs="Times New Roman"/>
              </w:rPr>
              <w:t>Не прово</w:t>
            </w:r>
            <w:r w:rsidRPr="00953AD7">
              <w:rPr>
                <w:rFonts w:ascii="Times New Roman" w:hAnsi="Times New Roman" w:cs="Times New Roman"/>
              </w:rPr>
              <w:t>д</w:t>
            </w:r>
            <w:r>
              <w:rPr>
                <w:rFonts w:ascii="Times New Roman" w:hAnsi="Times New Roman" w:cs="Times New Roman"/>
              </w:rPr>
              <w:t>илась</w:t>
            </w:r>
            <w:r w:rsidRPr="00953AD7">
              <w:rPr>
                <w:rFonts w:ascii="Times New Roman" w:hAnsi="Times New Roman" w:cs="Times New Roman"/>
              </w:rPr>
              <w:t xml:space="preserve"> экспертиза результатов, предусмотренная гражданско-правовыми договорами в части их соответствия условиям договоров, по которым осуществлена поставка товаров, выполнены работы или оказаны услуги.</w:t>
            </w:r>
          </w:p>
        </w:tc>
      </w:tr>
      <w:tr w:rsidR="000E212F" w:rsidTr="000E212F">
        <w:tc>
          <w:tcPr>
            <w:tcW w:w="534" w:type="dxa"/>
          </w:tcPr>
          <w:p w:rsidR="000E212F" w:rsidRDefault="000E212F" w:rsidP="00C46E18">
            <w:pPr>
              <w:jc w:val="center"/>
              <w:rPr>
                <w:rFonts w:ascii="Times New Roman" w:hAnsi="Times New Roman" w:cs="Times New Roman"/>
              </w:rPr>
            </w:pPr>
            <w:r>
              <w:rPr>
                <w:rFonts w:ascii="Times New Roman" w:hAnsi="Times New Roman" w:cs="Times New Roman"/>
              </w:rPr>
              <w:t>5</w:t>
            </w:r>
          </w:p>
        </w:tc>
        <w:tc>
          <w:tcPr>
            <w:tcW w:w="2632" w:type="dxa"/>
          </w:tcPr>
          <w:p w:rsidR="000E212F" w:rsidRDefault="000E212F" w:rsidP="00953AD7">
            <w:pPr>
              <w:jc w:val="left"/>
              <w:rPr>
                <w:rFonts w:ascii="Times New Roman" w:hAnsi="Times New Roman" w:cs="Times New Roman"/>
              </w:rPr>
            </w:pPr>
            <w:r>
              <w:rPr>
                <w:rFonts w:ascii="Times New Roman" w:hAnsi="Times New Roman" w:cs="Times New Roman"/>
              </w:rPr>
              <w:t>Часть 3 статьи 94 Федерального закона № 44-ФЗ</w:t>
            </w:r>
          </w:p>
        </w:tc>
        <w:tc>
          <w:tcPr>
            <w:tcW w:w="7007" w:type="dxa"/>
          </w:tcPr>
          <w:p w:rsidR="000E212F" w:rsidRDefault="000E212F" w:rsidP="00DB0513">
            <w:pPr>
              <w:jc w:val="both"/>
              <w:rPr>
                <w:rFonts w:ascii="Times New Roman" w:hAnsi="Times New Roman" w:cs="Times New Roman"/>
              </w:rPr>
            </w:pPr>
            <w:r>
              <w:rPr>
                <w:rFonts w:ascii="Times New Roman" w:hAnsi="Times New Roman" w:cs="Times New Roman"/>
              </w:rPr>
              <w:t xml:space="preserve">Муниципальными контрактами </w:t>
            </w:r>
            <w:r w:rsidRPr="00DB0513">
              <w:rPr>
                <w:rFonts w:ascii="Times New Roman" w:hAnsi="Times New Roman" w:cs="Times New Roman"/>
              </w:rPr>
              <w:t>и гражданско-правовы</w:t>
            </w:r>
            <w:r>
              <w:rPr>
                <w:rFonts w:ascii="Times New Roman" w:hAnsi="Times New Roman" w:cs="Times New Roman"/>
              </w:rPr>
              <w:t>ми</w:t>
            </w:r>
            <w:r w:rsidRPr="00DB0513">
              <w:rPr>
                <w:rFonts w:ascii="Times New Roman" w:hAnsi="Times New Roman" w:cs="Times New Roman"/>
              </w:rPr>
              <w:t xml:space="preserve"> договора</w:t>
            </w:r>
            <w:r>
              <w:rPr>
                <w:rFonts w:ascii="Times New Roman" w:hAnsi="Times New Roman" w:cs="Times New Roman"/>
              </w:rPr>
              <w:t>ми</w:t>
            </w:r>
            <w:r w:rsidRPr="00DB0513">
              <w:rPr>
                <w:rFonts w:ascii="Times New Roman" w:hAnsi="Times New Roman" w:cs="Times New Roman"/>
              </w:rPr>
              <w:t xml:space="preserve"> не предусм</w:t>
            </w:r>
            <w:r>
              <w:rPr>
                <w:rFonts w:ascii="Times New Roman" w:hAnsi="Times New Roman" w:cs="Times New Roman"/>
              </w:rPr>
              <w:t>о</w:t>
            </w:r>
            <w:r w:rsidRPr="00DB0513">
              <w:rPr>
                <w:rFonts w:ascii="Times New Roman" w:hAnsi="Times New Roman" w:cs="Times New Roman"/>
              </w:rPr>
              <w:t>тр</w:t>
            </w:r>
            <w:r>
              <w:rPr>
                <w:rFonts w:ascii="Times New Roman" w:hAnsi="Times New Roman" w:cs="Times New Roman"/>
              </w:rPr>
              <w:t>ена</w:t>
            </w:r>
            <w:r w:rsidRPr="00DB0513">
              <w:rPr>
                <w:rFonts w:ascii="Times New Roman" w:hAnsi="Times New Roman" w:cs="Times New Roman"/>
              </w:rPr>
              <w:t xml:space="preserve"> обязанность заказчика о проведении экспертизы. </w:t>
            </w:r>
          </w:p>
        </w:tc>
      </w:tr>
      <w:tr w:rsidR="000E212F" w:rsidTr="000E212F">
        <w:tc>
          <w:tcPr>
            <w:tcW w:w="534" w:type="dxa"/>
          </w:tcPr>
          <w:p w:rsidR="000E212F" w:rsidRDefault="000E212F" w:rsidP="00C46E18">
            <w:pPr>
              <w:jc w:val="center"/>
              <w:rPr>
                <w:rFonts w:ascii="Times New Roman" w:hAnsi="Times New Roman" w:cs="Times New Roman"/>
              </w:rPr>
            </w:pPr>
            <w:r>
              <w:rPr>
                <w:rFonts w:ascii="Times New Roman" w:hAnsi="Times New Roman" w:cs="Times New Roman"/>
              </w:rPr>
              <w:t>6</w:t>
            </w:r>
          </w:p>
        </w:tc>
        <w:tc>
          <w:tcPr>
            <w:tcW w:w="2632" w:type="dxa"/>
          </w:tcPr>
          <w:p w:rsidR="000E212F" w:rsidRDefault="000E212F" w:rsidP="00953AD7">
            <w:pPr>
              <w:jc w:val="left"/>
              <w:rPr>
                <w:rFonts w:ascii="Times New Roman" w:hAnsi="Times New Roman" w:cs="Times New Roman"/>
              </w:rPr>
            </w:pPr>
            <w:r>
              <w:rPr>
                <w:rFonts w:ascii="Times New Roman" w:hAnsi="Times New Roman" w:cs="Times New Roman"/>
              </w:rPr>
              <w:t>Часть 6 ст. 34 Федерального закона № 44-ФЗ</w:t>
            </w:r>
          </w:p>
        </w:tc>
        <w:tc>
          <w:tcPr>
            <w:tcW w:w="7007" w:type="dxa"/>
          </w:tcPr>
          <w:p w:rsidR="000E212F" w:rsidRDefault="000E212F" w:rsidP="00DB0513">
            <w:pPr>
              <w:jc w:val="both"/>
              <w:rPr>
                <w:rFonts w:ascii="Times New Roman" w:hAnsi="Times New Roman" w:cs="Times New Roman"/>
              </w:rPr>
            </w:pPr>
            <w:r>
              <w:rPr>
                <w:rFonts w:ascii="Times New Roman" w:hAnsi="Times New Roman" w:cs="Times New Roman"/>
              </w:rPr>
              <w:t>Не направлены требования об уплате пеней за просрочку исполнения обязательств, штрафа за ненадлежащее исполнение обязательств.</w:t>
            </w:r>
          </w:p>
        </w:tc>
      </w:tr>
      <w:tr w:rsidR="000E212F" w:rsidRPr="00CD7AF9" w:rsidTr="000E212F">
        <w:trPr>
          <w:trHeight w:val="818"/>
        </w:trPr>
        <w:tc>
          <w:tcPr>
            <w:tcW w:w="534" w:type="dxa"/>
          </w:tcPr>
          <w:p w:rsidR="000E212F" w:rsidRPr="00E72B03" w:rsidRDefault="000E212F" w:rsidP="00A940E1">
            <w:pPr>
              <w:jc w:val="center"/>
              <w:rPr>
                <w:rFonts w:ascii="Times New Roman" w:hAnsi="Times New Roman" w:cs="Times New Roman"/>
              </w:rPr>
            </w:pPr>
            <w:r>
              <w:rPr>
                <w:rFonts w:ascii="Times New Roman" w:hAnsi="Times New Roman" w:cs="Times New Roman"/>
              </w:rPr>
              <w:t>7</w:t>
            </w:r>
          </w:p>
        </w:tc>
        <w:tc>
          <w:tcPr>
            <w:tcW w:w="2632" w:type="dxa"/>
          </w:tcPr>
          <w:p w:rsidR="000E212F" w:rsidRPr="004161CF" w:rsidRDefault="000E212F" w:rsidP="00A262BA">
            <w:pPr>
              <w:jc w:val="left"/>
              <w:rPr>
                <w:rFonts w:ascii="Times New Roman" w:hAnsi="Times New Roman" w:cs="Times New Roman"/>
              </w:rPr>
            </w:pPr>
            <w:r w:rsidRPr="004161CF">
              <w:rPr>
                <w:rFonts w:ascii="Times New Roman" w:hAnsi="Times New Roman" w:cs="Times New Roman"/>
              </w:rPr>
              <w:t>Пункт 1 части 1, части 2 статьи 94 Федерального закона № 44-ФЗ</w:t>
            </w:r>
          </w:p>
        </w:tc>
        <w:tc>
          <w:tcPr>
            <w:tcW w:w="7007" w:type="dxa"/>
          </w:tcPr>
          <w:p w:rsidR="000E212F" w:rsidRPr="004161CF" w:rsidRDefault="000E212F" w:rsidP="00A262BA">
            <w:pPr>
              <w:jc w:val="both"/>
              <w:rPr>
                <w:rFonts w:ascii="Times New Roman" w:hAnsi="Times New Roman" w:cs="Times New Roman"/>
              </w:rPr>
            </w:pPr>
            <w:r w:rsidRPr="004161CF">
              <w:rPr>
                <w:rFonts w:ascii="Times New Roman" w:hAnsi="Times New Roman" w:cs="Times New Roman"/>
              </w:rPr>
              <w:t>Выполненная работа (ее результат), оказанные услуги не в полном объеме соответствуют условиям контракта.</w:t>
            </w:r>
          </w:p>
        </w:tc>
      </w:tr>
      <w:tr w:rsidR="000E212F" w:rsidRPr="00CD7AF9" w:rsidTr="000E212F">
        <w:trPr>
          <w:trHeight w:val="818"/>
        </w:trPr>
        <w:tc>
          <w:tcPr>
            <w:tcW w:w="534" w:type="dxa"/>
          </w:tcPr>
          <w:p w:rsidR="000E212F" w:rsidRPr="00E72B03" w:rsidRDefault="000E212F" w:rsidP="00A940E1">
            <w:pPr>
              <w:jc w:val="center"/>
              <w:rPr>
                <w:rFonts w:ascii="Times New Roman" w:hAnsi="Times New Roman" w:cs="Times New Roman"/>
              </w:rPr>
            </w:pPr>
            <w:r>
              <w:rPr>
                <w:rFonts w:ascii="Times New Roman" w:hAnsi="Times New Roman" w:cs="Times New Roman"/>
              </w:rPr>
              <w:t>8</w:t>
            </w:r>
          </w:p>
        </w:tc>
        <w:tc>
          <w:tcPr>
            <w:tcW w:w="2632" w:type="dxa"/>
          </w:tcPr>
          <w:p w:rsidR="000E212F" w:rsidRPr="004161CF" w:rsidRDefault="000E212F" w:rsidP="00A262BA">
            <w:pPr>
              <w:jc w:val="left"/>
              <w:rPr>
                <w:rFonts w:ascii="Times New Roman" w:hAnsi="Times New Roman" w:cs="Times New Roman"/>
              </w:rPr>
            </w:pPr>
            <w:r w:rsidRPr="004161CF">
              <w:rPr>
                <w:rFonts w:ascii="Times New Roman" w:hAnsi="Times New Roman" w:cs="Times New Roman"/>
              </w:rPr>
              <w:t>Часть 1 ст. 21 Федерального закона № 44-ФЗ</w:t>
            </w:r>
          </w:p>
        </w:tc>
        <w:tc>
          <w:tcPr>
            <w:tcW w:w="7007" w:type="dxa"/>
          </w:tcPr>
          <w:p w:rsidR="000E212F" w:rsidRPr="004161CF" w:rsidRDefault="000E212F" w:rsidP="004161CF">
            <w:pPr>
              <w:jc w:val="both"/>
              <w:rPr>
                <w:rFonts w:ascii="Times New Roman" w:hAnsi="Times New Roman" w:cs="Times New Roman"/>
              </w:rPr>
            </w:pPr>
            <w:r w:rsidRPr="004161CF">
              <w:rPr>
                <w:rFonts w:ascii="Times New Roman" w:hAnsi="Times New Roman" w:cs="Times New Roman"/>
              </w:rPr>
              <w:t>Закупка фактически осуществлена ранее, чем заключен гражданско-правовой договор на основании плана-графика размещения заказов на поставку товаров, выполнение работ, оказание услуг для обеспечения государственных и муниципальных нужд на 201</w:t>
            </w:r>
            <w:bookmarkStart w:id="0" w:name="_GoBack"/>
            <w:bookmarkEnd w:id="0"/>
            <w:r w:rsidRPr="004161CF">
              <w:rPr>
                <w:rFonts w:ascii="Times New Roman" w:hAnsi="Times New Roman" w:cs="Times New Roman"/>
              </w:rPr>
              <w:t>5 год</w:t>
            </w:r>
            <w:r>
              <w:rPr>
                <w:rFonts w:ascii="Times New Roman" w:hAnsi="Times New Roman" w:cs="Times New Roman"/>
              </w:rPr>
              <w:t>.</w:t>
            </w:r>
          </w:p>
        </w:tc>
      </w:tr>
      <w:tr w:rsidR="000E212F" w:rsidRPr="00CD7AF9" w:rsidTr="000E212F">
        <w:tc>
          <w:tcPr>
            <w:tcW w:w="534" w:type="dxa"/>
          </w:tcPr>
          <w:p w:rsidR="000E212F" w:rsidRPr="00E72B03" w:rsidRDefault="000E212F" w:rsidP="00A940E1">
            <w:pPr>
              <w:jc w:val="center"/>
              <w:rPr>
                <w:rFonts w:ascii="Times New Roman" w:hAnsi="Times New Roman" w:cs="Times New Roman"/>
              </w:rPr>
            </w:pPr>
            <w:r>
              <w:rPr>
                <w:rFonts w:ascii="Times New Roman" w:hAnsi="Times New Roman" w:cs="Times New Roman"/>
              </w:rPr>
              <w:t>9</w:t>
            </w:r>
          </w:p>
        </w:tc>
        <w:tc>
          <w:tcPr>
            <w:tcW w:w="2632" w:type="dxa"/>
          </w:tcPr>
          <w:p w:rsidR="000E212F" w:rsidRPr="00CD7AF9" w:rsidRDefault="000E212F" w:rsidP="00F14C78">
            <w:pPr>
              <w:jc w:val="left"/>
              <w:rPr>
                <w:rFonts w:ascii="Times New Roman" w:hAnsi="Times New Roman" w:cs="Times New Roman"/>
              </w:rPr>
            </w:pPr>
            <w:r w:rsidRPr="00CD7AF9">
              <w:rPr>
                <w:rFonts w:ascii="Times New Roman" w:hAnsi="Times New Roman" w:cs="Times New Roman"/>
              </w:rPr>
              <w:t>Часть 1 статьи 10 Федерального закона от № 402-ФЗ, пункт 11 Инструкции</w:t>
            </w:r>
          </w:p>
        </w:tc>
        <w:tc>
          <w:tcPr>
            <w:tcW w:w="7007" w:type="dxa"/>
          </w:tcPr>
          <w:p w:rsidR="000E212F" w:rsidRPr="00CD7AF9" w:rsidRDefault="000E212F" w:rsidP="00921B3F">
            <w:pPr>
              <w:jc w:val="both"/>
              <w:rPr>
                <w:rFonts w:ascii="Times New Roman" w:hAnsi="Times New Roman" w:cs="Times New Roman"/>
              </w:rPr>
            </w:pPr>
            <w:r w:rsidRPr="00CD7AF9">
              <w:rPr>
                <w:rFonts w:ascii="Times New Roman" w:hAnsi="Times New Roman" w:cs="Times New Roman"/>
              </w:rPr>
              <w:t>Несвоевременное отражение поставленных товаров в регистрах бухгалтерского учета.</w:t>
            </w:r>
          </w:p>
        </w:tc>
      </w:tr>
      <w:tr w:rsidR="000E212F" w:rsidRPr="00CD7AF9" w:rsidTr="000E212F">
        <w:tc>
          <w:tcPr>
            <w:tcW w:w="534" w:type="dxa"/>
          </w:tcPr>
          <w:p w:rsidR="000E212F" w:rsidRPr="00E72B03" w:rsidRDefault="000E212F" w:rsidP="00A940E1">
            <w:pPr>
              <w:jc w:val="center"/>
              <w:rPr>
                <w:rFonts w:ascii="Times New Roman" w:hAnsi="Times New Roman" w:cs="Times New Roman"/>
              </w:rPr>
            </w:pPr>
            <w:r>
              <w:rPr>
                <w:rFonts w:ascii="Times New Roman" w:hAnsi="Times New Roman" w:cs="Times New Roman"/>
              </w:rPr>
              <w:t>10</w:t>
            </w:r>
          </w:p>
        </w:tc>
        <w:tc>
          <w:tcPr>
            <w:tcW w:w="2632" w:type="dxa"/>
          </w:tcPr>
          <w:p w:rsidR="000E212F" w:rsidRPr="00CD7AF9" w:rsidRDefault="000E212F" w:rsidP="00F14C78">
            <w:pPr>
              <w:jc w:val="left"/>
              <w:rPr>
                <w:rFonts w:ascii="Times New Roman" w:hAnsi="Times New Roman" w:cs="Times New Roman"/>
              </w:rPr>
            </w:pPr>
            <w:r>
              <w:rPr>
                <w:rFonts w:ascii="Times New Roman" w:hAnsi="Times New Roman" w:cs="Times New Roman"/>
              </w:rPr>
              <w:t>Часть 1 ст. 9 Федерального закона № 402-ФЗ</w:t>
            </w:r>
          </w:p>
        </w:tc>
        <w:tc>
          <w:tcPr>
            <w:tcW w:w="7007" w:type="dxa"/>
          </w:tcPr>
          <w:p w:rsidR="000E212F" w:rsidRPr="00CD7AF9" w:rsidRDefault="000E212F" w:rsidP="00E358EB">
            <w:pPr>
              <w:jc w:val="both"/>
              <w:rPr>
                <w:rFonts w:ascii="Times New Roman" w:hAnsi="Times New Roman" w:cs="Times New Roman"/>
              </w:rPr>
            </w:pPr>
            <w:r>
              <w:rPr>
                <w:rFonts w:ascii="Times New Roman" w:hAnsi="Times New Roman" w:cs="Times New Roman"/>
              </w:rPr>
              <w:t>Н</w:t>
            </w:r>
            <w:r w:rsidRPr="00E358EB">
              <w:rPr>
                <w:rFonts w:ascii="Times New Roman" w:hAnsi="Times New Roman" w:cs="Times New Roman"/>
              </w:rPr>
              <w:t>е подтверждается в полном объеме достоверность отражения в документах учета выполненной работы (ее результата)</w:t>
            </w:r>
            <w:r>
              <w:rPr>
                <w:rFonts w:ascii="Times New Roman" w:hAnsi="Times New Roman" w:cs="Times New Roman"/>
              </w:rPr>
              <w:t>.</w:t>
            </w:r>
            <w:r w:rsidRPr="00E358EB">
              <w:rPr>
                <w:rFonts w:ascii="Times New Roman" w:hAnsi="Times New Roman" w:cs="Times New Roman"/>
              </w:rPr>
              <w:t xml:space="preserve"> </w:t>
            </w:r>
          </w:p>
        </w:tc>
      </w:tr>
      <w:tr w:rsidR="000E212F" w:rsidRPr="00CD7AF9" w:rsidTr="000E212F">
        <w:tc>
          <w:tcPr>
            <w:tcW w:w="534" w:type="dxa"/>
          </w:tcPr>
          <w:p w:rsidR="000E212F" w:rsidRPr="00E72B03" w:rsidRDefault="000E212F" w:rsidP="00ED5E0F">
            <w:pPr>
              <w:jc w:val="center"/>
              <w:rPr>
                <w:rFonts w:ascii="Times New Roman" w:hAnsi="Times New Roman" w:cs="Times New Roman"/>
              </w:rPr>
            </w:pPr>
            <w:r>
              <w:rPr>
                <w:rFonts w:ascii="Times New Roman" w:hAnsi="Times New Roman" w:cs="Times New Roman"/>
              </w:rPr>
              <w:t>11</w:t>
            </w:r>
          </w:p>
        </w:tc>
        <w:tc>
          <w:tcPr>
            <w:tcW w:w="2632" w:type="dxa"/>
          </w:tcPr>
          <w:p w:rsidR="000E212F" w:rsidRDefault="000E212F" w:rsidP="00E358EB">
            <w:pPr>
              <w:jc w:val="left"/>
              <w:rPr>
                <w:rFonts w:ascii="Times New Roman" w:hAnsi="Times New Roman" w:cs="Times New Roman"/>
              </w:rPr>
            </w:pPr>
            <w:r>
              <w:rPr>
                <w:rFonts w:ascii="Times New Roman" w:hAnsi="Times New Roman" w:cs="Times New Roman"/>
              </w:rPr>
              <w:t>Пункт 47 Инструкции № 157н</w:t>
            </w:r>
          </w:p>
        </w:tc>
        <w:tc>
          <w:tcPr>
            <w:tcW w:w="7007" w:type="dxa"/>
          </w:tcPr>
          <w:p w:rsidR="000E212F" w:rsidRDefault="000E212F" w:rsidP="00E358EB">
            <w:pPr>
              <w:jc w:val="both"/>
              <w:rPr>
                <w:rFonts w:ascii="Times New Roman" w:hAnsi="Times New Roman" w:cs="Times New Roman"/>
              </w:rPr>
            </w:pPr>
            <w:r>
              <w:rPr>
                <w:rFonts w:ascii="Times New Roman" w:hAnsi="Times New Roman" w:cs="Times New Roman"/>
              </w:rPr>
              <w:t>Р</w:t>
            </w:r>
            <w:r w:rsidRPr="00E358EB">
              <w:rPr>
                <w:rFonts w:ascii="Times New Roman" w:hAnsi="Times New Roman" w:cs="Times New Roman"/>
              </w:rPr>
              <w:t>асходы на монтаж детских оздоровительных игровых комплексов не отнесены на увеличение первоначальной стоимости основных средств, числящихся на балансе МДОУ № 20 с. Борисово.</w:t>
            </w:r>
          </w:p>
        </w:tc>
      </w:tr>
      <w:tr w:rsidR="000E212F" w:rsidRPr="00CD7AF9" w:rsidTr="000E212F">
        <w:tc>
          <w:tcPr>
            <w:tcW w:w="534" w:type="dxa"/>
          </w:tcPr>
          <w:p w:rsidR="000E212F" w:rsidRPr="00C6051D" w:rsidRDefault="000E212F" w:rsidP="00ED5E0F">
            <w:pPr>
              <w:jc w:val="center"/>
              <w:rPr>
                <w:rFonts w:ascii="Times New Roman" w:hAnsi="Times New Roman" w:cs="Times New Roman"/>
              </w:rPr>
            </w:pPr>
            <w:r>
              <w:rPr>
                <w:rFonts w:ascii="Times New Roman" w:hAnsi="Times New Roman" w:cs="Times New Roman"/>
              </w:rPr>
              <w:t>12</w:t>
            </w:r>
          </w:p>
        </w:tc>
        <w:tc>
          <w:tcPr>
            <w:tcW w:w="2632" w:type="dxa"/>
          </w:tcPr>
          <w:p w:rsidR="000E212F" w:rsidRPr="00C6051D" w:rsidRDefault="000E212F" w:rsidP="00A940E1">
            <w:pPr>
              <w:jc w:val="left"/>
              <w:rPr>
                <w:rFonts w:ascii="Times New Roman" w:hAnsi="Times New Roman" w:cs="Times New Roman"/>
              </w:rPr>
            </w:pPr>
            <w:r w:rsidRPr="00C6051D">
              <w:rPr>
                <w:rFonts w:ascii="Times New Roman" w:hAnsi="Times New Roman" w:cs="Times New Roman"/>
              </w:rPr>
              <w:t>Часть 8 статьи 103 Федерального закона № 44-ФЗ</w:t>
            </w:r>
          </w:p>
        </w:tc>
        <w:tc>
          <w:tcPr>
            <w:tcW w:w="7007" w:type="dxa"/>
          </w:tcPr>
          <w:p w:rsidR="000E212F" w:rsidRPr="00C6051D" w:rsidRDefault="000E212F" w:rsidP="00921B3F">
            <w:pPr>
              <w:jc w:val="left"/>
              <w:rPr>
                <w:rFonts w:ascii="Times New Roman" w:hAnsi="Times New Roman" w:cs="Times New Roman"/>
              </w:rPr>
            </w:pPr>
            <w:r w:rsidRPr="00C6051D">
              <w:rPr>
                <w:rFonts w:ascii="Times New Roman" w:hAnsi="Times New Roman" w:cs="Times New Roman"/>
              </w:rPr>
              <w:t>Произведена оплата муниципального контракта, не включенного в реестр контрактов, заключенных заказчиками.</w:t>
            </w:r>
          </w:p>
          <w:p w:rsidR="000E212F" w:rsidRPr="00C6051D" w:rsidRDefault="000E212F" w:rsidP="00921B3F">
            <w:pPr>
              <w:jc w:val="left"/>
              <w:rPr>
                <w:rFonts w:ascii="Times New Roman" w:hAnsi="Times New Roman" w:cs="Times New Roman"/>
              </w:rPr>
            </w:pPr>
          </w:p>
        </w:tc>
      </w:tr>
      <w:tr w:rsidR="000E212F" w:rsidRPr="00CD7AF9" w:rsidTr="000E212F">
        <w:tc>
          <w:tcPr>
            <w:tcW w:w="534" w:type="dxa"/>
          </w:tcPr>
          <w:p w:rsidR="000E212F" w:rsidRPr="00C6051D" w:rsidRDefault="000E212F" w:rsidP="00A940E1">
            <w:pPr>
              <w:jc w:val="center"/>
              <w:rPr>
                <w:rFonts w:ascii="Times New Roman" w:hAnsi="Times New Roman" w:cs="Times New Roman"/>
              </w:rPr>
            </w:pPr>
            <w:r>
              <w:rPr>
                <w:rFonts w:ascii="Times New Roman" w:hAnsi="Times New Roman" w:cs="Times New Roman"/>
              </w:rPr>
              <w:t>13</w:t>
            </w:r>
          </w:p>
        </w:tc>
        <w:tc>
          <w:tcPr>
            <w:tcW w:w="2632" w:type="dxa"/>
          </w:tcPr>
          <w:p w:rsidR="000E212F" w:rsidRPr="00C6051D" w:rsidRDefault="000E212F" w:rsidP="00A940E1">
            <w:pPr>
              <w:jc w:val="left"/>
              <w:rPr>
                <w:rFonts w:ascii="Times New Roman" w:hAnsi="Times New Roman" w:cs="Times New Roman"/>
              </w:rPr>
            </w:pPr>
            <w:r>
              <w:rPr>
                <w:rFonts w:ascii="Times New Roman" w:hAnsi="Times New Roman" w:cs="Times New Roman"/>
              </w:rPr>
              <w:t>Часть 1 ст. 12 Федерального закона № 44-ФЗ</w:t>
            </w:r>
          </w:p>
        </w:tc>
        <w:tc>
          <w:tcPr>
            <w:tcW w:w="7007" w:type="dxa"/>
          </w:tcPr>
          <w:p w:rsidR="000E212F" w:rsidRPr="00C6051D" w:rsidRDefault="000E212F" w:rsidP="007A6910">
            <w:pPr>
              <w:jc w:val="left"/>
              <w:rPr>
                <w:rFonts w:ascii="Times New Roman" w:hAnsi="Times New Roman" w:cs="Times New Roman"/>
              </w:rPr>
            </w:pPr>
            <w:r>
              <w:rPr>
                <w:rFonts w:ascii="Times New Roman" w:hAnsi="Times New Roman" w:cs="Times New Roman"/>
              </w:rPr>
              <w:t>Не достигнута результативность и эффективность осуществления закупок.</w:t>
            </w:r>
          </w:p>
        </w:tc>
      </w:tr>
    </w:tbl>
    <w:p w:rsidR="00E72B03" w:rsidRDefault="00E72B03" w:rsidP="00143181">
      <w:pPr>
        <w:jc w:val="center"/>
        <w:rPr>
          <w:rFonts w:ascii="Times New Roman" w:hAnsi="Times New Roman" w:cs="Times New Roman"/>
          <w:sz w:val="24"/>
          <w:szCs w:val="24"/>
        </w:rPr>
      </w:pPr>
    </w:p>
    <w:p w:rsidR="00276F23" w:rsidRDefault="00276F23" w:rsidP="00143181">
      <w:pPr>
        <w:jc w:val="center"/>
        <w:rPr>
          <w:rFonts w:ascii="Times New Roman" w:hAnsi="Times New Roman" w:cs="Times New Roman"/>
          <w:sz w:val="24"/>
          <w:szCs w:val="24"/>
        </w:rPr>
      </w:pPr>
      <w:r>
        <w:rPr>
          <w:rFonts w:ascii="Times New Roman" w:hAnsi="Times New Roman" w:cs="Times New Roman"/>
          <w:sz w:val="24"/>
          <w:szCs w:val="24"/>
        </w:rPr>
        <w:t>Использованные сокращения:</w:t>
      </w:r>
    </w:p>
    <w:p w:rsidR="00D435C5" w:rsidRDefault="00D435C5" w:rsidP="00143181">
      <w:pPr>
        <w:jc w:val="center"/>
        <w:rPr>
          <w:rFonts w:ascii="Times New Roman" w:hAnsi="Times New Roman" w:cs="Times New Roman"/>
          <w:sz w:val="24"/>
          <w:szCs w:val="24"/>
        </w:rPr>
      </w:pPr>
    </w:p>
    <w:p w:rsidR="00276F23" w:rsidRPr="00F05F72" w:rsidRDefault="00F05F72" w:rsidP="00F05F72">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F14C78" w:rsidRPr="00F05F72">
        <w:rPr>
          <w:rFonts w:ascii="Times New Roman" w:hAnsi="Times New Roman" w:cs="Times New Roman"/>
          <w:sz w:val="24"/>
          <w:szCs w:val="24"/>
        </w:rPr>
        <w:t xml:space="preserve">Федеральный закон </w:t>
      </w:r>
      <w:r w:rsidR="007E08D6">
        <w:rPr>
          <w:rFonts w:ascii="Times New Roman" w:hAnsi="Times New Roman" w:cs="Times New Roman"/>
          <w:sz w:val="24"/>
          <w:szCs w:val="24"/>
        </w:rPr>
        <w:t>№ 44</w:t>
      </w:r>
      <w:r w:rsidR="00276F23" w:rsidRPr="00F05F72">
        <w:rPr>
          <w:rFonts w:ascii="Times New Roman" w:hAnsi="Times New Roman" w:cs="Times New Roman"/>
          <w:sz w:val="24"/>
          <w:szCs w:val="24"/>
        </w:rPr>
        <w:t>–</w:t>
      </w:r>
      <w:r w:rsidR="00F14C78" w:rsidRPr="00F05F72">
        <w:rPr>
          <w:rFonts w:ascii="Times New Roman" w:hAnsi="Times New Roman" w:cs="Times New Roman"/>
          <w:sz w:val="24"/>
          <w:szCs w:val="24"/>
        </w:rPr>
        <w:t xml:space="preserve">ФЗ - </w:t>
      </w:r>
      <w:r w:rsidR="00276F23" w:rsidRPr="00F05F72">
        <w:rPr>
          <w:rFonts w:ascii="Times New Roman" w:hAnsi="Times New Roman" w:cs="Times New Roman"/>
          <w:sz w:val="24"/>
          <w:szCs w:val="24"/>
        </w:rPr>
        <w:t>Федеральный закон от 05.04.2013 № 44 «О контрактной системе в сфере закупок товаров, работ, услуг для обеспечения государственных и муниципальных нужд».</w:t>
      </w:r>
    </w:p>
    <w:p w:rsidR="00F14C78" w:rsidRPr="00F05F72" w:rsidRDefault="007A6910" w:rsidP="00F05F72">
      <w:pPr>
        <w:ind w:firstLine="708"/>
        <w:jc w:val="both"/>
        <w:rPr>
          <w:rFonts w:ascii="Times New Roman" w:hAnsi="Times New Roman" w:cs="Times New Roman"/>
          <w:sz w:val="24"/>
          <w:szCs w:val="24"/>
        </w:rPr>
      </w:pPr>
      <w:r>
        <w:rPr>
          <w:rFonts w:ascii="Times New Roman" w:hAnsi="Times New Roman" w:cs="Times New Roman"/>
          <w:sz w:val="24"/>
          <w:szCs w:val="24"/>
        </w:rPr>
        <w:t>2</w:t>
      </w:r>
      <w:r w:rsidR="00F05F72">
        <w:rPr>
          <w:rFonts w:ascii="Times New Roman" w:hAnsi="Times New Roman" w:cs="Times New Roman"/>
          <w:sz w:val="24"/>
          <w:szCs w:val="24"/>
        </w:rPr>
        <w:t xml:space="preserve">) </w:t>
      </w:r>
      <w:r w:rsidR="00F14C78" w:rsidRPr="00F05F72">
        <w:rPr>
          <w:rFonts w:ascii="Times New Roman" w:hAnsi="Times New Roman" w:cs="Times New Roman"/>
          <w:sz w:val="24"/>
          <w:szCs w:val="24"/>
        </w:rPr>
        <w:t>Федеральный закон № 402-ФЗ – Федеральный закон от 06.12.2011 № 402-ФЗ «О бухгалтерском учете».</w:t>
      </w:r>
    </w:p>
    <w:p w:rsidR="00085F4A" w:rsidRPr="00F05F72" w:rsidRDefault="007A6910" w:rsidP="00F05F72">
      <w:pPr>
        <w:ind w:firstLine="708"/>
        <w:jc w:val="both"/>
        <w:rPr>
          <w:rFonts w:ascii="Times New Roman" w:hAnsi="Times New Roman" w:cs="Times New Roman"/>
          <w:sz w:val="24"/>
          <w:szCs w:val="24"/>
        </w:rPr>
      </w:pPr>
      <w:r>
        <w:rPr>
          <w:rFonts w:ascii="Times New Roman" w:hAnsi="Times New Roman" w:cs="Times New Roman"/>
          <w:sz w:val="24"/>
          <w:szCs w:val="24"/>
        </w:rPr>
        <w:t>3</w:t>
      </w:r>
      <w:r w:rsidR="00F05F72">
        <w:rPr>
          <w:rFonts w:ascii="Times New Roman" w:hAnsi="Times New Roman" w:cs="Times New Roman"/>
          <w:sz w:val="24"/>
          <w:szCs w:val="24"/>
        </w:rPr>
        <w:t xml:space="preserve">) </w:t>
      </w:r>
      <w:r w:rsidR="00F14C78" w:rsidRPr="00F05F72">
        <w:rPr>
          <w:rFonts w:ascii="Times New Roman" w:hAnsi="Times New Roman" w:cs="Times New Roman"/>
          <w:sz w:val="24"/>
          <w:szCs w:val="24"/>
        </w:rPr>
        <w:t>Инструкция</w:t>
      </w:r>
      <w:r>
        <w:rPr>
          <w:rFonts w:ascii="Times New Roman" w:hAnsi="Times New Roman" w:cs="Times New Roman"/>
          <w:sz w:val="24"/>
          <w:szCs w:val="24"/>
        </w:rPr>
        <w:t xml:space="preserve"> 157 н</w:t>
      </w:r>
      <w:r w:rsidR="00F14C78" w:rsidRPr="00F05F72">
        <w:rPr>
          <w:rFonts w:ascii="Times New Roman" w:hAnsi="Times New Roman" w:cs="Times New Roman"/>
          <w:sz w:val="24"/>
          <w:szCs w:val="24"/>
        </w:rPr>
        <w:t xml:space="preserve"> -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Министерства финансов Российской Федерации от 01.12.2010 №157н</w:t>
      </w:r>
      <w:r w:rsidR="00552E62" w:rsidRPr="00F05F72">
        <w:rPr>
          <w:rFonts w:ascii="Times New Roman" w:hAnsi="Times New Roman" w:cs="Times New Roman"/>
          <w:sz w:val="24"/>
          <w:szCs w:val="24"/>
        </w:rPr>
        <w:t>.</w:t>
      </w:r>
    </w:p>
    <w:p w:rsidR="00F14C78" w:rsidRPr="00552E62" w:rsidRDefault="00F14C78" w:rsidP="00552E62">
      <w:pPr>
        <w:ind w:left="360"/>
        <w:jc w:val="both"/>
        <w:rPr>
          <w:rFonts w:ascii="Times New Roman" w:hAnsi="Times New Roman" w:cs="Times New Roman"/>
          <w:sz w:val="24"/>
          <w:szCs w:val="24"/>
        </w:rPr>
      </w:pPr>
    </w:p>
    <w:sectPr w:rsidR="00F14C78" w:rsidRPr="00552E62" w:rsidSect="0091229B">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618BF"/>
    <w:multiLevelType w:val="hybridMultilevel"/>
    <w:tmpl w:val="2DA0D100"/>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A12"/>
    <w:rsid w:val="000067D4"/>
    <w:rsid w:val="00044AF8"/>
    <w:rsid w:val="00045945"/>
    <w:rsid w:val="00085F4A"/>
    <w:rsid w:val="000959C7"/>
    <w:rsid w:val="000E212F"/>
    <w:rsid w:val="00104E1E"/>
    <w:rsid w:val="00115A82"/>
    <w:rsid w:val="00126A12"/>
    <w:rsid w:val="0014205D"/>
    <w:rsid w:val="00143181"/>
    <w:rsid w:val="00182D60"/>
    <w:rsid w:val="00190393"/>
    <w:rsid w:val="001925AA"/>
    <w:rsid w:val="001B1727"/>
    <w:rsid w:val="00234834"/>
    <w:rsid w:val="00236994"/>
    <w:rsid w:val="00276F23"/>
    <w:rsid w:val="00296006"/>
    <w:rsid w:val="002A3EB3"/>
    <w:rsid w:val="003267D5"/>
    <w:rsid w:val="003343CC"/>
    <w:rsid w:val="003462FE"/>
    <w:rsid w:val="003528AC"/>
    <w:rsid w:val="003844D8"/>
    <w:rsid w:val="003961EC"/>
    <w:rsid w:val="003B3BC0"/>
    <w:rsid w:val="003C6E76"/>
    <w:rsid w:val="003F31C0"/>
    <w:rsid w:val="00405477"/>
    <w:rsid w:val="00415753"/>
    <w:rsid w:val="004161CF"/>
    <w:rsid w:val="00461E78"/>
    <w:rsid w:val="004A018A"/>
    <w:rsid w:val="0050352F"/>
    <w:rsid w:val="00520B60"/>
    <w:rsid w:val="00525D28"/>
    <w:rsid w:val="0054120E"/>
    <w:rsid w:val="00541BBD"/>
    <w:rsid w:val="00552E62"/>
    <w:rsid w:val="0055713F"/>
    <w:rsid w:val="005836F5"/>
    <w:rsid w:val="00720FC6"/>
    <w:rsid w:val="0072486E"/>
    <w:rsid w:val="0074099A"/>
    <w:rsid w:val="007426F3"/>
    <w:rsid w:val="00765812"/>
    <w:rsid w:val="00786C4A"/>
    <w:rsid w:val="007A6910"/>
    <w:rsid w:val="007C5384"/>
    <w:rsid w:val="007E08D6"/>
    <w:rsid w:val="008376FB"/>
    <w:rsid w:val="008409F2"/>
    <w:rsid w:val="0088384C"/>
    <w:rsid w:val="00887E00"/>
    <w:rsid w:val="008C2419"/>
    <w:rsid w:val="0090586E"/>
    <w:rsid w:val="0091229B"/>
    <w:rsid w:val="0091575D"/>
    <w:rsid w:val="00921B3F"/>
    <w:rsid w:val="00935320"/>
    <w:rsid w:val="00953AD7"/>
    <w:rsid w:val="009C032A"/>
    <w:rsid w:val="009D1CC1"/>
    <w:rsid w:val="009F1ED3"/>
    <w:rsid w:val="009F7388"/>
    <w:rsid w:val="00A262BA"/>
    <w:rsid w:val="00A339CC"/>
    <w:rsid w:val="00A57F01"/>
    <w:rsid w:val="00A70392"/>
    <w:rsid w:val="00A767E4"/>
    <w:rsid w:val="00AD25E3"/>
    <w:rsid w:val="00AF67DA"/>
    <w:rsid w:val="00B50456"/>
    <w:rsid w:val="00BE792E"/>
    <w:rsid w:val="00C20841"/>
    <w:rsid w:val="00C36D43"/>
    <w:rsid w:val="00C46E18"/>
    <w:rsid w:val="00C6051D"/>
    <w:rsid w:val="00C67B18"/>
    <w:rsid w:val="00CA0EB6"/>
    <w:rsid w:val="00CC06EB"/>
    <w:rsid w:val="00CD7AF9"/>
    <w:rsid w:val="00D02BD2"/>
    <w:rsid w:val="00D21540"/>
    <w:rsid w:val="00D41B6B"/>
    <w:rsid w:val="00D435C5"/>
    <w:rsid w:val="00D53C17"/>
    <w:rsid w:val="00D609B2"/>
    <w:rsid w:val="00D64583"/>
    <w:rsid w:val="00D66EBC"/>
    <w:rsid w:val="00DB0513"/>
    <w:rsid w:val="00E06ADC"/>
    <w:rsid w:val="00E230E6"/>
    <w:rsid w:val="00E315AC"/>
    <w:rsid w:val="00E358EB"/>
    <w:rsid w:val="00E72B03"/>
    <w:rsid w:val="00E757FE"/>
    <w:rsid w:val="00EC7198"/>
    <w:rsid w:val="00ED5E0F"/>
    <w:rsid w:val="00EE492F"/>
    <w:rsid w:val="00F05F72"/>
    <w:rsid w:val="00F112A7"/>
    <w:rsid w:val="00F14C78"/>
    <w:rsid w:val="00F319C8"/>
    <w:rsid w:val="00F45B48"/>
    <w:rsid w:val="00F97373"/>
    <w:rsid w:val="00FA1969"/>
    <w:rsid w:val="00FD117C"/>
    <w:rsid w:val="00FD4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376FB"/>
  </w:style>
  <w:style w:type="paragraph" w:customStyle="1" w:styleId="Standard">
    <w:name w:val="Standard"/>
    <w:rsid w:val="008376FB"/>
    <w:pPr>
      <w:widowControl w:val="0"/>
      <w:suppressAutoHyphens/>
      <w:autoSpaceDN w:val="0"/>
      <w:spacing w:line="240" w:lineRule="auto"/>
      <w:textAlignment w:val="baseline"/>
    </w:pPr>
    <w:rPr>
      <w:rFonts w:ascii="Arial" w:eastAsia="SimSun" w:hAnsi="Arial" w:cs="Mangal"/>
      <w:kern w:val="3"/>
      <w:sz w:val="24"/>
      <w:szCs w:val="24"/>
      <w:lang w:eastAsia="zh-CN" w:bidi="hi-IN"/>
    </w:rPr>
  </w:style>
  <w:style w:type="table" w:styleId="a3">
    <w:name w:val="Table Grid"/>
    <w:basedOn w:val="a1"/>
    <w:uiPriority w:val="59"/>
    <w:rsid w:val="00B504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6F23"/>
    <w:pPr>
      <w:ind w:left="720"/>
      <w:contextualSpacing/>
    </w:pPr>
  </w:style>
  <w:style w:type="paragraph" w:styleId="a5">
    <w:name w:val="Balloon Text"/>
    <w:basedOn w:val="a"/>
    <w:link w:val="a6"/>
    <w:uiPriority w:val="99"/>
    <w:semiHidden/>
    <w:unhideWhenUsed/>
    <w:rsid w:val="00E315AC"/>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15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376FB"/>
  </w:style>
  <w:style w:type="paragraph" w:customStyle="1" w:styleId="Standard">
    <w:name w:val="Standard"/>
    <w:rsid w:val="008376FB"/>
    <w:pPr>
      <w:widowControl w:val="0"/>
      <w:suppressAutoHyphens/>
      <w:autoSpaceDN w:val="0"/>
      <w:spacing w:line="240" w:lineRule="auto"/>
      <w:textAlignment w:val="baseline"/>
    </w:pPr>
    <w:rPr>
      <w:rFonts w:ascii="Arial" w:eastAsia="SimSun" w:hAnsi="Arial" w:cs="Mangal"/>
      <w:kern w:val="3"/>
      <w:sz w:val="24"/>
      <w:szCs w:val="24"/>
      <w:lang w:eastAsia="zh-CN" w:bidi="hi-IN"/>
    </w:rPr>
  </w:style>
  <w:style w:type="table" w:styleId="a3">
    <w:name w:val="Table Grid"/>
    <w:basedOn w:val="a1"/>
    <w:uiPriority w:val="59"/>
    <w:rsid w:val="00B504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6F23"/>
    <w:pPr>
      <w:ind w:left="720"/>
      <w:contextualSpacing/>
    </w:pPr>
  </w:style>
  <w:style w:type="paragraph" w:styleId="a5">
    <w:name w:val="Balloon Text"/>
    <w:basedOn w:val="a"/>
    <w:link w:val="a6"/>
    <w:uiPriority w:val="99"/>
    <w:semiHidden/>
    <w:unhideWhenUsed/>
    <w:rsid w:val="00E315AC"/>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15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974</Words>
  <Characters>5552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Наумова Юлия</dc:creator>
  <cp:lastModifiedBy>Наумова</cp:lastModifiedBy>
  <cp:revision>3</cp:revision>
  <cp:lastPrinted>2016-03-04T07:33:00Z</cp:lastPrinted>
  <dcterms:created xsi:type="dcterms:W3CDTF">2017-03-09T08:12:00Z</dcterms:created>
  <dcterms:modified xsi:type="dcterms:W3CDTF">2017-03-09T08:13:00Z</dcterms:modified>
</cp:coreProperties>
</file>