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8A3BCD" w:rsidRDefault="00B645FE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FE">
        <w:rPr>
          <w:rFonts w:ascii="Times New Roman" w:hAnsi="Times New Roman" w:cs="Times New Roman"/>
          <w:b/>
          <w:sz w:val="24"/>
          <w:szCs w:val="24"/>
        </w:rPr>
        <w:t xml:space="preserve">Муниципального учреждения </w:t>
      </w:r>
      <w:r w:rsidR="00E6575D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 «Централизованная бухгалтерия»</w:t>
      </w:r>
    </w:p>
    <w:p w:rsidR="00D73B3C" w:rsidRDefault="00D73B3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CD" w:rsidRPr="00A03075" w:rsidRDefault="008A3BCD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="002941D3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8A3BCD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3F46B7">
        <w:rPr>
          <w:rFonts w:ascii="Times New Roman" w:hAnsi="Times New Roman" w:cs="Times New Roman"/>
          <w:sz w:val="24"/>
          <w:szCs w:val="24"/>
        </w:rPr>
        <w:t>Московской области от 16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8A3BCD">
        <w:rPr>
          <w:rFonts w:ascii="Times New Roman" w:hAnsi="Times New Roman" w:cs="Times New Roman"/>
          <w:sz w:val="24"/>
          <w:szCs w:val="24"/>
        </w:rPr>
        <w:t>0</w:t>
      </w:r>
      <w:r w:rsidR="003F46B7">
        <w:rPr>
          <w:rFonts w:ascii="Times New Roman" w:hAnsi="Times New Roman" w:cs="Times New Roman"/>
          <w:sz w:val="24"/>
          <w:szCs w:val="24"/>
        </w:rPr>
        <w:t>7</w:t>
      </w:r>
      <w:r w:rsidR="00C1318C" w:rsidRPr="00A03075">
        <w:rPr>
          <w:rFonts w:ascii="Times New Roman" w:hAnsi="Times New Roman" w:cs="Times New Roman"/>
          <w:sz w:val="24"/>
          <w:szCs w:val="24"/>
        </w:rPr>
        <w:t>.201</w:t>
      </w:r>
      <w:r w:rsidR="003F46B7">
        <w:rPr>
          <w:rFonts w:ascii="Times New Roman" w:hAnsi="Times New Roman" w:cs="Times New Roman"/>
          <w:sz w:val="24"/>
          <w:szCs w:val="24"/>
        </w:rPr>
        <w:t>9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3F46B7">
        <w:rPr>
          <w:rFonts w:ascii="Times New Roman" w:hAnsi="Times New Roman" w:cs="Times New Roman"/>
          <w:sz w:val="24"/>
          <w:szCs w:val="24"/>
        </w:rPr>
        <w:t>113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64D22" w:rsidRPr="00A03075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3F46B7" w:rsidRPr="003F46B7">
        <w:rPr>
          <w:rFonts w:ascii="Times New Roman" w:hAnsi="Times New Roman" w:cs="Times New Roman"/>
          <w:sz w:val="24"/>
          <w:szCs w:val="24"/>
        </w:rPr>
        <w:t>Муниципального учреждения Можайского городского округа Московской области «Централизованная бухгалтерия»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</w:t>
      </w:r>
      <w:r w:rsidR="00B645FE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B645F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на </w:t>
      </w:r>
      <w:r w:rsidR="003F46B7">
        <w:rPr>
          <w:rFonts w:ascii="Times New Roman" w:hAnsi="Times New Roman" w:cs="Times New Roman"/>
          <w:sz w:val="24"/>
          <w:szCs w:val="24"/>
        </w:rPr>
        <w:t>второе</w:t>
      </w:r>
      <w:r w:rsidR="00B645FE">
        <w:rPr>
          <w:rFonts w:ascii="Times New Roman" w:hAnsi="Times New Roman" w:cs="Times New Roman"/>
          <w:sz w:val="24"/>
          <w:szCs w:val="24"/>
        </w:rPr>
        <w:t xml:space="preserve"> полугодие 2019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</w:t>
      </w:r>
      <w:r w:rsidR="00BC2512">
        <w:rPr>
          <w:rFonts w:ascii="Times New Roman" w:hAnsi="Times New Roman" w:cs="Times New Roman"/>
          <w:sz w:val="24"/>
          <w:szCs w:val="24"/>
        </w:rPr>
        <w:t xml:space="preserve">да, утвержденный распоряжением </w:t>
      </w:r>
      <w:r w:rsidR="003F46B7">
        <w:rPr>
          <w:rFonts w:ascii="Times New Roman" w:hAnsi="Times New Roman" w:cs="Times New Roman"/>
          <w:sz w:val="24"/>
          <w:szCs w:val="24"/>
        </w:rPr>
        <w:t>Главы</w:t>
      </w:r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BC251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F46B7">
        <w:rPr>
          <w:rFonts w:ascii="Times New Roman" w:hAnsi="Times New Roman" w:cs="Times New Roman"/>
          <w:sz w:val="24"/>
          <w:szCs w:val="24"/>
        </w:rPr>
        <w:t xml:space="preserve"> от 31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3F46B7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F46B7">
        <w:rPr>
          <w:rFonts w:ascii="Times New Roman" w:hAnsi="Times New Roman" w:cs="Times New Roman"/>
          <w:sz w:val="24"/>
          <w:szCs w:val="24"/>
        </w:rPr>
        <w:t>9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3F46B7">
        <w:rPr>
          <w:rFonts w:ascii="Times New Roman" w:hAnsi="Times New Roman" w:cs="Times New Roman"/>
          <w:sz w:val="24"/>
          <w:szCs w:val="24"/>
        </w:rPr>
        <w:t>9</w:t>
      </w:r>
      <w:r w:rsidR="00B645FE">
        <w:rPr>
          <w:rFonts w:ascii="Times New Roman" w:hAnsi="Times New Roman" w:cs="Times New Roman"/>
          <w:sz w:val="24"/>
          <w:szCs w:val="24"/>
        </w:rPr>
        <w:t>7</w:t>
      </w:r>
      <w:r w:rsidRPr="00A03075">
        <w:rPr>
          <w:rFonts w:ascii="Times New Roman" w:hAnsi="Times New Roman" w:cs="Times New Roman"/>
          <w:sz w:val="24"/>
          <w:szCs w:val="24"/>
        </w:rPr>
        <w:t>-Р</w:t>
      </w:r>
      <w:r w:rsidR="003F46B7">
        <w:rPr>
          <w:rFonts w:ascii="Times New Roman" w:hAnsi="Times New Roman" w:cs="Times New Roman"/>
          <w:sz w:val="24"/>
          <w:szCs w:val="24"/>
        </w:rPr>
        <w:t>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FB74A5">
        <w:rPr>
          <w:rFonts w:ascii="Times New Roman" w:hAnsi="Times New Roman" w:cs="Times New Roman"/>
          <w:sz w:val="24"/>
          <w:szCs w:val="24"/>
        </w:rPr>
        <w:t>учреждением</w:t>
      </w:r>
      <w:r w:rsidR="00FB74A5" w:rsidRPr="00FB74A5">
        <w:rPr>
          <w:rFonts w:ascii="Times New Roman" w:hAnsi="Times New Roman" w:cs="Times New Roman"/>
          <w:sz w:val="24"/>
          <w:szCs w:val="24"/>
        </w:rPr>
        <w:t xml:space="preserve"> Можайского городского округа Московской области «Централизованная бухгалтерия»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8A3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C63F7D"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FB74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="00FB74A5" w:rsidRPr="00FB74A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«Централизованная бухгалтерия»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63F7D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B74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r w:rsidR="0039796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FB74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ул. </w:t>
      </w:r>
      <w:r w:rsidR="00FB74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</w:t>
      </w:r>
      <w:r w:rsidR="00BC25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FB74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15/этаж 4, помещение 12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</w:t>
      </w:r>
      <w:r w:rsidR="000305F9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 xml:space="preserve"> по</w:t>
      </w:r>
      <w:r w:rsidR="000305F9">
        <w:rPr>
          <w:rFonts w:ascii="Times New Roman" w:hAnsi="Times New Roman" w:cs="Times New Roman"/>
        </w:rPr>
        <w:t xml:space="preserve"> 0</w:t>
      </w:r>
      <w:r w:rsidR="00BC2512">
        <w:rPr>
          <w:rFonts w:ascii="Times New Roman" w:hAnsi="Times New Roman" w:cs="Times New Roman"/>
        </w:rPr>
        <w:t>1</w:t>
      </w:r>
      <w:r w:rsidR="00995F00">
        <w:rPr>
          <w:rFonts w:ascii="Times New Roman" w:hAnsi="Times New Roman" w:cs="Times New Roman"/>
        </w:rPr>
        <w:t>.</w:t>
      </w:r>
      <w:r w:rsidR="000305F9">
        <w:rPr>
          <w:rFonts w:ascii="Times New Roman" w:hAnsi="Times New Roman" w:cs="Times New Roman"/>
        </w:rPr>
        <w:t>08</w:t>
      </w:r>
      <w:r w:rsidRPr="00A03075">
        <w:rPr>
          <w:rFonts w:ascii="Times New Roman" w:hAnsi="Times New Roman" w:cs="Times New Roman"/>
        </w:rPr>
        <w:t>.201</w:t>
      </w:r>
      <w:r w:rsidR="000305F9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0305F9">
        <w:rPr>
          <w:rFonts w:ascii="Times New Roman" w:hAnsi="Times New Roman" w:cs="Times New Roman"/>
        </w:rPr>
        <w:t>22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0305F9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2019</w:t>
      </w:r>
      <w:r w:rsidRPr="00A03075">
        <w:rPr>
          <w:rFonts w:ascii="Times New Roman" w:hAnsi="Times New Roman" w:cs="Times New Roman"/>
        </w:rPr>
        <w:t xml:space="preserve"> по </w:t>
      </w:r>
      <w:r w:rsidR="000305F9">
        <w:rPr>
          <w:rFonts w:ascii="Times New Roman" w:hAnsi="Times New Roman" w:cs="Times New Roman"/>
        </w:rPr>
        <w:t>31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0</w:t>
      </w:r>
      <w:r w:rsidR="000305F9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</w:t>
      </w:r>
      <w:r w:rsidR="00BC2512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5E7429">
        <w:rPr>
          <w:rFonts w:ascii="Times New Roman" w:hAnsi="Times New Roman" w:cs="Times New Roman"/>
          <w:b/>
        </w:rPr>
        <w:t>5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A931DB" w:rsidRPr="00A03075" w:rsidTr="00A931DB">
        <w:tc>
          <w:tcPr>
            <w:tcW w:w="808" w:type="dxa"/>
          </w:tcPr>
          <w:p w:rsidR="00A931DB" w:rsidRPr="00A03075" w:rsidRDefault="00A931D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A931DB" w:rsidRPr="00A03075" w:rsidRDefault="00A931D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A931DB" w:rsidRPr="00A03075" w:rsidRDefault="00A931D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A931DB" w:rsidRPr="00A03075" w:rsidRDefault="00A931D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A931DB" w:rsidRPr="00A03075" w:rsidRDefault="00A931D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A931DB" w:rsidRPr="00A03075" w:rsidTr="00A931DB">
        <w:tc>
          <w:tcPr>
            <w:tcW w:w="808" w:type="dxa"/>
          </w:tcPr>
          <w:p w:rsidR="00A931DB" w:rsidRPr="00A03075" w:rsidRDefault="00A931DB" w:rsidP="0075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A931DB" w:rsidRPr="00A03075" w:rsidRDefault="00A931DB" w:rsidP="001D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статьи 6</w:t>
            </w:r>
            <w:r w:rsidRPr="00884B24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6982" w:type="dxa"/>
          </w:tcPr>
          <w:p w:rsidR="00A931DB" w:rsidRPr="00A03075" w:rsidRDefault="00A931DB" w:rsidP="009D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аукциона </w:t>
            </w: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предоставляемых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0CB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требованиями пункта 9 статьи 42 Федерального закона № 44-ФЗ</w:t>
            </w:r>
          </w:p>
        </w:tc>
      </w:tr>
      <w:tr w:rsidR="00A931DB" w:rsidRPr="00A03075" w:rsidTr="00A931DB">
        <w:tc>
          <w:tcPr>
            <w:tcW w:w="808" w:type="dxa"/>
          </w:tcPr>
          <w:p w:rsidR="00A931DB" w:rsidRPr="00A03075" w:rsidRDefault="00A931D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A931DB" w:rsidRPr="00A03075" w:rsidRDefault="00A931DB" w:rsidP="00D2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A931DB" w:rsidRPr="00A03075" w:rsidRDefault="00A931DB" w:rsidP="001D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документа, предусмотренного пунктом 13 части 2 статьи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Федерального закона № 44-ФЗ</w:t>
            </w:r>
          </w:p>
        </w:tc>
      </w:tr>
      <w:tr w:rsidR="00A931DB" w:rsidRPr="00A03075" w:rsidTr="00A931DB">
        <w:tc>
          <w:tcPr>
            <w:tcW w:w="808" w:type="dxa"/>
          </w:tcPr>
          <w:p w:rsidR="00A931DB" w:rsidRPr="00A03075" w:rsidRDefault="00A931DB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A931DB" w:rsidRPr="00A03075" w:rsidRDefault="00A931DB" w:rsidP="001D6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 ч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t xml:space="preserve"> статьи 103 Федерального закона </w:t>
            </w:r>
            <w:r w:rsidRPr="0033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982" w:type="dxa"/>
          </w:tcPr>
          <w:p w:rsidR="00A931DB" w:rsidRPr="00A03075" w:rsidRDefault="00A931DB" w:rsidP="00A93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недостоверной информации о дате заключения контракта</w:t>
            </w:r>
          </w:p>
        </w:tc>
      </w:tr>
      <w:tr w:rsidR="00A931DB" w:rsidRPr="00A03075" w:rsidTr="00A931DB">
        <w:tc>
          <w:tcPr>
            <w:tcW w:w="808" w:type="dxa"/>
          </w:tcPr>
          <w:p w:rsidR="00A931DB" w:rsidRPr="00A03075" w:rsidRDefault="00A931DB" w:rsidP="00ED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A931DB" w:rsidRPr="00AB1186" w:rsidRDefault="00A931DB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Части 3, 6 статьи 103 Федерального закона № 44-ФЗ, пункт 36 Порядка № 136н</w:t>
            </w:r>
          </w:p>
        </w:tc>
        <w:tc>
          <w:tcPr>
            <w:tcW w:w="6982" w:type="dxa"/>
          </w:tcPr>
          <w:p w:rsidR="00A931DB" w:rsidRPr="00AB1186" w:rsidRDefault="00A931DB" w:rsidP="00BE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недостоверной информации о коде и</w:t>
            </w: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о приемке </w:t>
            </w:r>
            <w:r w:rsidRPr="00AB1186">
              <w:rPr>
                <w:rFonts w:ascii="Times New Roman" w:hAnsi="Times New Roman" w:cs="Times New Roman"/>
                <w:sz w:val="24"/>
                <w:szCs w:val="24"/>
              </w:rPr>
              <w:t>в отношении исполненных контрактов</w:t>
            </w:r>
          </w:p>
        </w:tc>
      </w:tr>
      <w:tr w:rsidR="00A931DB" w:rsidRPr="00A03075" w:rsidTr="00A931DB">
        <w:tc>
          <w:tcPr>
            <w:tcW w:w="808" w:type="dxa"/>
          </w:tcPr>
          <w:p w:rsidR="00A931DB" w:rsidRPr="00A03075" w:rsidRDefault="00A931D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A931DB" w:rsidRPr="007652A6" w:rsidRDefault="00A931DB" w:rsidP="00757F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982" w:type="dxa"/>
          </w:tcPr>
          <w:p w:rsidR="00A931DB" w:rsidRPr="007652A6" w:rsidRDefault="00A931DB" w:rsidP="0075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>Ненаправление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сведений о коде и наименовании статуса поставщика,</w:t>
            </w:r>
            <w:r w:rsidRPr="000418C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Pr="000418C9">
              <w:rPr>
                <w:rFonts w:ascii="Times New Roman" w:hAnsi="Times New Roman" w:cs="Times New Roman"/>
                <w:sz w:val="24"/>
                <w:szCs w:val="24"/>
              </w:rPr>
              <w:t xml:space="preserve"> абзацем 6 пункта 23 Порядка формирования информации № 136н</w:t>
            </w:r>
          </w:p>
        </w:tc>
      </w:tr>
    </w:tbl>
    <w:p w:rsidR="00A931DB" w:rsidRDefault="00A931DB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B05F10" w:rsidRPr="00A03075" w:rsidRDefault="009366E1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8B2588" w:rsidRDefault="009366E1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976">
        <w:rPr>
          <w:rFonts w:ascii="Times New Roman" w:hAnsi="Times New Roman" w:cs="Times New Roman"/>
          <w:sz w:val="24"/>
          <w:szCs w:val="24"/>
        </w:rPr>
        <w:t xml:space="preserve">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="009F6976" w:rsidRPr="009F6976">
        <w:t xml:space="preserve"> </w:t>
      </w:r>
      <w:r w:rsidR="009F6976"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 w:rsidR="009F6976"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 w:rsidR="009F6976">
        <w:rPr>
          <w:rFonts w:ascii="Times New Roman" w:hAnsi="Times New Roman" w:cs="Times New Roman"/>
          <w:sz w:val="24"/>
          <w:szCs w:val="24"/>
        </w:rPr>
        <w:t>п</w:t>
      </w:r>
      <w:r w:rsidR="009F6976"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A614F7" w:rsidRPr="00A03075" w:rsidRDefault="00A614F7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A614F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05F9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36E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C42A6"/>
    <w:rsid w:val="002C6639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3F136A"/>
    <w:rsid w:val="003F468C"/>
    <w:rsid w:val="003F46B7"/>
    <w:rsid w:val="00403E23"/>
    <w:rsid w:val="0040446E"/>
    <w:rsid w:val="00404DD3"/>
    <w:rsid w:val="00406EA2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1AE4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355C"/>
    <w:rsid w:val="004A37AE"/>
    <w:rsid w:val="004A4813"/>
    <w:rsid w:val="004A58AB"/>
    <w:rsid w:val="004A5FBD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429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17D7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253C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CC4"/>
    <w:rsid w:val="009342FA"/>
    <w:rsid w:val="00935320"/>
    <w:rsid w:val="009354BF"/>
    <w:rsid w:val="009366E1"/>
    <w:rsid w:val="009439B8"/>
    <w:rsid w:val="009521D9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58D9"/>
    <w:rsid w:val="009D68D3"/>
    <w:rsid w:val="009E00DB"/>
    <w:rsid w:val="009E4FB2"/>
    <w:rsid w:val="009E5BCC"/>
    <w:rsid w:val="009E6679"/>
    <w:rsid w:val="009E6946"/>
    <w:rsid w:val="009F0A72"/>
    <w:rsid w:val="009F22A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249F"/>
    <w:rsid w:val="00A931DB"/>
    <w:rsid w:val="00A93AB9"/>
    <w:rsid w:val="00A93AC6"/>
    <w:rsid w:val="00A93C5E"/>
    <w:rsid w:val="00AA0419"/>
    <w:rsid w:val="00AA3102"/>
    <w:rsid w:val="00AA3AB1"/>
    <w:rsid w:val="00AA3B3C"/>
    <w:rsid w:val="00AA4FBF"/>
    <w:rsid w:val="00AA5688"/>
    <w:rsid w:val="00AB0680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2344"/>
    <w:rsid w:val="00BB44FC"/>
    <w:rsid w:val="00BB5062"/>
    <w:rsid w:val="00BB5771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9ED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3AF4"/>
    <w:rsid w:val="00C05A35"/>
    <w:rsid w:val="00C1318C"/>
    <w:rsid w:val="00C13FBA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D5CE3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6575D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A0E"/>
    <w:rsid w:val="00F70DAF"/>
    <w:rsid w:val="00F81981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7844"/>
    <w:rsid w:val="00FB151F"/>
    <w:rsid w:val="00FB4997"/>
    <w:rsid w:val="00FB59D8"/>
    <w:rsid w:val="00FB6C92"/>
    <w:rsid w:val="00FB74A5"/>
    <w:rsid w:val="00FC04C8"/>
    <w:rsid w:val="00FC17B7"/>
    <w:rsid w:val="00FC3050"/>
    <w:rsid w:val="00FC328E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338</cp:revision>
  <cp:lastPrinted>2019-07-30T13:36:00Z</cp:lastPrinted>
  <dcterms:created xsi:type="dcterms:W3CDTF">2017-08-31T06:24:00Z</dcterms:created>
  <dcterms:modified xsi:type="dcterms:W3CDTF">2019-08-06T06:46:00Z</dcterms:modified>
</cp:coreProperties>
</file>