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785630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785630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56206A" w:rsidRPr="00785630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Муниципального унитарного предприятия</w:t>
      </w:r>
    </w:p>
    <w:p w:rsidR="00F160FD" w:rsidRPr="00785630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«</w:t>
      </w:r>
      <w:r w:rsidR="00C1318C" w:rsidRPr="00785630">
        <w:rPr>
          <w:rFonts w:ascii="Times New Roman" w:hAnsi="Times New Roman" w:cs="Times New Roman"/>
          <w:b/>
          <w:sz w:val="24"/>
          <w:szCs w:val="24"/>
        </w:rPr>
        <w:t xml:space="preserve">Жилищно-коммунальное хозяйство сельского поселения </w:t>
      </w:r>
      <w:r w:rsidR="008C3667" w:rsidRPr="00785630">
        <w:rPr>
          <w:rFonts w:ascii="Times New Roman" w:hAnsi="Times New Roman" w:cs="Times New Roman"/>
          <w:b/>
          <w:sz w:val="24"/>
          <w:szCs w:val="24"/>
        </w:rPr>
        <w:t>Бородинское</w:t>
      </w:r>
      <w:r w:rsidRPr="00785630">
        <w:rPr>
          <w:rFonts w:ascii="Times New Roman" w:hAnsi="Times New Roman" w:cs="Times New Roman"/>
          <w:b/>
          <w:sz w:val="24"/>
          <w:szCs w:val="24"/>
        </w:rPr>
        <w:t>»</w:t>
      </w:r>
    </w:p>
    <w:p w:rsidR="0056206A" w:rsidRPr="00785630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785630" w:rsidRDefault="00D66EBC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785630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proofErr w:type="gramStart"/>
      <w:r w:rsidR="00293A44" w:rsidRPr="00785630">
        <w:rPr>
          <w:rFonts w:ascii="Times New Roman" w:hAnsi="Times New Roman" w:cs="Times New Roman"/>
          <w:sz w:val="24"/>
          <w:szCs w:val="24"/>
        </w:rPr>
        <w:t>Сектор муниципального финансового контроля администрации Можайского муниципального района, исполняющий функции уполномоченного органа на осуществление контроля за соблюдением требований законодательства Российской Федерации и иных нормативных правых актов о контрактной системе в сфере закупок товаров, работ, услуг для обеспечения муниципальных нужд в соответствии с Положением о Секторе муниципального финансового контроля администрации Можайского муниципального района, утвержденным распоряжением администрации Можайского муниципального района от 04.05.2016</w:t>
      </w:r>
      <w:proofErr w:type="gramEnd"/>
      <w:r w:rsidR="00293A44" w:rsidRPr="00785630">
        <w:rPr>
          <w:rFonts w:ascii="Times New Roman" w:hAnsi="Times New Roman" w:cs="Times New Roman"/>
          <w:sz w:val="24"/>
          <w:szCs w:val="24"/>
        </w:rPr>
        <w:t xml:space="preserve"> № 131-Р.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Pr="00785630">
        <w:rPr>
          <w:rFonts w:ascii="Times New Roman" w:hAnsi="Times New Roman" w:cs="Times New Roman"/>
          <w:sz w:val="24"/>
          <w:szCs w:val="24"/>
        </w:rPr>
        <w:t>распоряжение администрации Можайского муниципального Московской области от 2</w:t>
      </w:r>
      <w:r w:rsidR="008C3667" w:rsidRPr="00785630">
        <w:rPr>
          <w:rFonts w:ascii="Times New Roman" w:hAnsi="Times New Roman" w:cs="Times New Roman"/>
          <w:sz w:val="24"/>
          <w:szCs w:val="24"/>
        </w:rPr>
        <w:t>0</w:t>
      </w:r>
      <w:r w:rsidR="00C1318C" w:rsidRPr="00785630">
        <w:rPr>
          <w:rFonts w:ascii="Times New Roman" w:hAnsi="Times New Roman" w:cs="Times New Roman"/>
          <w:sz w:val="24"/>
          <w:szCs w:val="24"/>
        </w:rPr>
        <w:t>.0</w:t>
      </w:r>
      <w:r w:rsidR="008C3667" w:rsidRPr="00785630">
        <w:rPr>
          <w:rFonts w:ascii="Times New Roman" w:hAnsi="Times New Roman" w:cs="Times New Roman"/>
          <w:sz w:val="24"/>
          <w:szCs w:val="24"/>
        </w:rPr>
        <w:t>3</w:t>
      </w:r>
      <w:r w:rsidR="00C1318C" w:rsidRPr="00785630">
        <w:rPr>
          <w:rFonts w:ascii="Times New Roman" w:hAnsi="Times New Roman" w:cs="Times New Roman"/>
          <w:sz w:val="24"/>
          <w:szCs w:val="24"/>
        </w:rPr>
        <w:t>.2018</w:t>
      </w:r>
      <w:r w:rsidRPr="00785630">
        <w:rPr>
          <w:rFonts w:ascii="Times New Roman" w:hAnsi="Times New Roman" w:cs="Times New Roman"/>
          <w:sz w:val="24"/>
          <w:szCs w:val="24"/>
        </w:rPr>
        <w:t xml:space="preserve"> № </w:t>
      </w:r>
      <w:r w:rsidR="008C3667" w:rsidRPr="00785630">
        <w:rPr>
          <w:rFonts w:ascii="Times New Roman" w:hAnsi="Times New Roman" w:cs="Times New Roman"/>
          <w:sz w:val="24"/>
          <w:szCs w:val="24"/>
        </w:rPr>
        <w:t>5</w:t>
      </w:r>
      <w:r w:rsidR="00C1318C" w:rsidRPr="00785630">
        <w:rPr>
          <w:rFonts w:ascii="Times New Roman" w:hAnsi="Times New Roman" w:cs="Times New Roman"/>
          <w:sz w:val="24"/>
          <w:szCs w:val="24"/>
        </w:rPr>
        <w:t>4</w:t>
      </w:r>
      <w:r w:rsidRPr="00785630">
        <w:rPr>
          <w:rFonts w:ascii="Times New Roman" w:hAnsi="Times New Roman" w:cs="Times New Roman"/>
          <w:sz w:val="24"/>
          <w:szCs w:val="24"/>
        </w:rPr>
        <w:t xml:space="preserve">-Р «О проведении плановой проверки </w:t>
      </w:r>
      <w:r w:rsidR="0056206A" w:rsidRPr="00785630">
        <w:rPr>
          <w:rFonts w:ascii="Times New Roman" w:hAnsi="Times New Roman" w:cs="Times New Roman"/>
          <w:sz w:val="24"/>
          <w:szCs w:val="24"/>
        </w:rPr>
        <w:t>Муниципального унитарного предприятия «</w:t>
      </w:r>
      <w:r w:rsidR="00C1318C" w:rsidRPr="00785630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сельского поселения </w:t>
      </w:r>
      <w:r w:rsidR="008C3667" w:rsidRPr="00785630">
        <w:rPr>
          <w:rFonts w:ascii="Times New Roman" w:hAnsi="Times New Roman" w:cs="Times New Roman"/>
          <w:sz w:val="24"/>
          <w:szCs w:val="24"/>
        </w:rPr>
        <w:t>Бородинское</w:t>
      </w:r>
      <w:r w:rsidR="005838EF" w:rsidRPr="00785630">
        <w:rPr>
          <w:rFonts w:ascii="Times New Roman" w:hAnsi="Times New Roman" w:cs="Times New Roman"/>
          <w:sz w:val="24"/>
          <w:szCs w:val="24"/>
        </w:rPr>
        <w:t>»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5630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785630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муниципального района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муниципального района, поселений, входящих в состав Можайского муниципального района, на </w:t>
      </w:r>
      <w:r w:rsidR="0056206A" w:rsidRPr="00785630">
        <w:rPr>
          <w:rFonts w:ascii="Times New Roman" w:hAnsi="Times New Roman" w:cs="Times New Roman"/>
          <w:sz w:val="24"/>
          <w:szCs w:val="24"/>
        </w:rPr>
        <w:t>первое полугодие 2018</w:t>
      </w:r>
      <w:r w:rsidRPr="00785630">
        <w:rPr>
          <w:rFonts w:ascii="Times New Roman" w:hAnsi="Times New Roman" w:cs="Times New Roman"/>
          <w:sz w:val="24"/>
          <w:szCs w:val="24"/>
        </w:rPr>
        <w:t xml:space="preserve"> года, утвержденный распоряжением администрации</w:t>
      </w:r>
      <w:proofErr w:type="gramEnd"/>
      <w:r w:rsidRPr="00785630">
        <w:rPr>
          <w:rFonts w:ascii="Times New Roman" w:hAnsi="Times New Roman" w:cs="Times New Roman"/>
          <w:sz w:val="24"/>
          <w:szCs w:val="24"/>
        </w:rPr>
        <w:t xml:space="preserve"> Можайского муниципа</w:t>
      </w:r>
      <w:r w:rsidR="0056206A" w:rsidRPr="00785630">
        <w:rPr>
          <w:rFonts w:ascii="Times New Roman" w:hAnsi="Times New Roman" w:cs="Times New Roman"/>
          <w:sz w:val="24"/>
          <w:szCs w:val="24"/>
        </w:rPr>
        <w:t>льного района от 29.11.2017 № 332</w:t>
      </w:r>
      <w:r w:rsidRPr="00785630">
        <w:rPr>
          <w:rFonts w:ascii="Times New Roman" w:hAnsi="Times New Roman" w:cs="Times New Roman"/>
          <w:sz w:val="24"/>
          <w:szCs w:val="24"/>
        </w:rPr>
        <w:t>-Р.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785630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785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7856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56206A" w:rsidRPr="00785630">
        <w:rPr>
          <w:rFonts w:ascii="Times New Roman" w:hAnsi="Times New Roman" w:cs="Times New Roman"/>
          <w:sz w:val="24"/>
          <w:szCs w:val="24"/>
        </w:rPr>
        <w:t>унитарным предприятием «</w:t>
      </w:r>
      <w:r w:rsidR="00C1318C" w:rsidRPr="00785630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сельского поселения </w:t>
      </w:r>
      <w:r w:rsidR="008C3667" w:rsidRPr="00785630">
        <w:rPr>
          <w:rFonts w:ascii="Times New Roman" w:hAnsi="Times New Roman" w:cs="Times New Roman"/>
          <w:sz w:val="24"/>
          <w:szCs w:val="24"/>
        </w:rPr>
        <w:t>Бородинское</w:t>
      </w:r>
      <w:r w:rsidR="0056206A" w:rsidRPr="00785630">
        <w:rPr>
          <w:rFonts w:ascii="Times New Roman" w:hAnsi="Times New Roman" w:cs="Times New Roman"/>
          <w:sz w:val="24"/>
          <w:szCs w:val="24"/>
        </w:rPr>
        <w:t>»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Pr="007856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56206A" w:rsidRPr="00785630">
        <w:rPr>
          <w:rFonts w:ascii="Times New Roman" w:hAnsi="Times New Roman" w:cs="Times New Roman"/>
          <w:sz w:val="24"/>
          <w:szCs w:val="24"/>
        </w:rPr>
        <w:t>унитарное предприятие «</w:t>
      </w:r>
      <w:r w:rsidR="00C1318C" w:rsidRPr="00785630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сельского поселения </w:t>
      </w:r>
      <w:r w:rsidR="008C3667" w:rsidRPr="00785630">
        <w:rPr>
          <w:rFonts w:ascii="Times New Roman" w:hAnsi="Times New Roman" w:cs="Times New Roman"/>
          <w:sz w:val="24"/>
          <w:szCs w:val="24"/>
        </w:rPr>
        <w:t>Бородинское</w:t>
      </w:r>
      <w:r w:rsidR="0056206A" w:rsidRPr="00785630">
        <w:rPr>
          <w:rFonts w:ascii="Times New Roman" w:hAnsi="Times New Roman" w:cs="Times New Roman"/>
          <w:sz w:val="24"/>
          <w:szCs w:val="24"/>
        </w:rPr>
        <w:t>»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856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838EF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C1318C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р-н</w:t>
      </w:r>
      <w:r w:rsidR="005838EF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C1318C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п. </w:t>
      </w:r>
      <w:proofErr w:type="gramStart"/>
      <w:r w:rsidR="008C3667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Бородинское</w:t>
      </w:r>
      <w:proofErr w:type="gramEnd"/>
      <w:r w:rsidR="000F0D45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7966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8C3667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785630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Проверяемый период: </w:t>
      </w:r>
      <w:r w:rsidRPr="00785630">
        <w:rPr>
          <w:rFonts w:ascii="Times New Roman" w:hAnsi="Times New Roman" w:cs="Times New Roman"/>
        </w:rPr>
        <w:t>с 01.01.2017 по</w:t>
      </w:r>
      <w:r w:rsidR="00C1318C" w:rsidRPr="00785630">
        <w:rPr>
          <w:rFonts w:ascii="Times New Roman" w:hAnsi="Times New Roman" w:cs="Times New Roman"/>
        </w:rPr>
        <w:t xml:space="preserve"> 01.03</w:t>
      </w:r>
      <w:r w:rsidRPr="00785630">
        <w:rPr>
          <w:rFonts w:ascii="Times New Roman" w:hAnsi="Times New Roman" w:cs="Times New Roman"/>
        </w:rPr>
        <w:t>.201</w:t>
      </w:r>
      <w:r w:rsidR="00C1318C" w:rsidRPr="00785630">
        <w:rPr>
          <w:rFonts w:ascii="Times New Roman" w:hAnsi="Times New Roman" w:cs="Times New Roman"/>
        </w:rPr>
        <w:t>8</w:t>
      </w:r>
      <w:r w:rsidRPr="00785630">
        <w:rPr>
          <w:rFonts w:ascii="Times New Roman" w:hAnsi="Times New Roman" w:cs="Times New Roman"/>
        </w:rPr>
        <w:t>.</w:t>
      </w:r>
    </w:p>
    <w:p w:rsidR="00293A44" w:rsidRPr="00785630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>Срок проведения плановой проверки:</w:t>
      </w:r>
      <w:r w:rsidRPr="00785630">
        <w:rPr>
          <w:rFonts w:ascii="Times New Roman" w:hAnsi="Times New Roman" w:cs="Times New Roman"/>
        </w:rPr>
        <w:t xml:space="preserve"> с </w:t>
      </w:r>
      <w:r w:rsidR="008C3667" w:rsidRPr="00785630">
        <w:rPr>
          <w:rFonts w:ascii="Times New Roman" w:hAnsi="Times New Roman" w:cs="Times New Roman"/>
        </w:rPr>
        <w:t>26</w:t>
      </w:r>
      <w:r w:rsidRPr="00785630">
        <w:rPr>
          <w:rFonts w:ascii="Times New Roman" w:hAnsi="Times New Roman" w:cs="Times New Roman"/>
        </w:rPr>
        <w:t xml:space="preserve"> </w:t>
      </w:r>
      <w:r w:rsidR="00C1318C" w:rsidRPr="00785630">
        <w:rPr>
          <w:rFonts w:ascii="Times New Roman" w:hAnsi="Times New Roman" w:cs="Times New Roman"/>
        </w:rPr>
        <w:t>марта 2018</w:t>
      </w:r>
      <w:r w:rsidRPr="00785630">
        <w:rPr>
          <w:rFonts w:ascii="Times New Roman" w:hAnsi="Times New Roman" w:cs="Times New Roman"/>
        </w:rPr>
        <w:t xml:space="preserve"> года по </w:t>
      </w:r>
      <w:r w:rsidR="008C3667" w:rsidRPr="00785630">
        <w:rPr>
          <w:rFonts w:ascii="Times New Roman" w:hAnsi="Times New Roman" w:cs="Times New Roman"/>
        </w:rPr>
        <w:t>0</w:t>
      </w:r>
      <w:r w:rsidR="00875B90" w:rsidRPr="00785630">
        <w:rPr>
          <w:rFonts w:ascii="Times New Roman" w:hAnsi="Times New Roman" w:cs="Times New Roman"/>
        </w:rPr>
        <w:t>6</w:t>
      </w:r>
      <w:r w:rsidRPr="00785630">
        <w:rPr>
          <w:rFonts w:ascii="Times New Roman" w:hAnsi="Times New Roman" w:cs="Times New Roman"/>
        </w:rPr>
        <w:t xml:space="preserve"> </w:t>
      </w:r>
      <w:r w:rsidR="008C3667" w:rsidRPr="00785630">
        <w:rPr>
          <w:rFonts w:ascii="Times New Roman" w:hAnsi="Times New Roman" w:cs="Times New Roman"/>
        </w:rPr>
        <w:t>апреля</w:t>
      </w:r>
      <w:r w:rsidR="00C1318C" w:rsidRPr="00785630">
        <w:rPr>
          <w:rFonts w:ascii="Times New Roman" w:hAnsi="Times New Roman" w:cs="Times New Roman"/>
        </w:rPr>
        <w:t xml:space="preserve"> 2018</w:t>
      </w:r>
      <w:r w:rsidRPr="00785630">
        <w:rPr>
          <w:rFonts w:ascii="Times New Roman" w:hAnsi="Times New Roman" w:cs="Times New Roman"/>
        </w:rPr>
        <w:t xml:space="preserve"> года.</w:t>
      </w:r>
    </w:p>
    <w:p w:rsidR="00293A44" w:rsidRPr="00785630" w:rsidRDefault="00293A44" w:rsidP="00293A44">
      <w:pPr>
        <w:pStyle w:val="Standard"/>
        <w:tabs>
          <w:tab w:val="left" w:pos="8287"/>
        </w:tabs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785630">
        <w:rPr>
          <w:rFonts w:ascii="Times New Roman" w:hAnsi="Times New Roman" w:cs="Times New Roman"/>
        </w:rPr>
        <w:t>выборочный.</w:t>
      </w:r>
      <w:r w:rsidRPr="00785630">
        <w:rPr>
          <w:rFonts w:ascii="Times New Roman" w:hAnsi="Times New Roman" w:cs="Times New Roman"/>
        </w:rPr>
        <w:tab/>
      </w:r>
    </w:p>
    <w:p w:rsidR="00293A44" w:rsidRPr="00785630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785630">
        <w:rPr>
          <w:rFonts w:ascii="Times New Roman" w:hAnsi="Times New Roman" w:cs="Times New Roman"/>
          <w:b/>
        </w:rPr>
        <w:t>действия</w:t>
      </w:r>
      <w:proofErr w:type="gramEnd"/>
      <w:r w:rsidRPr="00785630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C1318C" w:rsidRPr="00785630">
        <w:rPr>
          <w:rFonts w:ascii="Times New Roman" w:hAnsi="Times New Roman" w:cs="Times New Roman"/>
          <w:b/>
        </w:rPr>
        <w:t>1</w:t>
      </w:r>
      <w:r w:rsidR="008C3667" w:rsidRPr="00785630">
        <w:rPr>
          <w:rFonts w:ascii="Times New Roman" w:hAnsi="Times New Roman" w:cs="Times New Roman"/>
          <w:b/>
        </w:rPr>
        <w:t>6</w:t>
      </w:r>
      <w:r w:rsidRPr="00785630">
        <w:rPr>
          <w:rFonts w:ascii="Times New Roman" w:hAnsi="Times New Roman" w:cs="Times New Roman"/>
        </w:rPr>
        <w:t>.</w:t>
      </w:r>
    </w:p>
    <w:p w:rsidR="00B50456" w:rsidRPr="00785630" w:rsidRDefault="00B50456" w:rsidP="006B1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785630" w:rsidRDefault="00B50456" w:rsidP="00D3415C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785630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982"/>
      </w:tblGrid>
      <w:tr w:rsidR="00EF65E9" w:rsidRPr="00785630" w:rsidTr="00EF65E9">
        <w:tc>
          <w:tcPr>
            <w:tcW w:w="808" w:type="dxa"/>
          </w:tcPr>
          <w:p w:rsidR="00EF65E9" w:rsidRPr="00785630" w:rsidRDefault="00EF65E9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EF65E9" w:rsidRPr="00785630" w:rsidRDefault="00EF65E9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EF65E9" w:rsidRPr="00785630" w:rsidRDefault="00EF65E9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EF65E9" w:rsidRPr="00785630" w:rsidRDefault="00EF65E9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982" w:type="dxa"/>
          </w:tcPr>
          <w:p w:rsidR="00EF65E9" w:rsidRPr="00785630" w:rsidRDefault="00EF65E9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DD6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Статья 9, часть 6 статьи 38 Федерального закона № 44-ФЗ</w:t>
            </w:r>
          </w:p>
        </w:tc>
        <w:tc>
          <w:tcPr>
            <w:tcW w:w="6982" w:type="dxa"/>
          </w:tcPr>
          <w:p w:rsidR="00EF65E9" w:rsidRPr="00785630" w:rsidRDefault="00EF65E9" w:rsidP="00587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Отсутствие у контрактного управляющего дополнительного профессионального образования в сфере закупок.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75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755D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статьи 17 Федерального закона № 44-ФЗ</w:t>
            </w:r>
          </w:p>
        </w:tc>
        <w:tc>
          <w:tcPr>
            <w:tcW w:w="6982" w:type="dxa"/>
          </w:tcPr>
          <w:p w:rsidR="00EF65E9" w:rsidRPr="00785630" w:rsidRDefault="00EF65E9" w:rsidP="00AC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плана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2017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установленного срока.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A514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9 статьи 17 Федерального закона № 44-ФЗ</w:t>
            </w:r>
          </w:p>
        </w:tc>
        <w:tc>
          <w:tcPr>
            <w:tcW w:w="6982" w:type="dxa"/>
          </w:tcPr>
          <w:p w:rsidR="00EF65E9" w:rsidRPr="00785630" w:rsidRDefault="00EF65E9" w:rsidP="002B6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Размещение плана закупок на 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единой информационной системе в сфере закупок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с нарушением установленного срока.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4262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Часть 10 статьи 21 Федерального закона № 44-ФЗ,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подпункт «б</w:t>
            </w:r>
            <w:proofErr w:type="gramEnd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.1» пункта 3 Требований к плану-графику закупок № 554</w:t>
            </w:r>
          </w:p>
          <w:p w:rsidR="00EF65E9" w:rsidRPr="00785630" w:rsidRDefault="00EF65E9" w:rsidP="004262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EF65E9" w:rsidRPr="00785630" w:rsidRDefault="00EF65E9" w:rsidP="00BD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Утверждение планов-графиков закупок на 2017 год и на 2018 год с нарушением установленного срока.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4262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Пункт 5 части 2 статьи 17 Федерального закона № 44-ФЗ, абзац 7 подпункта «з» пункта 1 Требований к форме планов закупок № 1043</w:t>
            </w:r>
          </w:p>
          <w:p w:rsidR="00EF65E9" w:rsidRPr="00785630" w:rsidRDefault="00EF65E9" w:rsidP="004262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EF65E9" w:rsidRPr="00785630" w:rsidRDefault="00EF65E9" w:rsidP="00450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Отсутствие в планах закупок на 2017 – 2019 и 2018 – 2020 годы информации о периодичности оказания услуг.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15 статьи 21 Федерального закона № 44-ФЗ</w:t>
            </w:r>
          </w:p>
        </w:tc>
        <w:tc>
          <w:tcPr>
            <w:tcW w:w="6982" w:type="dxa"/>
          </w:tcPr>
          <w:p w:rsidR="00EF65E9" w:rsidRPr="00785630" w:rsidRDefault="00EF65E9" w:rsidP="00110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Размещение плана-графика закупок на 2018 год в единой информационной системе в сфере закупок с нарушением установленного срока.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0B6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Подпункт «и» пункта 1 Требований к форме плана закупок № 1043</w:t>
            </w:r>
          </w:p>
        </w:tc>
        <w:tc>
          <w:tcPr>
            <w:tcW w:w="6982" w:type="dxa"/>
          </w:tcPr>
          <w:p w:rsidR="00EF65E9" w:rsidRPr="00785630" w:rsidRDefault="00EF65E9" w:rsidP="0093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Отражение в плане закупок на 2017-2019 годы и в его версиях недостоверных сведений о лице, утвердившем план закупок на 2017-2019 годы.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A0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D125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Пункт 2 части 3 статьи 21 Федерального закона № 44-ФЗ, абзац 7 подпункта «и» пункта 1 Требований к форме плана-графика закупок № 554</w:t>
            </w:r>
          </w:p>
        </w:tc>
        <w:tc>
          <w:tcPr>
            <w:tcW w:w="6982" w:type="dxa"/>
          </w:tcPr>
          <w:p w:rsidR="00EF65E9" w:rsidRPr="00785630" w:rsidRDefault="00EF65E9" w:rsidP="00A0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Отсутствие в плане-графике закупок на 2017 год описания объектов закупок с учетом положений статьи 33 Федерального закона № 44-ФЗ.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31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3C0F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Пункт 2 статьи 42, часть 2 статьи 93 Федерального закона № 44-ФЗ</w:t>
            </w:r>
          </w:p>
        </w:tc>
        <w:tc>
          <w:tcPr>
            <w:tcW w:w="6982" w:type="dxa"/>
          </w:tcPr>
          <w:p w:rsidR="00EF65E9" w:rsidRPr="00785630" w:rsidRDefault="00EF65E9" w:rsidP="00645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в извещении о проведении закупки у единственного поставщика (подрядчика, исполнителя) неполной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о графике оказания услуг.</w:t>
            </w:r>
          </w:p>
          <w:p w:rsidR="00EF65E9" w:rsidRPr="00785630" w:rsidRDefault="00EF65E9" w:rsidP="00D1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0B6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Абзац 10 подпункта «и» пункта 1 Требований к форме плана-графика закупок № 554</w:t>
            </w:r>
          </w:p>
        </w:tc>
        <w:tc>
          <w:tcPr>
            <w:tcW w:w="6982" w:type="dxa"/>
          </w:tcPr>
          <w:p w:rsidR="00EF65E9" w:rsidRPr="00785630" w:rsidRDefault="00EF65E9" w:rsidP="00DB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Неуказание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плане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2017 год периодичности или этапов оказания услуг. 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0B6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Пункт 1 части 3 статьи 18 Федерального закона № 44-ФЗ, подпункт «б» пункта 3, пункт 6 Правил обоснования закупок № 555</w:t>
            </w:r>
          </w:p>
        </w:tc>
        <w:tc>
          <w:tcPr>
            <w:tcW w:w="6982" w:type="dxa"/>
          </w:tcPr>
          <w:p w:rsidR="00EF65E9" w:rsidRPr="00785630" w:rsidRDefault="00EF65E9" w:rsidP="0044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форме обоснования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2017 и 2018 годы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обоснования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№ 44-ФЗ.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0B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5B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Пункт 2 части 3 статьи 18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6982" w:type="dxa"/>
          </w:tcPr>
          <w:p w:rsidR="00EF65E9" w:rsidRPr="00785630" w:rsidRDefault="00EF65E9" w:rsidP="00D23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 форме обоснования закупок на 2017 и 2018 годы обоснование выбранного способа определения поставщика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(подрядчика, исполнителя).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0B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1D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Пункты 2, 3 статьи 3, часть 3 статьи 7, пункты 2, 3 части 11 статьи 21 Федерального закона № 44-ФЗ</w:t>
            </w:r>
          </w:p>
        </w:tc>
        <w:tc>
          <w:tcPr>
            <w:tcW w:w="6982" w:type="dxa"/>
          </w:tcPr>
          <w:p w:rsidR="00EF65E9" w:rsidRPr="00785630" w:rsidRDefault="00EF65E9" w:rsidP="000B6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Незавершение</w:t>
            </w:r>
            <w:proofErr w:type="spellEnd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определения поставщика.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5B13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6 статьи 21 Федерального закона № 44-ФЗ</w:t>
            </w:r>
          </w:p>
        </w:tc>
        <w:tc>
          <w:tcPr>
            <w:tcW w:w="6982" w:type="dxa"/>
          </w:tcPr>
          <w:p w:rsidR="00EF65E9" w:rsidRPr="00785630" w:rsidRDefault="00EF65E9" w:rsidP="00E2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план-график закупок на 2017 год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дня размещения извещения в единой информационной системе в сфере закупок.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CB7A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2 статьи 34 Федерального закона № 44-ФЗ</w:t>
            </w:r>
          </w:p>
        </w:tc>
        <w:tc>
          <w:tcPr>
            <w:tcW w:w="6982" w:type="dxa"/>
          </w:tcPr>
          <w:p w:rsidR="00EF65E9" w:rsidRPr="00785630" w:rsidRDefault="00EF65E9" w:rsidP="004E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Отсутствие в договоре указания, что цена контракта является твердой и определяется на весь срок исполнения договора.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9516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EF65E9" w:rsidRPr="00785630" w:rsidRDefault="00EF65E9" w:rsidP="0095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заключении контракта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9516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EF65E9" w:rsidRPr="00785630" w:rsidRDefault="00EF65E9" w:rsidP="0095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BE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9516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EF65E9" w:rsidRPr="00785630" w:rsidRDefault="00EF65E9" w:rsidP="0095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37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231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Части 9, 11 статьи 94 Федерального закона № 44-ФЗ</w:t>
            </w:r>
          </w:p>
        </w:tc>
        <w:tc>
          <w:tcPr>
            <w:tcW w:w="6982" w:type="dxa"/>
          </w:tcPr>
          <w:p w:rsidR="00EF65E9" w:rsidRPr="00785630" w:rsidRDefault="00EF65E9" w:rsidP="009D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Размещение в единой информационной системе в сфере закупок отчета об исполнении контракта с нарушением установленного срока.</w:t>
            </w:r>
          </w:p>
        </w:tc>
      </w:tr>
      <w:tr w:rsidR="00EF65E9" w:rsidRPr="00785630" w:rsidTr="00EF65E9">
        <w:tc>
          <w:tcPr>
            <w:tcW w:w="808" w:type="dxa"/>
          </w:tcPr>
          <w:p w:rsidR="00EF65E9" w:rsidRPr="00785630" w:rsidRDefault="00EF65E9" w:rsidP="00FC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4" w:type="dxa"/>
            <w:shd w:val="clear" w:color="auto" w:fill="auto"/>
          </w:tcPr>
          <w:p w:rsidR="00EF65E9" w:rsidRPr="00785630" w:rsidRDefault="00EF65E9" w:rsidP="009516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11 статьи 94 Федерального закона № 44-ФЗ, пункты 12, 15, подпункт «а» пункта 24, подпункт «в» пункта 26 Положения о размещении отчета</w:t>
            </w:r>
          </w:p>
        </w:tc>
        <w:tc>
          <w:tcPr>
            <w:tcW w:w="6982" w:type="dxa"/>
          </w:tcPr>
          <w:p w:rsidR="00EF65E9" w:rsidRPr="00785630" w:rsidRDefault="00EF65E9" w:rsidP="0095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Заполнение отчета об исполнении государственного (муниципального) контракта и (или) о результатах отдельного этапа его исполнения с нарушением требований Положения о размещении отчета.</w:t>
            </w:r>
          </w:p>
        </w:tc>
      </w:tr>
    </w:tbl>
    <w:p w:rsidR="00276F23" w:rsidRPr="00785630" w:rsidRDefault="00276F23" w:rsidP="00A330DA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5630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785630" w:rsidRDefault="00F3203E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785630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785630">
        <w:rPr>
          <w:rFonts w:ascii="Times New Roman" w:hAnsi="Times New Roman" w:cs="Times New Roman"/>
          <w:sz w:val="24"/>
          <w:szCs w:val="24"/>
        </w:rPr>
        <w:t>№ 44</w:t>
      </w:r>
      <w:r w:rsidR="006A73EF" w:rsidRPr="00785630">
        <w:rPr>
          <w:rFonts w:ascii="Times New Roman" w:hAnsi="Times New Roman" w:cs="Times New Roman"/>
          <w:sz w:val="24"/>
          <w:szCs w:val="24"/>
        </w:rPr>
        <w:t>-ФЗ</w:t>
      </w:r>
      <w:r w:rsidR="00276F23" w:rsidRPr="00785630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785630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AF63CF" w:rsidRPr="00785630" w:rsidRDefault="00CC06EB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ED4F1B" w:rsidRPr="00785630">
        <w:rPr>
          <w:rFonts w:ascii="Times New Roman" w:hAnsi="Times New Roman" w:cs="Times New Roman"/>
          <w:sz w:val="24"/>
          <w:szCs w:val="24"/>
        </w:rPr>
        <w:t xml:space="preserve">о размещении отчета </w:t>
      </w:r>
      <w:r w:rsidRPr="00785630">
        <w:rPr>
          <w:rFonts w:ascii="Times New Roman" w:hAnsi="Times New Roman" w:cs="Times New Roman"/>
          <w:sz w:val="24"/>
          <w:szCs w:val="24"/>
        </w:rPr>
        <w:t xml:space="preserve">- </w:t>
      </w:r>
      <w:r w:rsidR="00276F23" w:rsidRPr="00785630">
        <w:rPr>
          <w:rFonts w:ascii="Times New Roman" w:hAnsi="Times New Roman" w:cs="Times New Roman"/>
          <w:sz w:val="24"/>
          <w:szCs w:val="24"/>
        </w:rPr>
        <w:t>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</w:r>
      <w:r w:rsidR="002A3EB3" w:rsidRPr="00785630">
        <w:rPr>
          <w:rFonts w:ascii="Times New Roman" w:hAnsi="Times New Roman" w:cs="Times New Roman"/>
          <w:sz w:val="24"/>
          <w:szCs w:val="24"/>
        </w:rPr>
        <w:t>,</w:t>
      </w:r>
      <w:r w:rsidR="0026535D" w:rsidRPr="00785630">
        <w:rPr>
          <w:rFonts w:ascii="Times New Roman" w:hAnsi="Times New Roman" w:cs="Times New Roman"/>
          <w:sz w:val="24"/>
          <w:szCs w:val="24"/>
        </w:rPr>
        <w:t xml:space="preserve"> утвержденное П</w:t>
      </w:r>
      <w:r w:rsidRPr="00785630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</w:t>
      </w:r>
      <w:r w:rsidR="0054188A" w:rsidRPr="00785630">
        <w:rPr>
          <w:rFonts w:ascii="Times New Roman" w:hAnsi="Times New Roman" w:cs="Times New Roman"/>
          <w:sz w:val="24"/>
          <w:szCs w:val="24"/>
        </w:rPr>
        <w:t xml:space="preserve"> Федерации от 28.11.2013 № 1093;</w:t>
      </w:r>
    </w:p>
    <w:p w:rsidR="008D6B4D" w:rsidRPr="00785630" w:rsidRDefault="008A63D9" w:rsidP="00324E5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63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760BC" w:rsidRPr="00785630">
        <w:rPr>
          <w:rFonts w:ascii="Times New Roman" w:hAnsi="Times New Roman" w:cs="Times New Roman"/>
          <w:sz w:val="24"/>
          <w:szCs w:val="24"/>
        </w:rPr>
        <w:t xml:space="preserve">) </w:t>
      </w:r>
      <w:r w:rsidR="00D44C30" w:rsidRPr="00785630">
        <w:rPr>
          <w:rFonts w:ascii="Times New Roman" w:hAnsi="Times New Roman" w:cs="Times New Roman"/>
          <w:sz w:val="24"/>
          <w:szCs w:val="24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54188A" w:rsidRPr="00785630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D44C30" w:rsidRDefault="003B43A3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630">
        <w:rPr>
          <w:rFonts w:ascii="Times New Roman" w:hAnsi="Times New Roman" w:cs="Times New Roman"/>
          <w:sz w:val="24"/>
          <w:szCs w:val="24"/>
        </w:rPr>
        <w:t>4)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Pr="00785630">
        <w:rPr>
          <w:rFonts w:ascii="Times New Roman" w:hAnsi="Times New Roman" w:cs="Times New Roman"/>
          <w:sz w:val="24"/>
          <w:szCs w:val="24"/>
        </w:rPr>
        <w:t xml:space="preserve"> форме плана-графика з</w:t>
      </w:r>
      <w:r w:rsidR="00E80246">
        <w:rPr>
          <w:rFonts w:ascii="Times New Roman" w:hAnsi="Times New Roman" w:cs="Times New Roman"/>
          <w:sz w:val="24"/>
          <w:szCs w:val="24"/>
        </w:rPr>
        <w:t>акупок товаров, работ, услуг»;</w:t>
      </w:r>
    </w:p>
    <w:p w:rsidR="00E80246" w:rsidRDefault="00E80246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80246">
        <w:rPr>
          <w:rFonts w:ascii="Times New Roman" w:hAnsi="Times New Roman" w:cs="Times New Roman"/>
          <w:sz w:val="24"/>
          <w:szCs w:val="24"/>
        </w:rPr>
        <w:t>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r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BE1067" w:rsidRDefault="00E80246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BE1067" w:rsidRPr="008B2EBB">
        <w:rPr>
          <w:rFonts w:ascii="Times New Roman" w:hAnsi="Times New Roman" w:cs="Times New Roman"/>
          <w:sz w:val="24"/>
          <w:szCs w:val="24"/>
        </w:rPr>
        <w:t>Правила обоснования закупок № 555 - Правила обоснования закупок товаров, работ и услуг для обеспечения государственных и муниципальных нужд, форма обоснования закупок товаров, работ и услуг для обеспечения государственных и муниципальных нужд при формировании и утверждении плана-графика, утвержденные Постановлением Правительства Российской Федерации от 05.06.2015 № 555 «Об установлении порядка обоснования закупок товаров, работ и услуг для обеспечения государственных и муниципальных нужд и</w:t>
      </w:r>
      <w:proofErr w:type="gramEnd"/>
      <w:r w:rsidR="00BE1067" w:rsidRPr="008B2EBB">
        <w:rPr>
          <w:rFonts w:ascii="Times New Roman" w:hAnsi="Times New Roman" w:cs="Times New Roman"/>
          <w:sz w:val="24"/>
          <w:szCs w:val="24"/>
        </w:rPr>
        <w:t xml:space="preserve"> форм такого обоснования»</w:t>
      </w:r>
      <w:r w:rsidR="00BE1067">
        <w:rPr>
          <w:rFonts w:ascii="Times New Roman" w:hAnsi="Times New Roman" w:cs="Times New Roman"/>
          <w:sz w:val="24"/>
          <w:szCs w:val="24"/>
        </w:rPr>
        <w:t>;</w:t>
      </w:r>
    </w:p>
    <w:p w:rsidR="00BE1067" w:rsidRPr="00785630" w:rsidRDefault="008B2EBB" w:rsidP="00BE106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EBB">
        <w:rPr>
          <w:rFonts w:ascii="Times New Roman" w:hAnsi="Times New Roman" w:cs="Times New Roman"/>
          <w:sz w:val="24"/>
          <w:szCs w:val="24"/>
        </w:rPr>
        <w:t>7)</w:t>
      </w:r>
      <w:r w:rsidR="00BE1067" w:rsidRPr="00BE1067">
        <w:rPr>
          <w:rFonts w:ascii="Times New Roman" w:hAnsi="Times New Roman" w:cs="Times New Roman"/>
          <w:sz w:val="24"/>
          <w:szCs w:val="24"/>
        </w:rPr>
        <w:t xml:space="preserve"> </w:t>
      </w:r>
      <w:r w:rsidR="00BE1067" w:rsidRPr="008B2EBB">
        <w:rPr>
          <w:rFonts w:ascii="Times New Roman" w:hAnsi="Times New Roman" w:cs="Times New Roman"/>
          <w:sz w:val="24"/>
          <w:szCs w:val="24"/>
        </w:rPr>
        <w:t xml:space="preserve">Форма обоснования закупок на 2017 </w:t>
      </w:r>
      <w:r w:rsidR="00BE1067">
        <w:rPr>
          <w:rFonts w:ascii="Times New Roman" w:hAnsi="Times New Roman" w:cs="Times New Roman"/>
          <w:sz w:val="24"/>
          <w:szCs w:val="24"/>
        </w:rPr>
        <w:t xml:space="preserve">и на 2018 </w:t>
      </w:r>
      <w:r w:rsidR="00BE1067" w:rsidRPr="008B2EBB">
        <w:rPr>
          <w:rFonts w:ascii="Times New Roman" w:hAnsi="Times New Roman" w:cs="Times New Roman"/>
          <w:sz w:val="24"/>
          <w:szCs w:val="24"/>
        </w:rPr>
        <w:t>год</w:t>
      </w:r>
      <w:r w:rsidR="00BE1067">
        <w:rPr>
          <w:rFonts w:ascii="Times New Roman" w:hAnsi="Times New Roman" w:cs="Times New Roman"/>
          <w:sz w:val="24"/>
          <w:szCs w:val="24"/>
        </w:rPr>
        <w:t>ы</w:t>
      </w:r>
      <w:r w:rsidR="00BE1067" w:rsidRPr="008B2EBB">
        <w:rPr>
          <w:rFonts w:ascii="Times New Roman" w:hAnsi="Times New Roman" w:cs="Times New Roman"/>
          <w:sz w:val="24"/>
          <w:szCs w:val="24"/>
        </w:rPr>
        <w:t xml:space="preserve"> – Форма обоснования закупок товаров, работ и услуг для обеспечения государственных и муниципальных нужд при формирова</w:t>
      </w:r>
      <w:r w:rsidR="00BE1067">
        <w:rPr>
          <w:rFonts w:ascii="Times New Roman" w:hAnsi="Times New Roman" w:cs="Times New Roman"/>
          <w:sz w:val="24"/>
          <w:szCs w:val="24"/>
        </w:rPr>
        <w:t>нии и утверждении плана-графика;</w:t>
      </w:r>
    </w:p>
    <w:p w:rsidR="00F50A95" w:rsidRDefault="00BE1067" w:rsidP="007875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787592">
        <w:rPr>
          <w:rFonts w:ascii="Times New Roman" w:hAnsi="Times New Roman" w:cs="Times New Roman"/>
          <w:sz w:val="24"/>
          <w:szCs w:val="24"/>
        </w:rPr>
        <w:t>План закупок на 2017</w:t>
      </w:r>
      <w:r w:rsidR="00787592" w:rsidRPr="00BE1067">
        <w:rPr>
          <w:rFonts w:ascii="Times New Roman" w:hAnsi="Times New Roman" w:cs="Times New Roman"/>
          <w:sz w:val="24"/>
          <w:szCs w:val="24"/>
        </w:rPr>
        <w:t>-2019 годы</w:t>
      </w:r>
      <w:r w:rsidR="00787592">
        <w:rPr>
          <w:rFonts w:ascii="Times New Roman" w:hAnsi="Times New Roman" w:cs="Times New Roman"/>
          <w:sz w:val="24"/>
          <w:szCs w:val="24"/>
        </w:rPr>
        <w:t>, план закупок на 2018-2020</w:t>
      </w:r>
      <w:r w:rsidR="00787592" w:rsidRPr="00BE1067">
        <w:rPr>
          <w:rFonts w:ascii="Times New Roman" w:hAnsi="Times New Roman" w:cs="Times New Roman"/>
          <w:sz w:val="24"/>
          <w:szCs w:val="24"/>
        </w:rPr>
        <w:t xml:space="preserve"> годы</w:t>
      </w:r>
      <w:r w:rsidR="00787592">
        <w:rPr>
          <w:rFonts w:ascii="Times New Roman" w:hAnsi="Times New Roman" w:cs="Times New Roman"/>
          <w:sz w:val="24"/>
          <w:szCs w:val="24"/>
        </w:rPr>
        <w:t xml:space="preserve"> - п</w:t>
      </w:r>
      <w:r>
        <w:rPr>
          <w:rFonts w:ascii="Times New Roman" w:hAnsi="Times New Roman" w:cs="Times New Roman"/>
          <w:sz w:val="24"/>
          <w:szCs w:val="24"/>
        </w:rPr>
        <w:t>ланы</w:t>
      </w:r>
      <w:r w:rsidRPr="00BE1067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субъектов Российской Федерации и муниципальных нужд на 2017 финансовый год и на плановый период 2018 и 2019 год</w:t>
      </w:r>
      <w:r w:rsidR="00787592">
        <w:rPr>
          <w:rFonts w:ascii="Times New Roman" w:hAnsi="Times New Roman" w:cs="Times New Roman"/>
          <w:sz w:val="24"/>
          <w:szCs w:val="24"/>
        </w:rPr>
        <w:t>ов,</w:t>
      </w:r>
      <w:r>
        <w:rPr>
          <w:rFonts w:ascii="Times New Roman" w:hAnsi="Times New Roman" w:cs="Times New Roman"/>
          <w:sz w:val="24"/>
          <w:szCs w:val="24"/>
        </w:rPr>
        <w:t xml:space="preserve"> и на 2018</w:t>
      </w:r>
      <w:r w:rsidRPr="00BE1067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>ый год и на плановый период 2019 и 2020</w:t>
      </w:r>
      <w:r w:rsidRPr="00BE1067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787592">
        <w:rPr>
          <w:rFonts w:ascii="Times New Roman" w:hAnsi="Times New Roman" w:cs="Times New Roman"/>
          <w:sz w:val="24"/>
          <w:szCs w:val="24"/>
        </w:rPr>
        <w:t>;</w:t>
      </w:r>
    </w:p>
    <w:p w:rsidR="008A2AC5" w:rsidRPr="00785630" w:rsidRDefault="008A2AC5" w:rsidP="007875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787592">
        <w:rPr>
          <w:rFonts w:ascii="Times New Roman" w:hAnsi="Times New Roman" w:cs="Times New Roman"/>
          <w:sz w:val="24"/>
          <w:szCs w:val="24"/>
        </w:rPr>
        <w:t>П</w:t>
      </w:r>
      <w:r w:rsidR="00787592" w:rsidRPr="008A2AC5">
        <w:rPr>
          <w:rFonts w:ascii="Times New Roman" w:hAnsi="Times New Roman" w:cs="Times New Roman"/>
          <w:sz w:val="24"/>
          <w:szCs w:val="24"/>
        </w:rPr>
        <w:t>лан-график закупок на 2017</w:t>
      </w:r>
      <w:r w:rsidR="00787592">
        <w:rPr>
          <w:rFonts w:ascii="Times New Roman" w:hAnsi="Times New Roman" w:cs="Times New Roman"/>
          <w:sz w:val="24"/>
          <w:szCs w:val="24"/>
        </w:rPr>
        <w:t xml:space="preserve">, </w:t>
      </w:r>
      <w:r w:rsidR="00787592" w:rsidRPr="008A2AC5">
        <w:rPr>
          <w:rFonts w:ascii="Times New Roman" w:hAnsi="Times New Roman" w:cs="Times New Roman"/>
          <w:sz w:val="24"/>
          <w:szCs w:val="24"/>
        </w:rPr>
        <w:t>план-график закупок на 2018 год</w:t>
      </w:r>
      <w:r w:rsidR="00787592">
        <w:rPr>
          <w:rFonts w:ascii="Times New Roman" w:hAnsi="Times New Roman" w:cs="Times New Roman"/>
          <w:sz w:val="24"/>
          <w:szCs w:val="24"/>
        </w:rPr>
        <w:t xml:space="preserve"> - п</w:t>
      </w:r>
      <w:r>
        <w:rPr>
          <w:rFonts w:ascii="Times New Roman" w:hAnsi="Times New Roman" w:cs="Times New Roman"/>
          <w:sz w:val="24"/>
          <w:szCs w:val="24"/>
        </w:rPr>
        <w:t>ланы-графики</w:t>
      </w:r>
      <w:r w:rsidRPr="008A2AC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субъектов Российской Федерации и муниципальных нужд на 2017 финансовый год и на 2018 финансовый год.</w:t>
      </w:r>
    </w:p>
    <w:sectPr w:rsidR="008A2AC5" w:rsidRPr="00785630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2045F"/>
    <w:rsid w:val="00021C1B"/>
    <w:rsid w:val="00023EFE"/>
    <w:rsid w:val="00025446"/>
    <w:rsid w:val="000258DB"/>
    <w:rsid w:val="00027D05"/>
    <w:rsid w:val="00031001"/>
    <w:rsid w:val="0003318C"/>
    <w:rsid w:val="00035AE5"/>
    <w:rsid w:val="00042E67"/>
    <w:rsid w:val="000437C5"/>
    <w:rsid w:val="00044AF8"/>
    <w:rsid w:val="00045945"/>
    <w:rsid w:val="00047E84"/>
    <w:rsid w:val="00050F07"/>
    <w:rsid w:val="000516CB"/>
    <w:rsid w:val="00052162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90CDE"/>
    <w:rsid w:val="000959C7"/>
    <w:rsid w:val="000A191B"/>
    <w:rsid w:val="000A3B45"/>
    <w:rsid w:val="000A687D"/>
    <w:rsid w:val="000B33E5"/>
    <w:rsid w:val="000B4DC3"/>
    <w:rsid w:val="000B52BC"/>
    <w:rsid w:val="000B6A03"/>
    <w:rsid w:val="000C36E9"/>
    <w:rsid w:val="000C5129"/>
    <w:rsid w:val="000D0FD7"/>
    <w:rsid w:val="000D217B"/>
    <w:rsid w:val="000D5C8E"/>
    <w:rsid w:val="000E5BFC"/>
    <w:rsid w:val="000F0614"/>
    <w:rsid w:val="000F0947"/>
    <w:rsid w:val="000F0D45"/>
    <w:rsid w:val="000F1FF5"/>
    <w:rsid w:val="000F2C50"/>
    <w:rsid w:val="000F6412"/>
    <w:rsid w:val="00100ED8"/>
    <w:rsid w:val="00103178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6A12"/>
    <w:rsid w:val="00130DCE"/>
    <w:rsid w:val="0013682A"/>
    <w:rsid w:val="00141C2F"/>
    <w:rsid w:val="0014205D"/>
    <w:rsid w:val="001433D0"/>
    <w:rsid w:val="00143BE1"/>
    <w:rsid w:val="00145C3E"/>
    <w:rsid w:val="00147DFF"/>
    <w:rsid w:val="00151B0D"/>
    <w:rsid w:val="0016125F"/>
    <w:rsid w:val="0016330A"/>
    <w:rsid w:val="00165130"/>
    <w:rsid w:val="00166819"/>
    <w:rsid w:val="00177243"/>
    <w:rsid w:val="00177317"/>
    <w:rsid w:val="00177A13"/>
    <w:rsid w:val="00184822"/>
    <w:rsid w:val="00186BC3"/>
    <w:rsid w:val="00186EC4"/>
    <w:rsid w:val="00190393"/>
    <w:rsid w:val="0019049C"/>
    <w:rsid w:val="001A27D1"/>
    <w:rsid w:val="001A298B"/>
    <w:rsid w:val="001A4A8D"/>
    <w:rsid w:val="001B1B60"/>
    <w:rsid w:val="001B3DAA"/>
    <w:rsid w:val="001B485C"/>
    <w:rsid w:val="001B743F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70F1"/>
    <w:rsid w:val="001F12D2"/>
    <w:rsid w:val="001F77CB"/>
    <w:rsid w:val="00200DAC"/>
    <w:rsid w:val="002015F1"/>
    <w:rsid w:val="0020306B"/>
    <w:rsid w:val="00203895"/>
    <w:rsid w:val="002053D2"/>
    <w:rsid w:val="0020555D"/>
    <w:rsid w:val="00205DC7"/>
    <w:rsid w:val="002132C8"/>
    <w:rsid w:val="002163EB"/>
    <w:rsid w:val="00222C22"/>
    <w:rsid w:val="00222DC9"/>
    <w:rsid w:val="00222FBC"/>
    <w:rsid w:val="002261D2"/>
    <w:rsid w:val="002300B8"/>
    <w:rsid w:val="0023025B"/>
    <w:rsid w:val="00231AE6"/>
    <w:rsid w:val="00234834"/>
    <w:rsid w:val="00236994"/>
    <w:rsid w:val="002378A5"/>
    <w:rsid w:val="0024413E"/>
    <w:rsid w:val="00244531"/>
    <w:rsid w:val="00254505"/>
    <w:rsid w:val="0025601F"/>
    <w:rsid w:val="00257455"/>
    <w:rsid w:val="00264332"/>
    <w:rsid w:val="0026535D"/>
    <w:rsid w:val="00273C73"/>
    <w:rsid w:val="00276F23"/>
    <w:rsid w:val="00277E72"/>
    <w:rsid w:val="00280B96"/>
    <w:rsid w:val="0028567E"/>
    <w:rsid w:val="002919FC"/>
    <w:rsid w:val="00293A44"/>
    <w:rsid w:val="00296006"/>
    <w:rsid w:val="002975AF"/>
    <w:rsid w:val="002975F0"/>
    <w:rsid w:val="002A3AB5"/>
    <w:rsid w:val="002A3EB3"/>
    <w:rsid w:val="002B006D"/>
    <w:rsid w:val="002B0D4C"/>
    <w:rsid w:val="002B164D"/>
    <w:rsid w:val="002B20CF"/>
    <w:rsid w:val="002B51A2"/>
    <w:rsid w:val="002B6C0F"/>
    <w:rsid w:val="002C42A6"/>
    <w:rsid w:val="002C6639"/>
    <w:rsid w:val="002E1C62"/>
    <w:rsid w:val="002E2FB1"/>
    <w:rsid w:val="002E6D5A"/>
    <w:rsid w:val="002E7006"/>
    <w:rsid w:val="002F3E39"/>
    <w:rsid w:val="002F4454"/>
    <w:rsid w:val="002F4973"/>
    <w:rsid w:val="00301EAE"/>
    <w:rsid w:val="00302C9E"/>
    <w:rsid w:val="00303415"/>
    <w:rsid w:val="00304A97"/>
    <w:rsid w:val="00312FCA"/>
    <w:rsid w:val="00314D8D"/>
    <w:rsid w:val="003151DF"/>
    <w:rsid w:val="0031726D"/>
    <w:rsid w:val="00320D72"/>
    <w:rsid w:val="00324E54"/>
    <w:rsid w:val="003275E8"/>
    <w:rsid w:val="003300F1"/>
    <w:rsid w:val="00331FB7"/>
    <w:rsid w:val="00337EEE"/>
    <w:rsid w:val="00341F8F"/>
    <w:rsid w:val="003462FE"/>
    <w:rsid w:val="00347484"/>
    <w:rsid w:val="00347A83"/>
    <w:rsid w:val="003501A4"/>
    <w:rsid w:val="00350D08"/>
    <w:rsid w:val="003510E1"/>
    <w:rsid w:val="003528AC"/>
    <w:rsid w:val="00354ADE"/>
    <w:rsid w:val="003567C2"/>
    <w:rsid w:val="003609E9"/>
    <w:rsid w:val="00361211"/>
    <w:rsid w:val="00363B42"/>
    <w:rsid w:val="00365EC6"/>
    <w:rsid w:val="003678F4"/>
    <w:rsid w:val="003712B6"/>
    <w:rsid w:val="003723CD"/>
    <w:rsid w:val="003732AC"/>
    <w:rsid w:val="00376A7C"/>
    <w:rsid w:val="003770E4"/>
    <w:rsid w:val="00380245"/>
    <w:rsid w:val="00384AB2"/>
    <w:rsid w:val="00391A96"/>
    <w:rsid w:val="003961EC"/>
    <w:rsid w:val="00397489"/>
    <w:rsid w:val="00397966"/>
    <w:rsid w:val="003A0273"/>
    <w:rsid w:val="003A2848"/>
    <w:rsid w:val="003A5AF2"/>
    <w:rsid w:val="003B01D8"/>
    <w:rsid w:val="003B3BC0"/>
    <w:rsid w:val="003B3BF4"/>
    <w:rsid w:val="003B43A3"/>
    <w:rsid w:val="003B4586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E030D"/>
    <w:rsid w:val="003E16BA"/>
    <w:rsid w:val="003E71DF"/>
    <w:rsid w:val="003E78FA"/>
    <w:rsid w:val="003F0C28"/>
    <w:rsid w:val="00403E23"/>
    <w:rsid w:val="0040446E"/>
    <w:rsid w:val="00406EA2"/>
    <w:rsid w:val="0041593F"/>
    <w:rsid w:val="004164B9"/>
    <w:rsid w:val="00420DB3"/>
    <w:rsid w:val="00426FC2"/>
    <w:rsid w:val="00427069"/>
    <w:rsid w:val="0044003F"/>
    <w:rsid w:val="00444F3D"/>
    <w:rsid w:val="00445B17"/>
    <w:rsid w:val="00450830"/>
    <w:rsid w:val="00461DCE"/>
    <w:rsid w:val="00462EAE"/>
    <w:rsid w:val="00464EBD"/>
    <w:rsid w:val="00465766"/>
    <w:rsid w:val="00477B18"/>
    <w:rsid w:val="0048186D"/>
    <w:rsid w:val="00481EA7"/>
    <w:rsid w:val="004820C3"/>
    <w:rsid w:val="0049045B"/>
    <w:rsid w:val="00491391"/>
    <w:rsid w:val="00491E5A"/>
    <w:rsid w:val="004931C1"/>
    <w:rsid w:val="004A355C"/>
    <w:rsid w:val="004A37AE"/>
    <w:rsid w:val="004A4813"/>
    <w:rsid w:val="004A58AB"/>
    <w:rsid w:val="004A7539"/>
    <w:rsid w:val="004B03A5"/>
    <w:rsid w:val="004B0B05"/>
    <w:rsid w:val="004B3129"/>
    <w:rsid w:val="004B5C47"/>
    <w:rsid w:val="004C5AD9"/>
    <w:rsid w:val="004D1A77"/>
    <w:rsid w:val="004D22B3"/>
    <w:rsid w:val="004D6DD3"/>
    <w:rsid w:val="004D7308"/>
    <w:rsid w:val="004D7EB8"/>
    <w:rsid w:val="004E0A99"/>
    <w:rsid w:val="004E1FB9"/>
    <w:rsid w:val="004E696E"/>
    <w:rsid w:val="004E6C6B"/>
    <w:rsid w:val="004F1CCD"/>
    <w:rsid w:val="004F3053"/>
    <w:rsid w:val="004F49D0"/>
    <w:rsid w:val="00501995"/>
    <w:rsid w:val="0050305F"/>
    <w:rsid w:val="00510453"/>
    <w:rsid w:val="00511F6A"/>
    <w:rsid w:val="00515D65"/>
    <w:rsid w:val="005206AF"/>
    <w:rsid w:val="00520B60"/>
    <w:rsid w:val="00520DE5"/>
    <w:rsid w:val="005217CE"/>
    <w:rsid w:val="00525346"/>
    <w:rsid w:val="00525D28"/>
    <w:rsid w:val="00530985"/>
    <w:rsid w:val="0053159B"/>
    <w:rsid w:val="0054188A"/>
    <w:rsid w:val="00542C8F"/>
    <w:rsid w:val="00542F18"/>
    <w:rsid w:val="00547C0F"/>
    <w:rsid w:val="00551298"/>
    <w:rsid w:val="005525E1"/>
    <w:rsid w:val="00555278"/>
    <w:rsid w:val="00556B01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DD5"/>
    <w:rsid w:val="005A75A4"/>
    <w:rsid w:val="005A7B90"/>
    <w:rsid w:val="005B02D7"/>
    <w:rsid w:val="005B135A"/>
    <w:rsid w:val="005B2246"/>
    <w:rsid w:val="005C1525"/>
    <w:rsid w:val="005C1E51"/>
    <w:rsid w:val="005D1B67"/>
    <w:rsid w:val="005D2CC2"/>
    <w:rsid w:val="005D68B6"/>
    <w:rsid w:val="005F03E6"/>
    <w:rsid w:val="005F3883"/>
    <w:rsid w:val="0060127B"/>
    <w:rsid w:val="006040A3"/>
    <w:rsid w:val="006077D2"/>
    <w:rsid w:val="00612972"/>
    <w:rsid w:val="00613B1C"/>
    <w:rsid w:val="00615812"/>
    <w:rsid w:val="006161E6"/>
    <w:rsid w:val="006163C8"/>
    <w:rsid w:val="006240CA"/>
    <w:rsid w:val="006360E3"/>
    <w:rsid w:val="00643B54"/>
    <w:rsid w:val="00645E84"/>
    <w:rsid w:val="0065141A"/>
    <w:rsid w:val="006521AD"/>
    <w:rsid w:val="00656C06"/>
    <w:rsid w:val="0066192E"/>
    <w:rsid w:val="006626BD"/>
    <w:rsid w:val="006626D6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1D10"/>
    <w:rsid w:val="006A2A58"/>
    <w:rsid w:val="006A4762"/>
    <w:rsid w:val="006A523F"/>
    <w:rsid w:val="006A5692"/>
    <w:rsid w:val="006A73EF"/>
    <w:rsid w:val="006B1EF8"/>
    <w:rsid w:val="006C3787"/>
    <w:rsid w:val="006C3A0D"/>
    <w:rsid w:val="006C54E9"/>
    <w:rsid w:val="006C660D"/>
    <w:rsid w:val="006C7957"/>
    <w:rsid w:val="006D25DA"/>
    <w:rsid w:val="006D3562"/>
    <w:rsid w:val="006E2BE1"/>
    <w:rsid w:val="006E4824"/>
    <w:rsid w:val="006E4BF3"/>
    <w:rsid w:val="006E5A10"/>
    <w:rsid w:val="006E7A7F"/>
    <w:rsid w:val="006E7E24"/>
    <w:rsid w:val="006F620D"/>
    <w:rsid w:val="007028A6"/>
    <w:rsid w:val="007076DC"/>
    <w:rsid w:val="00711A41"/>
    <w:rsid w:val="0071333E"/>
    <w:rsid w:val="00720E8B"/>
    <w:rsid w:val="007247A9"/>
    <w:rsid w:val="0072486E"/>
    <w:rsid w:val="00730323"/>
    <w:rsid w:val="0073366E"/>
    <w:rsid w:val="007361F8"/>
    <w:rsid w:val="00736451"/>
    <w:rsid w:val="0074099A"/>
    <w:rsid w:val="00740D5C"/>
    <w:rsid w:val="007426F3"/>
    <w:rsid w:val="0075142B"/>
    <w:rsid w:val="00756DEB"/>
    <w:rsid w:val="007603E1"/>
    <w:rsid w:val="00766C1E"/>
    <w:rsid w:val="0076782C"/>
    <w:rsid w:val="0077419B"/>
    <w:rsid w:val="00781436"/>
    <w:rsid w:val="00785630"/>
    <w:rsid w:val="00787592"/>
    <w:rsid w:val="00790893"/>
    <w:rsid w:val="007941C3"/>
    <w:rsid w:val="007949AF"/>
    <w:rsid w:val="007963F3"/>
    <w:rsid w:val="007A2D30"/>
    <w:rsid w:val="007A4606"/>
    <w:rsid w:val="007B1C92"/>
    <w:rsid w:val="007B23D3"/>
    <w:rsid w:val="007B27F4"/>
    <w:rsid w:val="007B3D16"/>
    <w:rsid w:val="007B58B8"/>
    <w:rsid w:val="007C48BB"/>
    <w:rsid w:val="007C5384"/>
    <w:rsid w:val="007D3C70"/>
    <w:rsid w:val="007D493A"/>
    <w:rsid w:val="007D743C"/>
    <w:rsid w:val="007D754C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21B7D"/>
    <w:rsid w:val="00822056"/>
    <w:rsid w:val="00822B24"/>
    <w:rsid w:val="00834655"/>
    <w:rsid w:val="008376FB"/>
    <w:rsid w:val="008409F2"/>
    <w:rsid w:val="00840A80"/>
    <w:rsid w:val="008442F6"/>
    <w:rsid w:val="00856905"/>
    <w:rsid w:val="008638DC"/>
    <w:rsid w:val="00865343"/>
    <w:rsid w:val="00865AC7"/>
    <w:rsid w:val="008717AD"/>
    <w:rsid w:val="00873A06"/>
    <w:rsid w:val="00874BE4"/>
    <w:rsid w:val="00875590"/>
    <w:rsid w:val="00875B90"/>
    <w:rsid w:val="0088076A"/>
    <w:rsid w:val="00887E00"/>
    <w:rsid w:val="00887E26"/>
    <w:rsid w:val="0089092F"/>
    <w:rsid w:val="00892C77"/>
    <w:rsid w:val="008A2AC5"/>
    <w:rsid w:val="008A38AC"/>
    <w:rsid w:val="008A5286"/>
    <w:rsid w:val="008A63D9"/>
    <w:rsid w:val="008A7C95"/>
    <w:rsid w:val="008B2EBB"/>
    <w:rsid w:val="008B3EDC"/>
    <w:rsid w:val="008B6352"/>
    <w:rsid w:val="008B649B"/>
    <w:rsid w:val="008B669A"/>
    <w:rsid w:val="008B71E5"/>
    <w:rsid w:val="008C1E45"/>
    <w:rsid w:val="008C2419"/>
    <w:rsid w:val="008C3667"/>
    <w:rsid w:val="008C5BD6"/>
    <w:rsid w:val="008C7027"/>
    <w:rsid w:val="008D6B4D"/>
    <w:rsid w:val="008E05BB"/>
    <w:rsid w:val="008E3B43"/>
    <w:rsid w:val="008F01F4"/>
    <w:rsid w:val="008F03D4"/>
    <w:rsid w:val="008F1499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5BFA"/>
    <w:rsid w:val="009301E2"/>
    <w:rsid w:val="00932CC4"/>
    <w:rsid w:val="009342FA"/>
    <w:rsid w:val="00935320"/>
    <w:rsid w:val="009354BF"/>
    <w:rsid w:val="00961FB7"/>
    <w:rsid w:val="009643F0"/>
    <w:rsid w:val="009652F4"/>
    <w:rsid w:val="00967B8A"/>
    <w:rsid w:val="009818D5"/>
    <w:rsid w:val="009A03FC"/>
    <w:rsid w:val="009A4E72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B72"/>
    <w:rsid w:val="009C313D"/>
    <w:rsid w:val="009C403D"/>
    <w:rsid w:val="009C4170"/>
    <w:rsid w:val="009C485D"/>
    <w:rsid w:val="009C777C"/>
    <w:rsid w:val="009C77D7"/>
    <w:rsid w:val="009D0DA8"/>
    <w:rsid w:val="009D4590"/>
    <w:rsid w:val="009D68D3"/>
    <w:rsid w:val="009E00DB"/>
    <w:rsid w:val="009E4FB2"/>
    <w:rsid w:val="009E5BCC"/>
    <w:rsid w:val="009E6679"/>
    <w:rsid w:val="009F0A72"/>
    <w:rsid w:val="009F27FA"/>
    <w:rsid w:val="009F3421"/>
    <w:rsid w:val="009F380A"/>
    <w:rsid w:val="009F47BC"/>
    <w:rsid w:val="009F58C0"/>
    <w:rsid w:val="009F59DC"/>
    <w:rsid w:val="00A10218"/>
    <w:rsid w:val="00A123D2"/>
    <w:rsid w:val="00A13538"/>
    <w:rsid w:val="00A14821"/>
    <w:rsid w:val="00A1561B"/>
    <w:rsid w:val="00A15A1C"/>
    <w:rsid w:val="00A21951"/>
    <w:rsid w:val="00A2579C"/>
    <w:rsid w:val="00A33005"/>
    <w:rsid w:val="00A330DA"/>
    <w:rsid w:val="00A339CC"/>
    <w:rsid w:val="00A34559"/>
    <w:rsid w:val="00A40569"/>
    <w:rsid w:val="00A46FC9"/>
    <w:rsid w:val="00A51472"/>
    <w:rsid w:val="00A539C5"/>
    <w:rsid w:val="00A57042"/>
    <w:rsid w:val="00A57F01"/>
    <w:rsid w:val="00A61049"/>
    <w:rsid w:val="00A665B1"/>
    <w:rsid w:val="00A67F7B"/>
    <w:rsid w:val="00A70392"/>
    <w:rsid w:val="00A70CE1"/>
    <w:rsid w:val="00A71F24"/>
    <w:rsid w:val="00A71FC0"/>
    <w:rsid w:val="00A751A0"/>
    <w:rsid w:val="00A75F28"/>
    <w:rsid w:val="00A767E4"/>
    <w:rsid w:val="00A77539"/>
    <w:rsid w:val="00A83363"/>
    <w:rsid w:val="00A86549"/>
    <w:rsid w:val="00A93AC6"/>
    <w:rsid w:val="00AA0419"/>
    <w:rsid w:val="00AA3102"/>
    <w:rsid w:val="00AA3B3C"/>
    <w:rsid w:val="00AA4FBF"/>
    <w:rsid w:val="00AB77B7"/>
    <w:rsid w:val="00AC13D8"/>
    <w:rsid w:val="00AC3F47"/>
    <w:rsid w:val="00AC59D1"/>
    <w:rsid w:val="00AC6F8A"/>
    <w:rsid w:val="00AD2AC9"/>
    <w:rsid w:val="00AD4F47"/>
    <w:rsid w:val="00AD52C1"/>
    <w:rsid w:val="00AE75B7"/>
    <w:rsid w:val="00AF0D7C"/>
    <w:rsid w:val="00AF2AB8"/>
    <w:rsid w:val="00AF63CF"/>
    <w:rsid w:val="00B0030F"/>
    <w:rsid w:val="00B00790"/>
    <w:rsid w:val="00B009FD"/>
    <w:rsid w:val="00B13810"/>
    <w:rsid w:val="00B13ABD"/>
    <w:rsid w:val="00B13D64"/>
    <w:rsid w:val="00B13E62"/>
    <w:rsid w:val="00B14EDE"/>
    <w:rsid w:val="00B32F37"/>
    <w:rsid w:val="00B37A33"/>
    <w:rsid w:val="00B420D5"/>
    <w:rsid w:val="00B42AE8"/>
    <w:rsid w:val="00B4353A"/>
    <w:rsid w:val="00B50456"/>
    <w:rsid w:val="00B50AEE"/>
    <w:rsid w:val="00B56229"/>
    <w:rsid w:val="00B56345"/>
    <w:rsid w:val="00B579CB"/>
    <w:rsid w:val="00B61DE2"/>
    <w:rsid w:val="00B65D0F"/>
    <w:rsid w:val="00B72C77"/>
    <w:rsid w:val="00B76261"/>
    <w:rsid w:val="00B81FF3"/>
    <w:rsid w:val="00B84F15"/>
    <w:rsid w:val="00B9565C"/>
    <w:rsid w:val="00BA77A3"/>
    <w:rsid w:val="00BB44FC"/>
    <w:rsid w:val="00BB5062"/>
    <w:rsid w:val="00BB5771"/>
    <w:rsid w:val="00BB7C14"/>
    <w:rsid w:val="00BC734E"/>
    <w:rsid w:val="00BD1099"/>
    <w:rsid w:val="00BD706B"/>
    <w:rsid w:val="00BE1067"/>
    <w:rsid w:val="00BE1DDD"/>
    <w:rsid w:val="00BE404E"/>
    <w:rsid w:val="00BE4A3F"/>
    <w:rsid w:val="00BE735C"/>
    <w:rsid w:val="00BE792E"/>
    <w:rsid w:val="00BF7CFD"/>
    <w:rsid w:val="00C0047B"/>
    <w:rsid w:val="00C0136B"/>
    <w:rsid w:val="00C05A35"/>
    <w:rsid w:val="00C1318C"/>
    <w:rsid w:val="00C13FBA"/>
    <w:rsid w:val="00C232E2"/>
    <w:rsid w:val="00C2672F"/>
    <w:rsid w:val="00C273AF"/>
    <w:rsid w:val="00C31D90"/>
    <w:rsid w:val="00C31EF5"/>
    <w:rsid w:val="00C330B4"/>
    <w:rsid w:val="00C36D43"/>
    <w:rsid w:val="00C41EFB"/>
    <w:rsid w:val="00C41F6B"/>
    <w:rsid w:val="00C42541"/>
    <w:rsid w:val="00C46E18"/>
    <w:rsid w:val="00C528BC"/>
    <w:rsid w:val="00C56FB0"/>
    <w:rsid w:val="00C66F8A"/>
    <w:rsid w:val="00C716B8"/>
    <w:rsid w:val="00C76579"/>
    <w:rsid w:val="00C779BB"/>
    <w:rsid w:val="00C816F5"/>
    <w:rsid w:val="00C83F37"/>
    <w:rsid w:val="00C91A42"/>
    <w:rsid w:val="00CA16C2"/>
    <w:rsid w:val="00CA3368"/>
    <w:rsid w:val="00CA3B28"/>
    <w:rsid w:val="00CA7F2A"/>
    <w:rsid w:val="00CB2440"/>
    <w:rsid w:val="00CB2D65"/>
    <w:rsid w:val="00CB7A4F"/>
    <w:rsid w:val="00CC06EB"/>
    <w:rsid w:val="00CC0C62"/>
    <w:rsid w:val="00CC1E45"/>
    <w:rsid w:val="00CC48B6"/>
    <w:rsid w:val="00CC5352"/>
    <w:rsid w:val="00CD3577"/>
    <w:rsid w:val="00CE6E0D"/>
    <w:rsid w:val="00CE7F47"/>
    <w:rsid w:val="00CF2FDA"/>
    <w:rsid w:val="00CF3A9D"/>
    <w:rsid w:val="00CF6F2B"/>
    <w:rsid w:val="00CF7AAC"/>
    <w:rsid w:val="00D02BD2"/>
    <w:rsid w:val="00D07797"/>
    <w:rsid w:val="00D125C1"/>
    <w:rsid w:val="00D12BF0"/>
    <w:rsid w:val="00D1551E"/>
    <w:rsid w:val="00D16494"/>
    <w:rsid w:val="00D1714D"/>
    <w:rsid w:val="00D21540"/>
    <w:rsid w:val="00D217BC"/>
    <w:rsid w:val="00D23FC2"/>
    <w:rsid w:val="00D260D3"/>
    <w:rsid w:val="00D2632F"/>
    <w:rsid w:val="00D26A11"/>
    <w:rsid w:val="00D33BCF"/>
    <w:rsid w:val="00D3415C"/>
    <w:rsid w:val="00D353F4"/>
    <w:rsid w:val="00D3685D"/>
    <w:rsid w:val="00D40D2C"/>
    <w:rsid w:val="00D41B6B"/>
    <w:rsid w:val="00D42AA3"/>
    <w:rsid w:val="00D445BB"/>
    <w:rsid w:val="00D44C30"/>
    <w:rsid w:val="00D468BE"/>
    <w:rsid w:val="00D4767C"/>
    <w:rsid w:val="00D47D8A"/>
    <w:rsid w:val="00D600F9"/>
    <w:rsid w:val="00D609B2"/>
    <w:rsid w:val="00D61B27"/>
    <w:rsid w:val="00D64583"/>
    <w:rsid w:val="00D64ED7"/>
    <w:rsid w:val="00D663D3"/>
    <w:rsid w:val="00D66EBC"/>
    <w:rsid w:val="00D71561"/>
    <w:rsid w:val="00D72277"/>
    <w:rsid w:val="00D741AD"/>
    <w:rsid w:val="00D81244"/>
    <w:rsid w:val="00D81E44"/>
    <w:rsid w:val="00D8274E"/>
    <w:rsid w:val="00D86620"/>
    <w:rsid w:val="00D907A4"/>
    <w:rsid w:val="00DA0825"/>
    <w:rsid w:val="00DA25EA"/>
    <w:rsid w:val="00DA5709"/>
    <w:rsid w:val="00DB125D"/>
    <w:rsid w:val="00DB1320"/>
    <w:rsid w:val="00DB296E"/>
    <w:rsid w:val="00DC065C"/>
    <w:rsid w:val="00DC0899"/>
    <w:rsid w:val="00DC1F4F"/>
    <w:rsid w:val="00DC4104"/>
    <w:rsid w:val="00DD1B3D"/>
    <w:rsid w:val="00DD2505"/>
    <w:rsid w:val="00DD6903"/>
    <w:rsid w:val="00DD6C05"/>
    <w:rsid w:val="00DE32A4"/>
    <w:rsid w:val="00DE3E3E"/>
    <w:rsid w:val="00DE73C8"/>
    <w:rsid w:val="00DF3834"/>
    <w:rsid w:val="00DF3F43"/>
    <w:rsid w:val="00DF68EC"/>
    <w:rsid w:val="00E000F8"/>
    <w:rsid w:val="00E0413B"/>
    <w:rsid w:val="00E06ADC"/>
    <w:rsid w:val="00E11744"/>
    <w:rsid w:val="00E11B75"/>
    <w:rsid w:val="00E15E41"/>
    <w:rsid w:val="00E21528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6812"/>
    <w:rsid w:val="00E46AAE"/>
    <w:rsid w:val="00E519F7"/>
    <w:rsid w:val="00E541DB"/>
    <w:rsid w:val="00E558C8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A0978"/>
    <w:rsid w:val="00EA1413"/>
    <w:rsid w:val="00EA24A3"/>
    <w:rsid w:val="00EA360D"/>
    <w:rsid w:val="00EA4FF6"/>
    <w:rsid w:val="00EB1B27"/>
    <w:rsid w:val="00EB2C2D"/>
    <w:rsid w:val="00EB5CBD"/>
    <w:rsid w:val="00EB7F9B"/>
    <w:rsid w:val="00EC2E43"/>
    <w:rsid w:val="00EC3256"/>
    <w:rsid w:val="00EC3486"/>
    <w:rsid w:val="00EC4C47"/>
    <w:rsid w:val="00ED06FD"/>
    <w:rsid w:val="00ED3BA1"/>
    <w:rsid w:val="00ED4F1B"/>
    <w:rsid w:val="00ED6A52"/>
    <w:rsid w:val="00EE26D0"/>
    <w:rsid w:val="00EE5A87"/>
    <w:rsid w:val="00EE72DB"/>
    <w:rsid w:val="00EF4769"/>
    <w:rsid w:val="00EF65E9"/>
    <w:rsid w:val="00EF7D59"/>
    <w:rsid w:val="00F01650"/>
    <w:rsid w:val="00F0407A"/>
    <w:rsid w:val="00F05876"/>
    <w:rsid w:val="00F102B8"/>
    <w:rsid w:val="00F111AE"/>
    <w:rsid w:val="00F160FD"/>
    <w:rsid w:val="00F16DAF"/>
    <w:rsid w:val="00F23163"/>
    <w:rsid w:val="00F30775"/>
    <w:rsid w:val="00F319C8"/>
    <w:rsid w:val="00F3203E"/>
    <w:rsid w:val="00F32C99"/>
    <w:rsid w:val="00F37FFD"/>
    <w:rsid w:val="00F44702"/>
    <w:rsid w:val="00F45B48"/>
    <w:rsid w:val="00F462CD"/>
    <w:rsid w:val="00F50A95"/>
    <w:rsid w:val="00F545FA"/>
    <w:rsid w:val="00F55729"/>
    <w:rsid w:val="00F64950"/>
    <w:rsid w:val="00F67C65"/>
    <w:rsid w:val="00F70DAF"/>
    <w:rsid w:val="00F83AFB"/>
    <w:rsid w:val="00F843D3"/>
    <w:rsid w:val="00F93BEE"/>
    <w:rsid w:val="00F94973"/>
    <w:rsid w:val="00F97373"/>
    <w:rsid w:val="00F97F64"/>
    <w:rsid w:val="00FA21CA"/>
    <w:rsid w:val="00FA4B00"/>
    <w:rsid w:val="00FB151F"/>
    <w:rsid w:val="00FB4997"/>
    <w:rsid w:val="00FB59D8"/>
    <w:rsid w:val="00FB6C92"/>
    <w:rsid w:val="00FC04C8"/>
    <w:rsid w:val="00FC17B7"/>
    <w:rsid w:val="00FC3050"/>
    <w:rsid w:val="00FC328E"/>
    <w:rsid w:val="00FC675A"/>
    <w:rsid w:val="00FD0529"/>
    <w:rsid w:val="00FD599B"/>
    <w:rsid w:val="00FD679B"/>
    <w:rsid w:val="00F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137</cp:revision>
  <cp:lastPrinted>2018-04-17T13:08:00Z</cp:lastPrinted>
  <dcterms:created xsi:type="dcterms:W3CDTF">2017-08-31T06:24:00Z</dcterms:created>
  <dcterms:modified xsi:type="dcterms:W3CDTF">2018-04-18T05:58:00Z</dcterms:modified>
</cp:coreProperties>
</file>