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</w:t>
      </w:r>
      <w:r w:rsidR="001C45EF">
        <w:rPr>
          <w:rFonts w:ascii="Times New Roman CYR" w:hAnsi="Times New Roman CYR" w:cs="Times New Roman CYR"/>
          <w:b/>
          <w:bCs/>
          <w:sz w:val="24"/>
          <w:szCs w:val="24"/>
        </w:rPr>
        <w:t>152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r w:rsidR="001C45EF">
        <w:rPr>
          <w:rFonts w:ascii="Times New Roman CYR" w:hAnsi="Times New Roman CYR" w:cs="Times New Roman CYR"/>
          <w:b/>
          <w:bCs/>
          <w:sz w:val="24"/>
          <w:szCs w:val="24"/>
        </w:rPr>
        <w:t>Юрловское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</w:t>
      </w:r>
      <w:r w:rsidR="001C45EF">
        <w:rPr>
          <w:sz w:val="24"/>
          <w:szCs w:val="24"/>
        </w:rPr>
        <w:t>152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r w:rsidR="00531AC9">
        <w:rPr>
          <w:sz w:val="24"/>
          <w:szCs w:val="24"/>
        </w:rPr>
        <w:t>Юрловское</w:t>
      </w:r>
      <w:r w:rsidRPr="00044F72">
        <w:rPr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Pr="00E820FC" w:rsidRDefault="00875E83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531AC9">
        <w:rPr>
          <w:sz w:val="24"/>
          <w:szCs w:val="24"/>
        </w:rPr>
        <w:t>слова</w:t>
      </w:r>
      <w:r w:rsidRPr="00E820FC">
        <w:rPr>
          <w:sz w:val="24"/>
          <w:szCs w:val="24"/>
        </w:rPr>
        <w:t xml:space="preserve"> «</w:t>
      </w:r>
      <w:r w:rsidR="00531AC9">
        <w:rPr>
          <w:sz w:val="24"/>
          <w:szCs w:val="24"/>
        </w:rPr>
        <w:t xml:space="preserve">в размере </w:t>
      </w:r>
      <w:r w:rsidR="001C45EF">
        <w:rPr>
          <w:sz w:val="24"/>
          <w:szCs w:val="24"/>
        </w:rPr>
        <w:t>434</w:t>
      </w:r>
      <w:r w:rsidR="00531AC9">
        <w:rPr>
          <w:sz w:val="24"/>
          <w:szCs w:val="24"/>
        </w:rPr>
        <w:t> </w:t>
      </w:r>
      <w:r w:rsidR="00DF53B7" w:rsidRPr="00E820FC">
        <w:rPr>
          <w:sz w:val="24"/>
          <w:szCs w:val="24"/>
        </w:rPr>
        <w:t>000</w:t>
      </w:r>
      <w:r w:rsidR="00531AC9">
        <w:rPr>
          <w:sz w:val="24"/>
          <w:szCs w:val="24"/>
        </w:rPr>
        <w:t xml:space="preserve"> рублей,</w:t>
      </w:r>
      <w:r w:rsidRPr="00E820FC">
        <w:rPr>
          <w:sz w:val="24"/>
          <w:szCs w:val="24"/>
        </w:rPr>
        <w:t>» исключить;</w:t>
      </w:r>
    </w:p>
    <w:p w:rsidR="006E7117" w:rsidRPr="00E820FC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>1.3. в пункте 1.5. Решения цифру «</w:t>
      </w:r>
      <w:r w:rsidR="00F80CD9">
        <w:rPr>
          <w:color w:val="333333"/>
          <w:sz w:val="24"/>
          <w:szCs w:val="24"/>
          <w:shd w:val="clear" w:color="auto" w:fill="FFFFFF"/>
        </w:rPr>
        <w:t xml:space="preserve">1 </w:t>
      </w:r>
      <w:r w:rsidR="001C45EF">
        <w:rPr>
          <w:color w:val="333333"/>
          <w:sz w:val="24"/>
          <w:szCs w:val="24"/>
          <w:shd w:val="clear" w:color="auto" w:fill="FFFFFF"/>
        </w:rPr>
        <w:t>331</w:t>
      </w:r>
      <w:r w:rsidR="00E820FC" w:rsidRPr="00E820FC">
        <w:rPr>
          <w:color w:val="333333"/>
          <w:sz w:val="24"/>
          <w:szCs w:val="24"/>
          <w:shd w:val="clear" w:color="auto" w:fill="FFFFFF"/>
        </w:rPr>
        <w:t xml:space="preserve"> 000</w:t>
      </w:r>
      <w:r w:rsidRPr="00E820FC">
        <w:rPr>
          <w:sz w:val="24"/>
          <w:szCs w:val="24"/>
        </w:rPr>
        <w:t>» заменить цифрой «</w:t>
      </w:r>
      <w:r w:rsidR="001C45EF" w:rsidRPr="001C45EF">
        <w:rPr>
          <w:sz w:val="24"/>
          <w:szCs w:val="24"/>
        </w:rPr>
        <w:t>953</w:t>
      </w:r>
      <w:r w:rsidR="001C45EF">
        <w:rPr>
          <w:sz w:val="24"/>
          <w:szCs w:val="24"/>
        </w:rPr>
        <w:t xml:space="preserve"> </w:t>
      </w:r>
      <w:r w:rsidR="001C45EF" w:rsidRPr="001C45EF">
        <w:rPr>
          <w:sz w:val="24"/>
          <w:szCs w:val="24"/>
        </w:rPr>
        <w:t>342</w:t>
      </w:r>
      <w:r w:rsidRPr="00E820FC">
        <w:rPr>
          <w:sz w:val="24"/>
          <w:szCs w:val="24"/>
        </w:rPr>
        <w:t>».</w:t>
      </w:r>
    </w:p>
    <w:p w:rsidR="0005205C" w:rsidRPr="00E820FC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E820FC">
        <w:rPr>
          <w:sz w:val="24"/>
          <w:szCs w:val="24"/>
          <w:lang/>
        </w:rPr>
        <w:t>www.admmozhaysk.ru</w:t>
      </w:r>
      <w:r w:rsidRPr="00E820FC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E820FC">
        <w:rPr>
          <w:sz w:val="24"/>
          <w:szCs w:val="24"/>
        </w:rPr>
        <w:t>3. Настоящее решение вступает в силу со дня его опубликования</w:t>
      </w:r>
      <w:r w:rsidRPr="00044F72">
        <w:rPr>
          <w:sz w:val="24"/>
          <w:szCs w:val="24"/>
        </w:rPr>
        <w:t>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согласования проекта решения Совета депутатов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</w:t>
      </w:r>
      <w:r w:rsidR="001C45EF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152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1C45EF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Юрловское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Кородченков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М.М.Клинских</w:t>
      </w:r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Добриков</w:t>
      </w:r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Pr="00044F72">
        <w:rPr>
          <w:rFonts w:ascii="Times New Roman" w:hAnsi="Times New Roman"/>
          <w:b/>
          <w:sz w:val="24"/>
          <w:szCs w:val="24"/>
          <w:u w:val="single"/>
        </w:rPr>
        <w:t>ассылка: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sectPr w:rsidR="00DF53B7" w:rsidRPr="00044F72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4F72"/>
    <w:rsid w:val="0005205C"/>
    <w:rsid w:val="00157406"/>
    <w:rsid w:val="001825FA"/>
    <w:rsid w:val="001C45EF"/>
    <w:rsid w:val="001D177C"/>
    <w:rsid w:val="001D6741"/>
    <w:rsid w:val="0038768E"/>
    <w:rsid w:val="003E73DF"/>
    <w:rsid w:val="00531AC9"/>
    <w:rsid w:val="00593074"/>
    <w:rsid w:val="005B12E4"/>
    <w:rsid w:val="005E744A"/>
    <w:rsid w:val="006615A4"/>
    <w:rsid w:val="00666CAB"/>
    <w:rsid w:val="006D5458"/>
    <w:rsid w:val="006E7117"/>
    <w:rsid w:val="006F3D94"/>
    <w:rsid w:val="00760BD8"/>
    <w:rsid w:val="007A4106"/>
    <w:rsid w:val="00812CD3"/>
    <w:rsid w:val="00821E66"/>
    <w:rsid w:val="00875E83"/>
    <w:rsid w:val="008921E6"/>
    <w:rsid w:val="00A75D45"/>
    <w:rsid w:val="00AC4EC6"/>
    <w:rsid w:val="00AD1C36"/>
    <w:rsid w:val="00B13063"/>
    <w:rsid w:val="00B377A2"/>
    <w:rsid w:val="00C62F0B"/>
    <w:rsid w:val="00CB6BD0"/>
    <w:rsid w:val="00CE3E6E"/>
    <w:rsid w:val="00D06DC7"/>
    <w:rsid w:val="00D16AD1"/>
    <w:rsid w:val="00D56189"/>
    <w:rsid w:val="00D84937"/>
    <w:rsid w:val="00DA1CD5"/>
    <w:rsid w:val="00DF53B7"/>
    <w:rsid w:val="00DF71F8"/>
    <w:rsid w:val="00E820FC"/>
    <w:rsid w:val="00EB1524"/>
    <w:rsid w:val="00F80CD9"/>
    <w:rsid w:val="00FE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2015-08-25T12:14:00Z</cp:lastPrinted>
  <dcterms:created xsi:type="dcterms:W3CDTF">2015-09-08T12:06:00Z</dcterms:created>
  <dcterms:modified xsi:type="dcterms:W3CDTF">2015-09-08T12:06:00Z</dcterms:modified>
</cp:coreProperties>
</file>