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597F">
      <w:pPr>
        <w:pStyle w:val="ConsPlusTitle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ПРОЕКТ</w:t>
      </w:r>
    </w:p>
    <w:p w:rsidR="00000000" w:rsidRDefault="0001597F">
      <w:pPr>
        <w:pStyle w:val="ConsPlusTitle"/>
        <w:jc w:val="center"/>
        <w:rPr>
          <w:sz w:val="24"/>
          <w:szCs w:val="24"/>
        </w:rPr>
      </w:pPr>
    </w:p>
    <w:p w:rsidR="00000000" w:rsidRDefault="000159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000000" w:rsidRDefault="000159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000000" w:rsidRDefault="0001597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</w:p>
    <w:p w:rsidR="00000000" w:rsidRDefault="0001597F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___________________ №___________</w:t>
      </w:r>
    </w:p>
    <w:p w:rsidR="00000000" w:rsidRDefault="0001597F">
      <w:pPr>
        <w:pStyle w:val="ConsPlusNormal"/>
        <w:ind w:firstLine="540"/>
        <w:jc w:val="both"/>
        <w:rPr>
          <w:sz w:val="24"/>
          <w:szCs w:val="24"/>
        </w:rPr>
      </w:pPr>
    </w:p>
    <w:p w:rsidR="00000000" w:rsidRDefault="0001597F">
      <w:pPr>
        <w:ind w:firstLine="720"/>
        <w:jc w:val="center"/>
        <w:rPr>
          <w:b/>
        </w:rPr>
      </w:pPr>
      <w:r>
        <w:rPr>
          <w:b/>
          <w:iCs/>
        </w:rPr>
        <w:t xml:space="preserve">О </w:t>
      </w:r>
      <w:r>
        <w:rPr>
          <w:b/>
          <w:iCs/>
          <w:lang w:val="ru-RU"/>
        </w:rPr>
        <w:t xml:space="preserve">ликвидации отраслевого (функционального) органа  администрации Можайского муниципального района — </w:t>
      </w:r>
      <w:r>
        <w:rPr>
          <w:rStyle w:val="FontStyle21"/>
          <w:b/>
          <w:iCs/>
          <w:sz w:val="24"/>
          <w:szCs w:val="24"/>
          <w:lang w:val="ru-RU"/>
        </w:rPr>
        <w:t xml:space="preserve">Управления по охране здоровья населения, социальным </w:t>
      </w:r>
      <w:r>
        <w:rPr>
          <w:rStyle w:val="FontStyle21"/>
          <w:b/>
          <w:iCs/>
          <w:sz w:val="24"/>
          <w:szCs w:val="24"/>
          <w:lang w:val="ru-RU"/>
        </w:rPr>
        <w:t>вопросам и потребительского рынка администрации Можайского муниципального района</w:t>
      </w:r>
    </w:p>
    <w:p w:rsidR="00000000" w:rsidRDefault="0001597F">
      <w:pPr>
        <w:jc w:val="center"/>
        <w:rPr>
          <w:b/>
        </w:rPr>
      </w:pPr>
    </w:p>
    <w:p w:rsidR="00000000" w:rsidRDefault="0001597F">
      <w:pPr>
        <w:jc w:val="center"/>
        <w:rPr>
          <w:b/>
        </w:rPr>
      </w:pPr>
    </w:p>
    <w:p w:rsidR="00000000" w:rsidRDefault="0001597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>Законом Московской области от 02</w:t>
      </w:r>
      <w:r>
        <w:rPr>
          <w:rFonts w:ascii="Times New Roman" w:hAnsi="Times New Roman" w:cs="Times New Roman"/>
          <w:sz w:val="24"/>
          <w:szCs w:val="24"/>
        </w:rPr>
        <w:t>.06.2014 № 56/2014-ОЗ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</w:t>
      </w:r>
      <w:r>
        <w:rPr>
          <w:rFonts w:ascii="Times New Roman" w:hAnsi="Times New Roman" w:cs="Times New Roman"/>
          <w:sz w:val="24"/>
          <w:szCs w:val="24"/>
        </w:rPr>
        <w:t>и Московской области и о внесении изменений в Закон Московской области "О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здравоохранении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Московской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Уставом Можайского муниципального района Московской области, Совет депутатов Можайского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0000" w:rsidRDefault="0001597F">
      <w:pPr>
        <w:pStyle w:val="ConsPlusNormal"/>
        <w:widowControl/>
        <w:jc w:val="both"/>
        <w:rPr>
          <w:rStyle w:val="FontStyle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Ликвидировать отраслев</w:t>
      </w:r>
      <w:r>
        <w:rPr>
          <w:rFonts w:ascii="Times New Roman" w:hAnsi="Times New Roman" w:cs="Times New Roman"/>
          <w:sz w:val="24"/>
          <w:szCs w:val="24"/>
        </w:rPr>
        <w:t xml:space="preserve">ой (функциональный) орган администрации Можайского муниципального района - </w:t>
      </w:r>
      <w:r>
        <w:rPr>
          <w:rStyle w:val="FontStyle21"/>
          <w:sz w:val="24"/>
          <w:szCs w:val="24"/>
        </w:rPr>
        <w:t>Управление по охране здоровья населения, социальным вопросам и потребительского рынка администрации Можайского муниципального района (далее - Управление).</w:t>
      </w:r>
    </w:p>
    <w:p w:rsidR="00000000" w:rsidRDefault="0001597F">
      <w:pPr>
        <w:pStyle w:val="ConsPlusNormal"/>
        <w:widowControl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2. Главе Можайского муници</w:t>
      </w:r>
      <w:r>
        <w:rPr>
          <w:rStyle w:val="FontStyle21"/>
          <w:sz w:val="24"/>
          <w:szCs w:val="24"/>
        </w:rPr>
        <w:t>пального района с 01 ноября 2014 года осуществить необходимые юридические и организационные действия по выполнению пункта 1 настоящего решения.</w:t>
      </w:r>
    </w:p>
    <w:p w:rsidR="00000000" w:rsidRDefault="0001597F">
      <w:pPr>
        <w:pStyle w:val="ConsPlusNormal"/>
        <w:widowControl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3. Признать утратившим силу решение Совета депутатов Можайского муниципального района от 26.12.2013 № 47/2013-Р </w:t>
      </w:r>
      <w:r>
        <w:rPr>
          <w:rStyle w:val="FontStyle21"/>
          <w:sz w:val="24"/>
          <w:szCs w:val="24"/>
        </w:rPr>
        <w:t>«О создании Управления по охране здоровья населения, социальным вопросам и потребительского рынка администрации Можайского муниципального района» с момента ликвидации Управления.</w:t>
      </w:r>
    </w:p>
    <w:p w:rsidR="00000000" w:rsidRDefault="0001597F">
      <w:pPr>
        <w:pStyle w:val="ConsPlusNormal"/>
        <w:widowControl/>
        <w:jc w:val="both"/>
        <w:rPr>
          <w:rFonts w:cs="Times New Roman"/>
          <w:b/>
          <w:i/>
          <w:sz w:val="24"/>
          <w:szCs w:val="24"/>
        </w:rPr>
      </w:pPr>
      <w:r>
        <w:rPr>
          <w:rStyle w:val="FontStyle21"/>
          <w:sz w:val="24"/>
          <w:szCs w:val="24"/>
        </w:rPr>
        <w:t xml:space="preserve">4. </w:t>
      </w:r>
      <w:r>
        <w:rPr>
          <w:rStyle w:val="FontStyle21"/>
          <w:sz w:val="24"/>
          <w:szCs w:val="24"/>
          <w:lang/>
        </w:rPr>
        <w:t>Опубликовать настоящее решение в газете «Новая жизнь» и на официальном сай</w:t>
      </w:r>
      <w:r>
        <w:rPr>
          <w:rStyle w:val="FontStyle21"/>
          <w:sz w:val="24"/>
          <w:szCs w:val="24"/>
          <w:lang/>
        </w:rPr>
        <w:t>те администрации Можайского муниципального района.</w:t>
      </w:r>
    </w:p>
    <w:p w:rsidR="00000000" w:rsidRDefault="0001597F">
      <w:pPr>
        <w:jc w:val="center"/>
        <w:rPr>
          <w:b/>
          <w:i/>
        </w:rPr>
      </w:pPr>
    </w:p>
    <w:p w:rsidR="00000000" w:rsidRDefault="0001597F">
      <w:pPr>
        <w:jc w:val="center"/>
        <w:rPr>
          <w:b/>
          <w:i/>
        </w:rPr>
      </w:pPr>
    </w:p>
    <w:p w:rsidR="00000000" w:rsidRDefault="0001597F">
      <w:pPr>
        <w:jc w:val="center"/>
        <w:rPr>
          <w:b/>
          <w:i/>
        </w:rPr>
      </w:pPr>
    </w:p>
    <w:p w:rsidR="00000000" w:rsidRDefault="0001597F">
      <w:pPr>
        <w:rPr>
          <w:b/>
        </w:rPr>
      </w:pPr>
      <w:r>
        <w:rPr>
          <w:b/>
        </w:rPr>
        <w:t>Глава  Можайского</w:t>
      </w:r>
    </w:p>
    <w:p w:rsidR="00000000" w:rsidRDefault="0001597F">
      <w:pPr>
        <w:rPr>
          <w:b/>
        </w:rPr>
      </w:pPr>
      <w:r>
        <w:rPr>
          <w:b/>
        </w:rPr>
        <w:t>муниципального  района                                                                                         А.В. Черный</w:t>
      </w:r>
    </w:p>
    <w:p w:rsidR="00000000" w:rsidRDefault="0001597F">
      <w:pPr>
        <w:rPr>
          <w:b/>
        </w:rPr>
      </w:pPr>
    </w:p>
    <w:p w:rsidR="00000000" w:rsidRDefault="0001597F">
      <w:pPr>
        <w:rPr>
          <w:b/>
        </w:rPr>
      </w:pPr>
    </w:p>
    <w:p w:rsidR="00000000" w:rsidRDefault="0001597F">
      <w:pPr>
        <w:rPr>
          <w:b/>
        </w:rPr>
      </w:pPr>
    </w:p>
    <w:p w:rsidR="00000000" w:rsidRDefault="0001597F">
      <w:pPr>
        <w:rPr>
          <w:b/>
        </w:rPr>
      </w:pPr>
    </w:p>
    <w:p w:rsidR="00000000" w:rsidRDefault="0001597F">
      <w:pPr>
        <w:rPr>
          <w:b/>
        </w:rPr>
      </w:pPr>
    </w:p>
    <w:p w:rsidR="00000000" w:rsidRDefault="0001597F">
      <w:pPr>
        <w:rPr>
          <w:b/>
        </w:rPr>
      </w:pPr>
    </w:p>
    <w:p w:rsidR="00000000" w:rsidRDefault="0001597F">
      <w:pPr>
        <w:rPr>
          <w:b/>
        </w:rPr>
      </w:pPr>
    </w:p>
    <w:p w:rsidR="00000000" w:rsidRDefault="0001597F">
      <w:pPr>
        <w:rPr>
          <w:b/>
        </w:rPr>
      </w:pPr>
    </w:p>
    <w:p w:rsidR="00000000" w:rsidRDefault="0001597F">
      <w:pPr>
        <w:rPr>
          <w:b/>
        </w:rPr>
      </w:pPr>
    </w:p>
    <w:p w:rsidR="00000000" w:rsidRDefault="0001597F">
      <w:pPr>
        <w:rPr>
          <w:b/>
        </w:rPr>
      </w:pPr>
    </w:p>
    <w:p w:rsidR="00000000" w:rsidRPr="00137B60" w:rsidRDefault="0001597F">
      <w:pPr>
        <w:rPr>
          <w:b/>
          <w:lang w:val="ru-RU"/>
        </w:rPr>
      </w:pPr>
    </w:p>
    <w:p w:rsidR="0001597F" w:rsidRDefault="0001597F">
      <w:pPr>
        <w:spacing w:line="100" w:lineRule="atLeast"/>
        <w:jc w:val="both"/>
      </w:pPr>
    </w:p>
    <w:sectPr w:rsidR="000159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37B60"/>
    <w:rsid w:val="0001597F"/>
    <w:rsid w:val="0013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FontStyle21">
    <w:name w:val="Font Style21"/>
    <w:basedOn w:val="1"/>
    <w:rPr>
      <w:rFonts w:ascii="Times New Roman" w:hAnsi="Times New Roman" w:cs="Times New Roman"/>
      <w:sz w:val="28"/>
      <w:szCs w:val="28"/>
    </w:rPr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7">
    <w:name w:val="Body Text Indent"/>
    <w:basedOn w:val="a"/>
    <w:pPr>
      <w:ind w:firstLine="720"/>
      <w:jc w:val="both"/>
    </w:pPr>
    <w:rPr>
      <w:rFonts w:ascii="Garamond" w:hAnsi="Garamond" w:cs="Garamond"/>
      <w:sz w:val="28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Балалаева</dc:creator>
  <cp:lastModifiedBy>Екатерина Балалаева</cp:lastModifiedBy>
  <cp:revision>2</cp:revision>
  <cp:lastPrinted>2014-09-25T08:42:00Z</cp:lastPrinted>
  <dcterms:created xsi:type="dcterms:W3CDTF">2014-09-25T10:47:00Z</dcterms:created>
  <dcterms:modified xsi:type="dcterms:W3CDTF">2014-09-25T10:47:00Z</dcterms:modified>
</cp:coreProperties>
</file>